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fd19f5d114a13" w:history="1">
              <w:r>
                <w:rPr>
                  <w:rStyle w:val="Hyperlink"/>
                </w:rPr>
                <w:t>2025-2031年中国运动健身市场现状调研与发展前景分析报告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fd19f5d114a13" w:history="1">
              <w:r>
                <w:rPr>
                  <w:rStyle w:val="Hyperlink"/>
                </w:rPr>
                <w:t>2025-2031年中国运动健身市场现状调研与发展前景分析报告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fd19f5d114a13" w:history="1">
                <w:r>
                  <w:rPr>
                    <w:rStyle w:val="Hyperlink"/>
                  </w:rPr>
                  <w:t>https://www.20087.com/0/67/YunDongJianShenDeQianJing.html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健身是一种提高身体健康和生活质量的方式，近年来随着消费者健康意识的提高和技术进步，市场需求持续增长。目前，运动健身不仅在训练效率和个性化方面实现了优化，还在设计上更加注重智能化和操作简便性。此外，随着新技术的应用，运动健身的服务质量得到了进一步提升，如提高了数据跟踪能力和远程指导功能。</w:t>
      </w:r>
      <w:r>
        <w:rPr>
          <w:rFonts w:hint="eastAsia"/>
        </w:rPr>
        <w:br/>
      </w:r>
      <w:r>
        <w:rPr>
          <w:rFonts w:hint="eastAsia"/>
        </w:rPr>
        <w:t>　　未来，运动健身市场将朝着更加高效和个性化的方向发展。一方面，随着消费者健康意识的要求提高，运动健身将更加注重提高训练效率和个性化，以适应不同应用场景的需求。另一方面，为了提高智能化程度和操作简便性，运动健身的设计将更加注重集成更多智能化功能，如自动调节、远程监控等。此外，随着新技术的进步，运动健身将探索更多新型应用领域，如智能健身系统集成、特殊用途健身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fd19f5d114a13" w:history="1">
        <w:r>
          <w:rPr>
            <w:rStyle w:val="Hyperlink"/>
          </w:rPr>
          <w:t>2025-2031年中国运动健身市场现状调研与发展前景分析报告</w:t>
        </w:r>
      </w:hyperlink>
      <w:r>
        <w:rPr>
          <w:rFonts w:hint="eastAsia"/>
        </w:rPr>
        <w:t>》基于国家统计局及相关行业协会的详实数据，结合国内外运动健身行业研究资料及深入市场调研，系统分析了运动健身行业的市场规模、市场需求及产业链现状。报告重点探讨了运动健身行业整体运行情况及细分领域特点，科学预测了运动健身市场前景与发展趋势，揭示了运动健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6fd19f5d114a13" w:history="1">
        <w:r>
          <w:rPr>
            <w:rStyle w:val="Hyperlink"/>
          </w:rPr>
          <w:t>2025-2031年中国运动健身市场现状调研与发展前景分析报告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运动健身产业概述</w:t>
      </w:r>
      <w:r>
        <w:rPr>
          <w:rFonts w:hint="eastAsia"/>
        </w:rPr>
        <w:br/>
      </w:r>
      <w:r>
        <w:rPr>
          <w:rFonts w:hint="eastAsia"/>
        </w:rPr>
        <w:t>　　第一节 运动健身定义</w:t>
      </w:r>
      <w:r>
        <w:rPr>
          <w:rFonts w:hint="eastAsia"/>
        </w:rPr>
        <w:br/>
      </w:r>
      <w:r>
        <w:rPr>
          <w:rFonts w:hint="eastAsia"/>
        </w:rPr>
        <w:t>　　第二节 运动健身行业特点</w:t>
      </w:r>
      <w:r>
        <w:rPr>
          <w:rFonts w:hint="eastAsia"/>
        </w:rPr>
        <w:br/>
      </w:r>
      <w:r>
        <w:rPr>
          <w:rFonts w:hint="eastAsia"/>
        </w:rPr>
        <w:t>　　第三节 运动健身发展历程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2024-2025年中国运动健身行业发展环境分析</w:t>
      </w:r>
      <w:r>
        <w:rPr>
          <w:rFonts w:hint="eastAsia"/>
        </w:rPr>
        <w:br/>
      </w:r>
      <w:r>
        <w:rPr>
          <w:rFonts w:hint="eastAsia"/>
        </w:rPr>
        <w:t>　　第一节 运动健身行业经济环境分析</w:t>
      </w:r>
      <w:r>
        <w:rPr>
          <w:rFonts w:hint="eastAsia"/>
        </w:rPr>
        <w:br/>
      </w:r>
      <w:r>
        <w:rPr>
          <w:rFonts w:hint="eastAsia"/>
        </w:rPr>
        <w:t>　　第二节 运动健身行业政策环境分析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一、运动健身行业政策影响分析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二、相关运动健身行业标准分析</w:t>
      </w:r>
      <w:r>
        <w:rPr>
          <w:rFonts w:hint="eastAsia"/>
        </w:rPr>
        <w:br/>
      </w:r>
      <w:r>
        <w:rPr>
          <w:rFonts w:hint="eastAsia"/>
        </w:rPr>
        <w:t>　　第三节 运动健身行业社会环境分析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2024-2025年运动健身行业技术发展现状及趋势分析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运动健身行业技术发展现状分析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国内外运动健身行业技术差异与原因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运动健身行业技术发展方向、趋势预测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提升运动健身行业技术能力策略建议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全球运动健身行业发展态势分析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全球运动健身市场发展现状分析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国外主要国家、地区运动健身市场现状</w:t>
      </w:r>
      <w:r>
        <w:rPr>
          <w:rFonts w:hint="eastAsia"/>
        </w:rPr>
        <w:br/>
      </w:r>
      <w:r>
        <w:rPr>
          <w:rFonts w:hint="eastAsia"/>
        </w:rPr>
        <w:t>　　第三节 全球运动健身行业发展趋势预测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中国运动健身行业发展调研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2019-2024年中国运动健身行业规模情况</w:t>
      </w:r>
      <w:r>
        <w:rPr>
          <w:rFonts w:hint="eastAsia"/>
        </w:rPr>
        <w:br/>
      </w:r>
      <w:r>
        <w:rPr>
          <w:rFonts w:hint="eastAsia"/>
        </w:rPr>
        <w:t>　　　　一、运动健身行业市场规模状况</w:t>
      </w:r>
      <w:r>
        <w:rPr>
          <w:rFonts w:hint="eastAsia"/>
        </w:rPr>
        <w:br/>
      </w:r>
      <w:r>
        <w:rPr>
          <w:rFonts w:hint="eastAsia"/>
        </w:rPr>
        <w:t>　　　　二、运动健身行业单位规模状况</w:t>
      </w:r>
      <w:r>
        <w:rPr>
          <w:rFonts w:hint="eastAsia"/>
        </w:rPr>
        <w:br/>
      </w:r>
      <w:r>
        <w:rPr>
          <w:rFonts w:hint="eastAsia"/>
        </w:rPr>
        <w:t>　　　　三、运动健身行业人员规模状况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2019-2024年中国运动健身行业财务能力分析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一、运动健身行业盈利能力分析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二、运动健身行业偿债能力分析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三、运动健身行业营运能力分析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四、运动健身行业发展能力分析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2024-2025年中国运动健身行业热点动态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2025年中国运动健身行业面临的挑战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中国运动健身行业重点地区市场调研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**地区运动健身发展现状及趋势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**地区运动健身发展现状及趋势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**地区运动健身发展现状及趋势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**地区运动健身发展现状及趋势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中国运动健身行业价格走势及影响因素分析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国内运动健身行业价格回顾</w:t>
      </w:r>
      <w:r>
        <w:rPr>
          <w:rFonts w:hint="eastAsia"/>
        </w:rPr>
        <w:br/>
      </w:r>
      <w:r>
        <w:rPr>
          <w:rFonts w:hint="eastAsia"/>
        </w:rPr>
        <w:t>　　第二节 国内运动健身行业价格走势预测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国内运动健身行业价格影响因素分析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中国运动健身行业客户调研</w:t>
      </w:r>
      <w:r>
        <w:rPr>
          <w:rFonts w:hint="eastAsia"/>
        </w:rPr>
        <w:br/>
      </w:r>
      <w:r>
        <w:rPr>
          <w:rFonts w:hint="eastAsia"/>
        </w:rPr>
        <w:t>　　　　一、运动健身行业客户偏好调查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二、客户对运动健身品牌的首要认知渠道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三、运动健身品牌忠诚度调查</w:t>
      </w:r>
      <w:r>
        <w:rPr>
          <w:rFonts w:hint="eastAsia"/>
        </w:rPr>
        <w:br/>
      </w:r>
      <w:r>
        <w:rPr>
          <w:rFonts w:hint="eastAsia"/>
        </w:rPr>
        <w:t>　　　　四、运动健身行业客户消费理念调研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中国运动健身行业重点企业发展调研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中国运动健身行业竞争格局分析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2024-2025年运动健身行业集中度分析</w:t>
      </w:r>
      <w:r>
        <w:rPr>
          <w:rFonts w:hint="eastAsia"/>
        </w:rPr>
        <w:br/>
      </w:r>
      <w:r>
        <w:rPr>
          <w:rFonts w:hint="eastAsia"/>
        </w:rPr>
        <w:t>　　　　一、运动健身市场集中度分析</w:t>
      </w:r>
      <w:r>
        <w:rPr>
          <w:rFonts w:hint="eastAsia"/>
        </w:rPr>
        <w:br/>
      </w:r>
      <w:r>
        <w:rPr>
          <w:rFonts w:hint="eastAsia"/>
        </w:rPr>
        <w:t>　　　　二、运动健身企业集中度分析</w:t>
      </w:r>
      <w:r>
        <w:rPr>
          <w:rFonts w:hint="eastAsia"/>
        </w:rPr>
        <w:br/>
      </w:r>
      <w:r>
        <w:rPr>
          <w:rFonts w:hint="eastAsia"/>
        </w:rPr>
        <w:t>　　第二节 2025年运动健身行业竞争格局分析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一、运动健身行业竞争策略分析</w:t>
      </w:r>
      <w:r>
        <w:rPr>
          <w:rFonts w:hint="eastAsia"/>
        </w:rPr>
        <w:br/>
      </w:r>
      <w:r>
        <w:rPr>
          <w:rFonts w:hint="eastAsia"/>
        </w:rPr>
        <w:t>　　　　二、运动健身行业竞争格局展望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三、我国运动健身市场竞争趋势</w:t>
      </w:r>
      <w:r>
        <w:rPr>
          <w:rFonts w:hint="eastAsia"/>
        </w:rPr>
        <w:br/>
      </w:r>
      <w:r>
        <w:rPr>
          <w:rFonts w:hint="eastAsia"/>
        </w:rPr>
        <w:t>　　第三节 运动健身行业兼并与重组整合分析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一、运动健身行业兼并与重组整合动态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二、运动健身行业兼并与重组整合发展趋势预测分析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运动健身行业投资风险及应对策略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运动健身行业SWOT模型分析</w:t>
      </w:r>
      <w:r>
        <w:rPr>
          <w:rFonts w:hint="eastAsia"/>
        </w:rPr>
        <w:br/>
      </w:r>
      <w:r>
        <w:rPr>
          <w:rFonts w:hint="eastAsia"/>
        </w:rPr>
        <w:t>　　　　一、运动健身行业优势分析</w:t>
      </w:r>
      <w:r>
        <w:rPr>
          <w:rFonts w:hint="eastAsia"/>
        </w:rPr>
        <w:br/>
      </w:r>
      <w:r>
        <w:rPr>
          <w:rFonts w:hint="eastAsia"/>
        </w:rPr>
        <w:t>　　　　二、运动健身行业劣势分析</w:t>
      </w:r>
      <w:r>
        <w:rPr>
          <w:rFonts w:hint="eastAsia"/>
        </w:rPr>
        <w:br/>
      </w:r>
      <w:r>
        <w:rPr>
          <w:rFonts w:hint="eastAsia"/>
        </w:rPr>
        <w:t>　　　　三、运动健身行业机会分析</w:t>
      </w:r>
      <w:r>
        <w:rPr>
          <w:rFonts w:hint="eastAsia"/>
        </w:rPr>
        <w:br/>
      </w:r>
      <w:r>
        <w:rPr>
          <w:rFonts w:hint="eastAsia"/>
        </w:rPr>
        <w:t>　　　　四、运动健身行业风险分析</w:t>
      </w:r>
      <w:r>
        <w:rPr>
          <w:rFonts w:hint="eastAsia"/>
        </w:rPr>
        <w:br/>
      </w:r>
      <w:r>
        <w:rPr>
          <w:rFonts w:hint="eastAsia"/>
        </w:rPr>
        <w:t>　　第二节 运动健身行业投资风险及控制策略分析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一、运动健身市场风险及控制策略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二、运动健身行业政策风险及控制策略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三、运动健身行业经营风险及控制策略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四、运动健身同业竞争风险及控制策略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五、运动健身行业其他风险及控制策略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2025-2031年中国运动健身市场预测及发展建议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2025-2031年中国运动健身市场预测分析</w:t>
      </w:r>
      <w:r>
        <w:rPr>
          <w:rFonts w:hint="eastAsia"/>
        </w:rPr>
        <w:br/>
      </w:r>
      <w:r>
        <w:rPr>
          <w:rFonts w:hint="eastAsia"/>
        </w:rPr>
        <w:t>　　　　一、中国运动健身市场前景分析</w:t>
      </w:r>
      <w:r>
        <w:rPr>
          <w:rFonts w:hint="eastAsia"/>
        </w:rPr>
        <w:br/>
      </w:r>
      <w:r>
        <w:rPr>
          <w:rFonts w:hint="eastAsia"/>
        </w:rPr>
        <w:t>　　　　二、中国运动健身发展趋势预测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2025-2031年中国运动健身企业发展策略建议</w:t>
      </w:r>
      <w:r>
        <w:rPr>
          <w:rFonts w:hint="eastAsia"/>
        </w:rPr>
        <w:br/>
      </w:r>
      <w:r>
        <w:rPr>
          <w:rFonts w:hint="eastAsia"/>
        </w:rPr>
        <w:t>　　　　一、运动健身企业融资策略</w:t>
      </w:r>
      <w:r>
        <w:rPr>
          <w:rFonts w:hint="eastAsia"/>
        </w:rPr>
        <w:br/>
      </w:r>
      <w:r>
        <w:rPr>
          <w:rFonts w:hint="eastAsia"/>
        </w:rPr>
        <w:t>　　　　二、运动健身企业人才策略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2025-2031年中国运动健身企业营销策略建议</w:t>
      </w:r>
      <w:r>
        <w:rPr>
          <w:rFonts w:hint="eastAsia"/>
        </w:rPr>
        <w:br/>
      </w:r>
      <w:r>
        <w:rPr>
          <w:rFonts w:hint="eastAsia"/>
        </w:rPr>
        <w:t>　　　　一、运动健身企业定位策略</w:t>
      </w:r>
      <w:r>
        <w:rPr>
          <w:rFonts w:hint="eastAsia"/>
        </w:rPr>
        <w:br/>
      </w:r>
      <w:r>
        <w:rPr>
          <w:rFonts w:hint="eastAsia"/>
        </w:rPr>
        <w:t>　　　　二、运动健身企业价格策略</w:t>
      </w:r>
      <w:r>
        <w:rPr>
          <w:rFonts w:hint="eastAsia"/>
        </w:rPr>
        <w:br/>
      </w:r>
      <w:r>
        <w:rPr>
          <w:rFonts w:hint="eastAsia"/>
        </w:rPr>
        <w:t>　　　　三、运动健身企业促销策略</w:t>
      </w:r>
      <w:r>
        <w:rPr>
          <w:rFonts w:hint="eastAsia"/>
        </w:rPr>
        <w:br/>
      </w:r>
      <w:r>
        <w:rPr>
          <w:rFonts w:hint="eastAsia"/>
        </w:rPr>
        <w:t>　　第四节 中~智~林~运动健身行业研究结论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运动健身行业历程</w:t>
      </w:r>
      <w:r>
        <w:rPr>
          <w:rFonts w:hint="eastAsia"/>
        </w:rPr>
        <w:br/>
      </w:r>
      <w:r>
        <w:rPr>
          <w:rFonts w:hint="eastAsia"/>
        </w:rPr>
        <w:t>　　图表 运动健身行业生命周期</w:t>
      </w:r>
      <w:r>
        <w:rPr>
          <w:rFonts w:hint="eastAsia"/>
        </w:rPr>
        <w:br/>
      </w:r>
      <w:r>
        <w:rPr>
          <w:rFonts w:hint="eastAsia"/>
        </w:rPr>
        <w:t>　　图表 运动健身行业产业链分析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2019-2024年运动健身行业市场容量统计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2025-2031年中国运动健身行业发展趋势预测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fd19f5d114a13" w:history="1">
        <w:r>
          <w:rPr>
            <w:rStyle w:val="Hyperlink"/>
          </w:rPr>
          <w:t>2025-2031年中国运动健身市场现状调研与发展前景分析报告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fd19f5d114a13" w:history="1">
        <w:r>
          <w:rPr>
            <w:rStyle w:val="Hyperlink"/>
          </w:rPr>
          <w:t>https://www.20087.com/0/67/YunDongJianShenDeQianJing.html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热点：男性健康、运动健身励志句子、健身器材、运动健身操视频、有氧运动怎么做、运动健身音乐、10个经典健身动作、运动健身的好处有哪些、健康管理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d017febbe4b74" w:history="1">
      <w:r>
        <w:rPr>
          <w:rStyle w:val="Hyperlink"/>
        </w:rPr>
        <w:t>2025-2031年中国运动健身市场现状调研与发展前景分析报告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unDongJianShenDeQianJing.html" TargetMode="External" Id="Rf26fd19f5d1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unDongJianShenDeQianJing.html" TargetMode="External" Id="R73ad017febbe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2024-10-15T00:13:00Z</dcterms:created>
  <dcterms:modified xsi:type="dcterms:W3CDTF">2024-10-15T01:13:00Z</dcterms:modified>
  <dc:subject>2025-2031年中国运动健身市场现状调研与发展前景分析报告</dc:subject>
  <dc:title>2025-2031年中国运动健身市场现状调研与发展前景分析报告</dc:title>
  <cp:keywords>2025-2031年中国运动健身市场现状调研与发展前景分析报告</cp:keywords>
  <dc:description>2025-2031年中国运动健身市场现状调研与发展前景分析报告</dc:description>
</cp:coreProperties>
</file>