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1b1bcfb544d0f" w:history="1">
              <w:r>
                <w:rPr>
                  <w:rStyle w:val="Hyperlink"/>
                </w:rPr>
                <w:t>2025-2031年中国旋转火锅行业发展深度调研与未来趋势预测报告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1b1bcfb544d0f" w:history="1">
              <w:r>
                <w:rPr>
                  <w:rStyle w:val="Hyperlink"/>
                </w:rPr>
                <w:t>2025-2031年中国旋转火锅行业发展深度调研与未来趋势预测报告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1b1bcfb544d0f" w:history="1">
                <w:r>
                  <w:rPr>
                    <w:rStyle w:val="Hyperlink"/>
                  </w:rPr>
                  <w:t>https://www.20087.com/1/77/XuanZhuanHuoGuoHangYeFaZhanQuShi.html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火锅是一种集餐饮娱乐于一体的新型餐饮形式，顾客坐在旋转的传送带旁，随心所欲地选取食材，享受快捷、有趣的用餐体验。近年来，随着餐饮业的创新和消费者对新鲜体验的追求，旋转火锅迅速崛起，成为餐饮市场的一大亮点。目前，旋转火锅正通过优化食材供应链、提升店面设计和增强顾客互动体验，吸引更多年轻消费者。</w:t>
      </w:r>
      <w:r>
        <w:rPr>
          <w:rFonts w:hint="eastAsia"/>
        </w:rPr>
        <w:br/>
      </w:r>
      <w:r>
        <w:rPr>
          <w:rFonts w:hint="eastAsia"/>
        </w:rPr>
        <w:t>　　未来，旋转火锅将更加注重健康和品牌差异化。在健康方面，将引入更多低脂、低盐、高蛋白的食材选择，以及提供蔬菜和素食为主的菜单，以满足健康饮食的趋势。在品牌差异化方面，将通过特色食材、主题装饰和文化体验，打造独特的品牌形象，吸引特定的消费群体。此外，随着数字化技术的应用，旋转火锅将利用在线预订、移动支付和社交媒体营销，提升运营效率和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1b1bcfb544d0f" w:history="1">
        <w:r>
          <w:rPr>
            <w:rStyle w:val="Hyperlink"/>
          </w:rPr>
          <w:t>2025-2031年中国旋转火锅行业发展深度调研与未来趋势预测报告</w:t>
        </w:r>
      </w:hyperlink>
      <w:r>
        <w:rPr>
          <w:rFonts w:hint="eastAsia"/>
        </w:rPr>
        <w:t>》基于国家统计局及相关行业协会的详实数据，结合国内外旋转火锅行业研究资料及深入市场调研，系统分析了旋转火锅行业的市场规模、市场需求及产业链现状。报告重点探讨了旋转火锅行业整体运行情况及细分领域特点，科学预测了旋转火锅市场前景与发展趋势，揭示了旋转火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a1b1bcfb544d0f" w:history="1">
        <w:r>
          <w:rPr>
            <w:rStyle w:val="Hyperlink"/>
          </w:rPr>
          <w:t>2025-2031年中国旋转火锅行业发展深度调研与未来趋势预测报告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旋转火锅行业基本概述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一、旋转火锅行业研究背景</w:t>
      </w:r>
      <w:r>
        <w:rPr>
          <w:rFonts w:hint="eastAsia"/>
        </w:rPr>
        <w:br/>
      </w:r>
      <w:r>
        <w:rPr>
          <w:rFonts w:hint="eastAsia"/>
        </w:rPr>
        <w:t>　　　　二、旋转火锅行业研究方法及依据</w:t>
      </w:r>
      <w:r>
        <w:rPr>
          <w:rFonts w:hint="eastAsia"/>
        </w:rPr>
        <w:br/>
      </w:r>
      <w:r>
        <w:rPr>
          <w:rFonts w:hint="eastAsia"/>
        </w:rPr>
        <w:t>　　　　三、旋转火锅行业研究基本前景概况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2025年中国旋转火锅行业经济指标分析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2025年中国旋转火锅行业宏观环境分析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旋转火锅产业政策环境变化及影响分析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旋转火锅产业社会环境变化及影响分析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2025年中国旋转火锅行业运行态势分析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2020-2025年旋转火锅行业市场运行状况分析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2025年中国旋转火锅行业市场热点分析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2025年中国旋转火锅行业市场存在的问题分析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2025-2031年中国旋转火锅行业发展面临的新挑战分析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2020-2025年中国旋转火锅所属行业监测数据分析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2020-2025年中国旋转火锅所属行业规模分析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2025年中国旋转火锅所属行业结构分析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2020-2025年中国旋转火锅所属行业产值分析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2020-2025年中国旋转火锅所属行业成本费用分析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2020-2025年中国旋转火锅所属行业盈利能力分析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中国旋转火锅国内市场综述</w:t>
      </w:r>
      <w:r>
        <w:rPr>
          <w:rFonts w:hint="eastAsia"/>
        </w:rPr>
        <w:br/>
      </w:r>
      <w:r>
        <w:rPr>
          <w:rFonts w:hint="eastAsia"/>
        </w:rPr>
        <w:t>　　第一节 中国旋转火锅产品产量分析及预测</w:t>
      </w:r>
      <w:r>
        <w:rPr>
          <w:rFonts w:hint="eastAsia"/>
        </w:rPr>
        <w:br/>
      </w:r>
      <w:r>
        <w:rPr>
          <w:rFonts w:hint="eastAsia"/>
        </w:rPr>
        <w:t>　　　　一、旋转火锅产业总体产能规模</w:t>
      </w:r>
      <w:r>
        <w:rPr>
          <w:rFonts w:hint="eastAsia"/>
        </w:rPr>
        <w:br/>
      </w:r>
      <w:r>
        <w:rPr>
          <w:rFonts w:hint="eastAsia"/>
        </w:rPr>
        <w:t>　　　　二、旋转火锅生产区域分布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中国旋转火锅市场需求分析及预测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一、中国旋转火锅需求特点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2025-2031年中国旋转火锅供需平衡预测</w:t>
      </w:r>
      <w:r>
        <w:rPr>
          <w:rFonts w:hint="eastAsia"/>
        </w:rPr>
        <w:br/>
      </w:r>
      <w:r>
        <w:rPr>
          <w:rFonts w:hint="eastAsia"/>
        </w:rPr>
        <w:t>　　第四节 中国旋转火锅价格趋势分析</w:t>
      </w:r>
      <w:r>
        <w:rPr>
          <w:rFonts w:hint="eastAsia"/>
        </w:rPr>
        <w:br/>
      </w:r>
      <w:r>
        <w:rPr>
          <w:rFonts w:hint="eastAsia"/>
        </w:rPr>
        <w:t>　　　　一、中国旋转火锅2020-2025年价格趋势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二、中国旋转火锅当前市场价格及分析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三、影响旋转火锅价格因素分析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四、2025-2031年中国旋转火锅价格走势预测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2020-2025年中国旋转火锅所属行业重点区域分析及前景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一、华北地区旋转火锅所属行业产销情况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二、华北地区旋转火锅所属行业发展动态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三、华北地区旋转火锅所属行业发展前景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一、华东地区旋转火锅所属行业产销情况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二、华东地区旋转火锅所属行业发展动态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三、华东地区旋转火锅所属行业发展前景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一、东北地区旋转火锅所属行业产销情况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二、东北地区旋转火锅所属行业发展动态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三、东北地区旋转火锅所属行业发展前景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一、华中地区旋转火锅所属行业产销情况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二、华中地区旋转火锅所属行业发展动态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三、华中地区旋转火锅所属行业发展前景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一、华南地区旋转火锅所属行业产销情况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二、华南地区旋转火锅所属行业发展动态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三、华南地区旋转火锅所属行业发展前景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一、西南地区旋转火锅所属行业产销情况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二、西南地区旋转火锅行业发展动态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三、西南地区旋转火锅行业发展前景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一、西北地区旋转火锅所属行业产销情况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二、西北地区旋转火锅所属行业发展动态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三、西北地区旋转火锅所属行业发展前景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旋转火锅重点企业分析</w:t>
      </w:r>
      <w:r>
        <w:rPr>
          <w:rFonts w:hint="eastAsia"/>
        </w:rPr>
        <w:br/>
      </w:r>
      <w:r>
        <w:rPr>
          <w:rFonts w:hint="eastAsia"/>
        </w:rPr>
        <w:t>　　第一节 北京塞纳印象国际餐饮管理有限公司（尚捞回转小火锅）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山东登玉堂餐饮管理咨询有限公司（捞排队旋转火锅）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山东丰达凯莱餐饮管理有限公司（辣匠旋转火锅）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广州锅掌门餐饮有限公司（锅掌门自助旋转火锅）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青岛广宴麟餐饮管理有限公司（九玺炉旋转火锅）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上海晶九投资管理有限公司（沫伐旋转小火锅）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莞天餐饮管理有限公司（莞天自助旋转火锅）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北京速成国际资产管理有限公司（趣涮旋转火锅）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湖北亿人餐饮管理服务有限公司（亿人忆锅旋转火锅）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广州汇致捷企业管理有限公司（麻辣失态）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中国旋转火锅行业市场竞争分析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旋转火锅行业市场竞争趋势分析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一、旋转火锅行业竞争格局分析</w:t>
      </w:r>
      <w:r>
        <w:rPr>
          <w:rFonts w:hint="eastAsia"/>
        </w:rPr>
        <w:br/>
      </w:r>
      <w:r>
        <w:rPr>
          <w:rFonts w:hint="eastAsia"/>
        </w:rPr>
        <w:t>　　　　二、旋转火锅典型企业竞争策略分析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三、旋转火锅行业竞争趋势分析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中国旋转火锅产业国际竞争力分析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中国旋转火锅产业上下游环境分析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中国旋转火锅产业环节分析</w:t>
      </w:r>
      <w:r>
        <w:rPr>
          <w:rFonts w:hint="eastAsia"/>
        </w:rPr>
        <w:br/>
      </w:r>
      <w:r>
        <w:rPr>
          <w:rFonts w:hint="eastAsia"/>
        </w:rPr>
        <w:t>　　第三节 中国旋转火锅企业盈利模型研究分析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旋转火锅企业世界竞争力比较优势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中国旋转火锅企业竞争策略研究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2025-2031年中国旋转火锅行业发展趋势展望分析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2025-2031年中国旋转火锅行业发展前景展望</w:t>
      </w:r>
      <w:r>
        <w:rPr>
          <w:rFonts w:hint="eastAsia"/>
        </w:rPr>
        <w:br/>
      </w:r>
      <w:r>
        <w:rPr>
          <w:rFonts w:hint="eastAsia"/>
        </w:rPr>
        <w:t>　　　　一、旋转火锅行业市场蕴藏的商机探讨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二、“十四五”规划对旋转火锅行业影响研究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2025-2031年中国旋转火锅行业发展趋势分析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2025-2031年中国旋转火锅行业运行状况预测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一、中国旋转火锅行业工业总产值预测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二、中国旋转火锅行业销售收入预测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三、中国旋转火锅行业利润总额预测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四、中国旋转火锅行业总资产预测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2025-2031年中国旋转火锅行业投资风险分析及建议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2025-2031年中国旋转火锅行业投资风险分析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2025-2031年中国旋转火锅行业投资风险的防范和对策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2025-2031年中国旋转火锅行业投资策略分析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1b1bcfb544d0f" w:history="1">
        <w:r>
          <w:rPr>
            <w:rStyle w:val="Hyperlink"/>
          </w:rPr>
          <w:t>2025-2031年中国旋转火锅行业发展深度调研与未来趋势预测报告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1b1bcfb544d0f" w:history="1">
        <w:r>
          <w:rPr>
            <w:rStyle w:val="Hyperlink"/>
          </w:rPr>
          <w:t>https://www.20087.com/1/77/XuanZhuanHuoGuoHangYeFaZhanQuShi.html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小火锅免费加盟十大品牌、旋转火锅设备多少钱一台、旋转小火锅加盟店10大品牌有哪些、旋转火锅店投资大概多少钱、重庆旋转小火锅、旋转火锅图片、旋转小火锅设备价格、旋转火锅加盟、旋转小火锅设备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f35f26db8473d" w:history="1">
      <w:r>
        <w:rPr>
          <w:rStyle w:val="Hyperlink"/>
        </w:rPr>
        <w:t>2025-2031年中国旋转火锅行业发展深度调研与未来趋势预测报告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XuanZhuanHuoGuoHangYeFaZhanQuShi.html" TargetMode="External" Id="R66a1b1bcfb54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XuanZhuanHuoGuoHangYeFaZhanQuShi.html" TargetMode="External" Id="Rae5f35f26db8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2024-12-06T06:36:00Z</dcterms:created>
  <dcterms:modified xsi:type="dcterms:W3CDTF">2024-12-06T07:36:00Z</dcterms:modified>
  <dc:subject>2025-2031年中国旋转火锅行业发展深度调研与未来趋势预测报告</dc:subject>
  <dc:title>2025-2031年中国旋转火锅行业发展深度调研与未来趋势预测报告</dc:title>
  <cp:keywords>2025-2031年中国旋转火锅行业发展深度调研与未来趋势预测报告</cp:keywords>
  <dc:description>2025-2031年中国旋转火锅行业发展深度调研与未来趋势预测报告</dc:description>
</cp:coreProperties>
</file>