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bb9da41c4415" w:history="1">
              <w:r>
                <w:rPr>
                  <w:rStyle w:val="Hyperlink"/>
                </w:rPr>
                <w:t>2025-2031年中国长春房地产市场深度调查分析及发展趋势研究报告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bb9da41c4415" w:history="1">
              <w:r>
                <w:rPr>
                  <w:rStyle w:val="Hyperlink"/>
                </w:rPr>
                <w:t>2025-2031年中国长春房地产市场深度调查分析及发展趋势研究报告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bb9da41c4415" w:history="1">
                <w:r>
                  <w:rPr>
                    <w:rStyle w:val="Hyperlink"/>
                  </w:rPr>
                  <w:t>https://www.20087.com/1/97/ZhangChunFangDiChanShiChangQianJ.html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作为东北地区的中心城市，其房地产市场近年来经历了波动与调整。随着国家对房地产市场的宏观调控，长春房地产市场逐步回归理性，从高速增长转向平稳发展。同时，随着城市化进程的推进和居民收入水平的提高，长春房地产市场出现了从刚需向改善型需求转变的趋势，对住房品质和居住环境的要求不断提高。</w:t>
      </w:r>
      <w:r>
        <w:rPr>
          <w:rFonts w:hint="eastAsia"/>
        </w:rPr>
        <w:br/>
      </w:r>
      <w:r>
        <w:rPr>
          <w:rFonts w:hint="eastAsia"/>
        </w:rPr>
        <w:t>　　未来，长春房地产市场将朝着更健康、更绿色和更智慧的方向发展。一方面，通过优化城市规划和土地利用，提升居住区的配套设施和公共服务，满足居民的高品质生活需求。另一方面，长春房地产将加强绿色建筑和智能家居的应用，如节能建材、智能安防，提升住宅的环保性和智能化水平。同时，房地产企业将加强与金融、科技行业的融合，如房地产信托、智能物业管理，创新房地产经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bb9da41c4415" w:history="1">
        <w:r>
          <w:rPr>
            <w:rStyle w:val="Hyperlink"/>
          </w:rPr>
          <w:t>2025-2031年中国长春房地产市场深度调查分析及发展趋势研究报告</w:t>
        </w:r>
      </w:hyperlink>
      <w:r>
        <w:rPr>
          <w:rFonts w:hint="eastAsia"/>
        </w:rPr>
        <w:t>》基于科学的市场调研与数据分析，全面解析了长春房地产行业的市场规模、市场需求及发展现状。报告深入探讨了长春房地产产业链结构、细分市场特点及技术发展方向，并结合宏观经济环境与消费者需求变化，对长春房地产行业前景与未来趋势进行了科学预测，揭示了潜在增长空间。通过对长春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长春房地产行业发展分析</w:t>
      </w:r>
      <w:r>
        <w:rPr>
          <w:rFonts w:hint="eastAsia"/>
        </w:rPr>
        <w:br/>
      </w:r>
      <w:r>
        <w:rPr>
          <w:rFonts w:hint="eastAsia"/>
        </w:rPr>
        <w:t>　　第一节 长春土地市场分析</w:t>
      </w:r>
      <w:r>
        <w:rPr>
          <w:rFonts w:hint="eastAsia"/>
        </w:rPr>
        <w:br/>
      </w:r>
      <w:r>
        <w:rPr>
          <w:rFonts w:hint="eastAsia"/>
        </w:rPr>
        <w:t>　　　　一、2025年长春土地市场状况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2020-2025年长春房地产市场分析</w:t>
      </w:r>
      <w:r>
        <w:rPr>
          <w:rFonts w:hint="eastAsia"/>
        </w:rPr>
        <w:br/>
      </w:r>
      <w:r>
        <w:rPr>
          <w:rFonts w:hint="eastAsia"/>
        </w:rPr>
        <w:t>　　　　一、2025年长春房地产市场分析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2020-2025年长春房地产市场供需分析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一、2020-2025年长春房地产市场供给总量分析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二、2020-2025年长春房地产市场供给结构分析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三、2020-2025年长春房地产市场需求总量分析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四、2020-2025年长春房地产市场需求结构分析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五、2020-2025年长春房地产市场供需平衡分析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六、2020-2025年长春房地产市场价格走势分析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长春房地产细分市场分析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2020-2025年长春住宅市场分析</w:t>
      </w:r>
      <w:r>
        <w:rPr>
          <w:rFonts w:hint="eastAsia"/>
        </w:rPr>
        <w:br/>
      </w:r>
      <w:r>
        <w:rPr>
          <w:rFonts w:hint="eastAsia"/>
        </w:rPr>
        <w:t>　　　　一、2025年长春住宅市场分析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2017年1-4月长春市商品住宅销售面积为1759千㎡，同比增长24.4%；长春市商品住宅销售面积为8344.9千㎡，同比增长18.9%。</w:t>
      </w:r>
      <w:r>
        <w:rPr>
          <w:rFonts w:hint="eastAsia"/>
        </w:rPr>
        <w:br/>
      </w:r>
      <w:r>
        <w:rPr>
          <w:rFonts w:hint="eastAsia"/>
        </w:rPr>
        <w:t>　　　　2020-2025年长春市商品住宅销售面积及增速</w:t>
      </w:r>
      <w:r>
        <w:rPr>
          <w:rFonts w:hint="eastAsia"/>
        </w:rPr>
        <w:br/>
      </w:r>
      <w:r>
        <w:rPr>
          <w:rFonts w:hint="eastAsia"/>
        </w:rPr>
        <w:t>　　　　2017年1-4月长春市商品住宅销售额为11089百万元，同比增长30.1%；长春市商品住宅销售额为50217百万元，同比增长12.3%。</w:t>
      </w:r>
      <w:r>
        <w:rPr>
          <w:rFonts w:hint="eastAsia"/>
        </w:rPr>
        <w:br/>
      </w:r>
      <w:r>
        <w:rPr>
          <w:rFonts w:hint="eastAsia"/>
        </w:rPr>
        <w:t>　　　　2020-2025年长春市商品住宅销售额及增速</w:t>
      </w:r>
      <w:r>
        <w:rPr>
          <w:rFonts w:hint="eastAsia"/>
        </w:rPr>
        <w:br/>
      </w:r>
      <w:r>
        <w:rPr>
          <w:rFonts w:hint="eastAsia"/>
        </w:rPr>
        <w:t>　　第二节 2020-2025年长春二手房市场分析</w:t>
      </w:r>
      <w:r>
        <w:rPr>
          <w:rFonts w:hint="eastAsia"/>
        </w:rPr>
        <w:br/>
      </w:r>
      <w:r>
        <w:rPr>
          <w:rFonts w:hint="eastAsia"/>
        </w:rPr>
        <w:t>　　　　一、2025年长春二手房市场分析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2020-2025年长春写字楼市场分析</w:t>
      </w:r>
      <w:r>
        <w:rPr>
          <w:rFonts w:hint="eastAsia"/>
        </w:rPr>
        <w:br/>
      </w:r>
      <w:r>
        <w:rPr>
          <w:rFonts w:hint="eastAsia"/>
        </w:rPr>
        <w:t>　　　　一、2025年长春写字楼市场分析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2020-2025年长春商业地产市场分析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一、2025年长春商业地产市场分析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2020-2025年长春房地产消费市场分析</w:t>
      </w:r>
      <w:r>
        <w:rPr>
          <w:rFonts w:hint="eastAsia"/>
        </w:rPr>
        <w:br/>
      </w:r>
      <w:r>
        <w:rPr>
          <w:rFonts w:hint="eastAsia"/>
        </w:rPr>
        <w:t>　　第一节 长春房地产消费者收入分析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一、长春人口、人民生活分析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二、2020-2025年长春消费者收入水平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三、2020-2025年长春消费者信心指数分析</w:t>
      </w:r>
      <w:r>
        <w:rPr>
          <w:rFonts w:hint="eastAsia"/>
        </w:rPr>
        <w:br/>
      </w:r>
      <w:r>
        <w:rPr>
          <w:rFonts w:hint="eastAsia"/>
        </w:rPr>
        <w:t>　　第二节 长春房地产场消费需求分析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一、长春房地产市场的消费需求变化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二、长春房地产行业的需求情况分析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三、2025年长春房地产市场消费需求分析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2025年长春房地产消费者调查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长春房地产行业投资与发展前景分析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2025年长春房地产行业投资情况分析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长春房地产行业投资机会分析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一、长春房地产投资项目分析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二、可以投资的长春房地产模式</w:t>
      </w:r>
      <w:r>
        <w:rPr>
          <w:rFonts w:hint="eastAsia"/>
        </w:rPr>
        <w:br/>
      </w:r>
      <w:r>
        <w:rPr>
          <w:rFonts w:hint="eastAsia"/>
        </w:rPr>
        <w:t>　　　　三、2025年长春房地产投资机会</w:t>
      </w:r>
      <w:r>
        <w:rPr>
          <w:rFonts w:hint="eastAsia"/>
        </w:rPr>
        <w:br/>
      </w:r>
      <w:r>
        <w:rPr>
          <w:rFonts w:hint="eastAsia"/>
        </w:rPr>
        <w:t>　　　　四、2025年长春房地产细分行业投资机会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五、2025-2031年长春房地产投资新方向</w:t>
      </w:r>
      <w:r>
        <w:rPr>
          <w:rFonts w:hint="eastAsia"/>
        </w:rPr>
        <w:br/>
      </w:r>
      <w:r>
        <w:rPr>
          <w:rFonts w:hint="eastAsia"/>
        </w:rPr>
        <w:t>　　第三节 长春房地产行业发展前景分析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一、长春房地产市场发展前景分析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二、长春房地产市场蕴藏的商机分析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三、金融危机后长春房地产市场的发展前景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四、2025年长春房地产市场面临的发展商机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五、2025-2031年长春房地产市场面临的发展商机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长春房地产行业竞争格局分析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长春房地产竞争分析</w:t>
      </w:r>
      <w:r>
        <w:rPr>
          <w:rFonts w:hint="eastAsia"/>
        </w:rPr>
        <w:br/>
      </w:r>
      <w:r>
        <w:rPr>
          <w:rFonts w:hint="eastAsia"/>
        </w:rPr>
        <w:t>　　　　一、2025年长春房地产市场竞争情况分析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二、2025年长春房地产竞争性的供给市场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三、2025年长春房地产市场竞争形势分析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长春房地产行业集中度分析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一、2025年长春房地产市场集中度分析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二、2025年长春房地产企业集中度分析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三、2025年长春房地产区域集中度分析</w:t>
      </w:r>
      <w:r>
        <w:rPr>
          <w:rFonts w:hint="eastAsia"/>
        </w:rPr>
        <w:br/>
      </w:r>
      <w:r>
        <w:rPr>
          <w:rFonts w:hint="eastAsia"/>
        </w:rPr>
        <w:t>　　第四节 长春房地产行业竞争格局分析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二、2025年长春房地产行业竞争分析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三、2020-2025年长春房地产市场竞争分析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四、2025-2031年长春主要房地产企业动向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五、2025-2031年长春房地产竞争策略分析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2020-2025年长春房地产行业发展形势分析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长春房地产行业发展概况</w:t>
      </w:r>
      <w:r>
        <w:rPr>
          <w:rFonts w:hint="eastAsia"/>
        </w:rPr>
        <w:br/>
      </w:r>
      <w:r>
        <w:rPr>
          <w:rFonts w:hint="eastAsia"/>
        </w:rPr>
        <w:t>　　　　一、长春房地产行业发展特点分析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二、长春房地产行业投资现状分析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三、长春房地产行业总产值分析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2020-2025年长春房地产行业市场情况分析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一、长春房地产行业市场发展分析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二、长春房地产市场存在的问题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三、长春房地产市场规模分析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2020-2025年长春房地产产销状况分析</w:t>
      </w:r>
      <w:r>
        <w:rPr>
          <w:rFonts w:hint="eastAsia"/>
        </w:rPr>
        <w:br/>
      </w:r>
      <w:r>
        <w:rPr>
          <w:rFonts w:hint="eastAsia"/>
        </w:rPr>
        <w:t>　　　　一、长春房地产供给分析</w:t>
      </w:r>
      <w:r>
        <w:rPr>
          <w:rFonts w:hint="eastAsia"/>
        </w:rPr>
        <w:br/>
      </w:r>
      <w:r>
        <w:rPr>
          <w:rFonts w:hint="eastAsia"/>
        </w:rPr>
        <w:t>　　　　二、长春房地产销量分析</w:t>
      </w:r>
      <w:r>
        <w:rPr>
          <w:rFonts w:hint="eastAsia"/>
        </w:rPr>
        <w:br/>
      </w:r>
      <w:r>
        <w:rPr>
          <w:rFonts w:hint="eastAsia"/>
        </w:rPr>
        <w:t>　　　　三、长春房地产市场需求分析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长春房地产行业整体运行指标分析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2020-2025年长春房地产行业总体规模分析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2020-2025年长春房地产行业产销分析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2020-2025年长春房地产行业财务指标总体分析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长春房地产行业赢利水平分析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一、2020-2025年长春房地产原材料价格走势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二、2020-2025年长春房地产行业人工成本分析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三、2020-2025年长春房地产行业营销成本分析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一、2020-2025年长春房地产行业产销情况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二、2020-2025年长春房地产行业存量情况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三、2020-2025年长春房地产行业资金周转情况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一、2020-2025年长春房地产行业价格走势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二、2020-2025年长春房地产行业营业收入情况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三、2020-2025年长春房地产行业毛利率情况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四、2020-2025年长春房地产行业赢利能力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五、2020-2025年长春房地产行业赢利水平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六、2025-2031年长春房地产行业赢利预测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长春房地产重点企业发展分析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长春万科房地产开发有限公司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长春中海地产有限公司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长春融创置业有限公司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长春市蕴城房地产开发有限责任公司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吉林省力旺房地产开发有限公司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吉林粮食集团房地产开发有限公司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长春宇龙房地产开发有限公司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吉林省东兴建设开发有限责任公司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中冶新奥（长春）房地产开发有限公司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长春一汽名仕房地产开发有限公司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长春房地产行业投资策略分析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长春房地产行业投资效益分析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一、2020-2025年长春房地产行业投资状况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二、2020-2025年长春房地产行业投资效益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三、2025-2031年长春房地产行业投资方向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四、2025-2031年长春房地产行业投资建议</w:t>
      </w:r>
      <w:r>
        <w:rPr>
          <w:rFonts w:hint="eastAsia"/>
        </w:rPr>
        <w:br/>
      </w:r>
      <w:r>
        <w:rPr>
          <w:rFonts w:hint="eastAsia"/>
        </w:rPr>
        <w:t>　　第四节 长春房地产行业投资策略研究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一、2025年长春房地产行业投资策略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三、2025-2031年长春房地产行业投资策略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四、2025-2031年长春房地产细分行业投资策略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长春房地产行业投资风险预警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影响长春房地产行业发展的主要因素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一、2025年影响长春房地产行业运行的有利因素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二、2025年影响长春房地产行业运行的稳定因素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三、2025年影响长春房地产行业运行的不利因素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四、2025年长春房地产行业发展面临的挑战分析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五、2025年长春房地产行业发展面临的机遇分析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长春房地产行业投资风险预警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一、2025-2031年长春房地产行业市场风险预测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二、2025-2031年长春房地产行业政策风险预测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三、2025-2031年长春房地产行业经营风险预测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四、2025-2031年长春房地产行业技术风险预测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五、2025-2031年长春房地产行业竞争风险预测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六、2025-2031年长春房地产行业其他风险预测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长春房地产行业发展趋势分析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2025-2031年长春房地产市场趋势分析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一、2020-2025年长春房地产市场趋势总结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三、2025-2031年长春房地产发展趋势分析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2025-2031年长春房地产行业供需预测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一、2025-2031年长春房地产供给预测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二、2025-2031年长春房地产需求预测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三、2025-2031年长春房地产价格预测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2025-2031年长春房地产行业规划建议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一、2025-2031年长春房地产行业整体规划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二、2025-2031年长春房地产行业发展预测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三、2025-2031年长春房地产行业规划建议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长春房地产企业管理策略建议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提高长春房地产企业竞争力的策略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一、提高长春房地产企业核心竞争力的对策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二、长春房地产企业提升竞争力的主要方向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三、影响长春房地产企业核心竞争力的因素及提升途径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四、提高长春房地产企业竞争力的策略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[^中智^林^]对长春房地产品牌的战略思考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一、长春房地产实施品牌战略的意义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二、长春房地产企业品牌的现状分析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三、长春房地产企业的品牌战略研究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四、长春房地产品牌战略管理的策略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bb9da41c4415" w:history="1">
        <w:r>
          <w:rPr>
            <w:rStyle w:val="Hyperlink"/>
          </w:rPr>
          <w:t>2025-2031年中国长春房地产市场深度调查分析及发展趋势研究报告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bb9da41c4415" w:history="1">
        <w:r>
          <w:rPr>
            <w:rStyle w:val="Hyperlink"/>
          </w:rPr>
          <w:t>https://www.20087.com/1/97/ZhangChunFangDiChanShiChangQianJ.html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海未来城售楼处、长春房地产交易中心、招商臻园售楼处、长春房地产公司排名、清水湾雅居乐售楼部、长春房地产排名、鸿荣源珈誉府售楼处电话、长春房地产中介公司排名榜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32805c49743fd" w:history="1">
      <w:r>
        <w:rPr>
          <w:rStyle w:val="Hyperlink"/>
        </w:rPr>
        <w:t>2025-2031年中国长春房地产市场深度调查分析及发展趋势研究报告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angChunFangDiChanShiChangQianJ.html" TargetMode="External" Id="Rbb4bbb9da41c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angChunFangDiChanShiChangQianJ.html" TargetMode="External" Id="R8f832805c497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2024-12-16T23:45:00Z</dcterms:created>
  <dcterms:modified xsi:type="dcterms:W3CDTF">2024-12-17T00:45:00Z</dcterms:modified>
  <dc:subject>2025-2031年中国长春房地产市场深度调查分析及发展趋势研究报告</dc:subject>
  <dc:title>2025-2031年中国长春房地产市场深度调查分析及发展趋势研究报告</dc:title>
  <cp:keywords>2025-2031年中国长春房地产市场深度调查分析及发展趋势研究报告</cp:keywords>
  <dc:description>2025-2031年中国长春房地产市场深度调查分析及发展趋势研究报告</dc:description>
</cp:coreProperties>
</file>