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4d51437304ed8" w:history="1">
              <w:r>
                <w:rPr>
                  <w:rStyle w:val="Hyperlink"/>
                </w:rPr>
                <w:t>中国在线旅游市场现状全面调研与发展趋势分析报告（2025-2031年）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4d51437304ed8" w:history="1">
              <w:r>
                <w:rPr>
                  <w:rStyle w:val="Hyperlink"/>
                </w:rPr>
                <w:t>中国在线旅游市场现状全面调研与发展趋势分析报告（2025-2031年）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04d51437304ed8" w:history="1">
                <w:r>
                  <w:rPr>
                    <w:rStyle w:val="Hyperlink"/>
                  </w:rPr>
                  <w:t>https://www.20087.com/2/37/ZaiXianLvYouHangYeFaZhanQuShi.html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旅游行业在全球范围内展现出强劲的增长势头，随着互联网和移动支付技术的普及，消费者越来越倾向于通过在线平台规划和预订旅行。在线旅游不仅提供了丰富的旅游产品和服务，还通过数据分析和个性化推荐，为消费者提供了更加便捷和个性化的旅行体验。同时，虚拟现实和增强现实技术的应用，使得在线旅游平台能够提供沉浸式的旅游体验，增强了用户黏性和市场竞争力。</w:t>
      </w:r>
      <w:r>
        <w:rPr>
          <w:rFonts w:hint="eastAsia"/>
        </w:rPr>
        <w:br/>
      </w:r>
      <w:r>
        <w:rPr>
          <w:rFonts w:hint="eastAsia"/>
        </w:rPr>
        <w:t>　　未来，在线旅游行业将更加注重智能化和定制化。一方面，通过集成人工智能和大数据分析，实现旅游信息的实时更新和智能推荐，如智能行程规划和目的地推荐，提升用户体验。另一方面，结合区块链和数字货币技术，构建去中心化的旅游服务平台，提高交易透明度和用户数据安全性，促进在线旅游市场的公平和诚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4d51437304ed8" w:history="1">
        <w:r>
          <w:rPr>
            <w:rStyle w:val="Hyperlink"/>
          </w:rPr>
          <w:t>中国在线旅游市场现状全面调研与发展趋势分析报告（2025-2031年）</w:t>
        </w:r>
      </w:hyperlink>
      <w:r>
        <w:rPr>
          <w:rFonts w:hint="eastAsia"/>
        </w:rPr>
        <w:t>》基于详实数据，从市场规模、需求变化及价格动态等维度，全面解析了在线旅游行业的现状与发展趋势，并对在线旅游产业链各环节进行了系统性探讨。报告科学预测了在线旅游行业未来发展方向，重点分析了在线旅游技术现状及创新路径，同时聚焦在线旅游重点企业的经营表现，评估了市场竞争格局、品牌影响力及市场集中度。通过对细分市场的深入研究及SWOT分析，报告揭示了在线旅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2020-2025年全球在线旅游行业市场运行形势综述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2020-2025年全球在线旅游产品市场动态研究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一、全球在线旅游产品市场特征分析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二、全球在线旅游产品市场供需监测研究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三、全球在线旅游产品价格走势分析</w:t>
      </w:r>
      <w:r>
        <w:rPr>
          <w:rFonts w:hint="eastAsia"/>
        </w:rPr>
        <w:br/>
      </w:r>
      <w:r>
        <w:rPr>
          <w:rFonts w:hint="eastAsia"/>
        </w:rPr>
        <w:t>　　第二节 2020-2025年全球主要国家在线旅游市场深度局势分析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第三节 2025-2031年全球在线旅游产品市场发展趋势预测解析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2020-2025年中国在线旅游行业市场发展环境分析（PEST分析法）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2020-2025年中国在线旅游行业政策环境分析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三、在线旅游市场国家宏观发展规划调控方向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2020-2025年中国在线旅游行业社会环境分析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2020-2025年中国在线旅游行业技术环境分析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2020-2025年中国在线旅游行业运行状况与存在问题探讨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2020-2025年中国在线旅游行业发展概述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2020-2025年中国在线旅游行业运行动态分析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2020-2025年中国在线旅游行业发展存在问题与对策建议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一、中国在线旅游行业存在的问题</w:t>
      </w:r>
      <w:r>
        <w:rPr>
          <w:rFonts w:hint="eastAsia"/>
        </w:rPr>
        <w:br/>
      </w:r>
      <w:r>
        <w:rPr>
          <w:rFonts w:hint="eastAsia"/>
        </w:rPr>
        <w:t>　　　　二、规范在线旅游行业发展的措施</w:t>
      </w:r>
      <w:r>
        <w:rPr>
          <w:rFonts w:hint="eastAsia"/>
        </w:rPr>
        <w:br/>
      </w:r>
      <w:r>
        <w:rPr>
          <w:rFonts w:hint="eastAsia"/>
        </w:rPr>
        <w:t>　　　　三、在线旅游行业发展的建议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2020-2025年中国在线旅游行业总体发展状况剖析</w:t>
      </w:r>
      <w:r>
        <w:rPr>
          <w:rFonts w:hint="eastAsia"/>
        </w:rPr>
        <w:br/>
      </w:r>
      <w:r>
        <w:rPr>
          <w:rFonts w:hint="eastAsia"/>
        </w:rPr>
        <w:t>　　第一节 2020-2025年中国在线旅游行业规模情况分析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2020-2025年中国在线旅游行业产销情况分析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2020-2025年中国在线旅游行业财务能力分析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2020-2025年中国在线旅游产品行业关键数据指标参考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2020-2025年中国在线旅游行业主要数据监测分析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一、2020-2025年中国在线旅游行业规模分析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二、2020-2025年中国在线旅游行业结构分析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三、2020-2025年中国在线旅游行业产值分析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四、2020-2025年中国在线旅游行业成本费用分析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五、2020-2025年中国在线旅游行业盈利能力分析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2020-2025年中国在线旅游产量数据统计分析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一、2020-2025年中国在线旅游产量数据分析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三、2020-2025年中国在线旅游产量增长性分析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2020-2025年中国在线旅游进出口数据监测分析</w:t>
      </w:r>
      <w:r>
        <w:rPr>
          <w:rFonts w:hint="eastAsia"/>
        </w:rPr>
        <w:br/>
      </w:r>
      <w:r>
        <w:rPr>
          <w:rFonts w:hint="eastAsia"/>
        </w:rPr>
        <w:t>　　　　一、在线旅游进出口数量分析</w:t>
      </w:r>
      <w:r>
        <w:rPr>
          <w:rFonts w:hint="eastAsia"/>
        </w:rPr>
        <w:br/>
      </w:r>
      <w:r>
        <w:rPr>
          <w:rFonts w:hint="eastAsia"/>
        </w:rPr>
        <w:t>　　　　二、在线旅游进出口金额分析</w:t>
      </w:r>
      <w:r>
        <w:rPr>
          <w:rFonts w:hint="eastAsia"/>
        </w:rPr>
        <w:br/>
      </w:r>
      <w:r>
        <w:rPr>
          <w:rFonts w:hint="eastAsia"/>
        </w:rPr>
        <w:t>　　　　三、在线旅游进出口国家及地区分析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2020-2025年中国在线旅游行业市场竞争力研究</w:t>
      </w:r>
      <w:r>
        <w:rPr>
          <w:rFonts w:hint="eastAsia"/>
        </w:rPr>
        <w:br/>
      </w:r>
      <w:r>
        <w:rPr>
          <w:rFonts w:hint="eastAsia"/>
        </w:rPr>
        <w:t>　　第一节 2020-2025年中国在线旅游行业竞争结构分析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2020-2025年中国在线旅游市场竞争现状分析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一、信息娱乐引领在线旅游市场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2020-2025年中国在线旅游行业国际竞争力比较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2020-2025年中国在线旅游行业主要企业竞争力分析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2020-2025年中国在线旅游企业竞争策略分析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2020-2025年中国在线旅游行业竞争策略分析</w:t>
      </w:r>
      <w:r>
        <w:rPr>
          <w:rFonts w:hint="eastAsia"/>
        </w:rPr>
        <w:br/>
      </w:r>
      <w:r>
        <w:rPr>
          <w:rFonts w:hint="eastAsia"/>
        </w:rPr>
        <w:t>　　　　一、在线旅游中小企业竞争形势</w:t>
      </w:r>
      <w:r>
        <w:rPr>
          <w:rFonts w:hint="eastAsia"/>
        </w:rPr>
        <w:br/>
      </w:r>
      <w:r>
        <w:rPr>
          <w:rFonts w:hint="eastAsia"/>
        </w:rPr>
        <w:t>　　　　二、在线旅游中国企业竞争策略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2020-2025年中国在线旅游市场竞争策略分析</w:t>
      </w:r>
      <w:r>
        <w:rPr>
          <w:rFonts w:hint="eastAsia"/>
        </w:rPr>
        <w:br/>
      </w:r>
      <w:r>
        <w:rPr>
          <w:rFonts w:hint="eastAsia"/>
        </w:rPr>
        <w:t>　　　　一、在线旅游主要潜力品种分析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二、现有在线旅游产品竞争策略分析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三、潜力在线旅游品种竞争策略选择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在线旅游企业竞争策略分析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一、贸易战对在线旅游行业竞争格局的影响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二、2020-2025年我国在线旅游市场竞争趋势</w:t>
      </w:r>
      <w:r>
        <w:rPr>
          <w:rFonts w:hint="eastAsia"/>
        </w:rPr>
        <w:br/>
      </w:r>
      <w:r>
        <w:rPr>
          <w:rFonts w:hint="eastAsia"/>
        </w:rPr>
        <w:t>　　　　三、2020-2025年在线旅游企业竞争策略分析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国内外重点在线旅游公司竞争状况</w:t>
      </w:r>
      <w:r>
        <w:rPr>
          <w:rFonts w:hint="eastAsia"/>
        </w:rPr>
        <w:br/>
      </w:r>
      <w:r>
        <w:rPr>
          <w:rFonts w:hint="eastAsia"/>
        </w:rPr>
        <w:t>　　第一节 携程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驴妈妈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二、SWOT分析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去哪儿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途牛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乐途旅游网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第六节 艺龙旅行网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2025-2031年中国在线旅游及其主要上下游产品市场预测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2020-2025年中国在线旅游上下游分析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2025-2031年中国在线旅游行业产业链研究分析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2025-2031年中国在线旅游行业发展前景展望预测</w:t>
      </w:r>
      <w:r>
        <w:rPr>
          <w:rFonts w:hint="eastAsia"/>
        </w:rPr>
        <w:br/>
      </w:r>
      <w:r>
        <w:rPr>
          <w:rFonts w:hint="eastAsia"/>
        </w:rPr>
        <w:t>　　第一节 2025-2031年中国在线旅游行业供求形势展望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二、在线旅游下游需求行业发展展望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三、在线旅游行业产能预测分析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2025-2031年中国在线旅游行业市场格局与经济效益展望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2025-2031年中国在线旅游行业整体发展展望分析</w:t>
      </w:r>
      <w:r>
        <w:rPr>
          <w:rFonts w:hint="eastAsia"/>
        </w:rPr>
        <w:br/>
      </w:r>
      <w:r>
        <w:rPr>
          <w:rFonts w:hint="eastAsia"/>
        </w:rPr>
        <w:t>　　　　一、在线旅游行业国际展望</w:t>
      </w:r>
      <w:r>
        <w:rPr>
          <w:rFonts w:hint="eastAsia"/>
        </w:rPr>
        <w:br/>
      </w:r>
      <w:r>
        <w:rPr>
          <w:rFonts w:hint="eastAsia"/>
        </w:rPr>
        <w:t>　　　　二、国内在线旅游行业发展展望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2025-2031年在线旅游行业投资机会与风险规避研究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2025-2031年中国在线旅游投资环境的分析与对策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2025-2031年中国在线旅游投资机遇分析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2025-2031年中国在线旅游投资风险分析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2025-2031年中国在线旅游投资策略与建议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2025-2031年中国在线旅游行业投融资研究分析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中国在线旅游行业企业所有制状况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中国在线旅游行业外资进入状况</w:t>
      </w:r>
      <w:r>
        <w:rPr>
          <w:rFonts w:hint="eastAsia"/>
        </w:rPr>
        <w:br/>
      </w:r>
      <w:r>
        <w:rPr>
          <w:rFonts w:hint="eastAsia"/>
        </w:rPr>
        <w:t>　　第三节 中国在线旅游行业合作与并购</w:t>
      </w:r>
      <w:r>
        <w:rPr>
          <w:rFonts w:hint="eastAsia"/>
        </w:rPr>
        <w:br/>
      </w:r>
      <w:r>
        <w:rPr>
          <w:rFonts w:hint="eastAsia"/>
        </w:rPr>
        <w:t>　　第四节 中国在线旅游行业投资体制分析</w:t>
      </w:r>
      <w:r>
        <w:rPr>
          <w:rFonts w:hint="eastAsia"/>
        </w:rPr>
        <w:br/>
      </w:r>
      <w:r>
        <w:rPr>
          <w:rFonts w:hint="eastAsia"/>
        </w:rPr>
        <w:t>　　第五节 中国在线旅游行业资本市场融资分析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2025-2031年在线旅游行业盈利模式与投资策略探讨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国外在线旅游行业投资现状及经营模式分析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一、境外在线旅游行业成长情况调查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二、经营模式借鉴-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我国在线旅游行业商业模式探讨</w:t>
      </w:r>
      <w:r>
        <w:rPr>
          <w:rFonts w:hint="eastAsia"/>
        </w:rPr>
        <w:br/>
      </w:r>
      <w:r>
        <w:rPr>
          <w:rFonts w:hint="eastAsia"/>
        </w:rPr>
        <w:t>　　第三节 我国在线旅游行业投资国际化发展战略分析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我国在线旅游行业投资策略分析</w:t>
      </w:r>
      <w:r>
        <w:rPr>
          <w:rFonts w:hint="eastAsia"/>
        </w:rPr>
        <w:br/>
      </w:r>
      <w:r>
        <w:rPr>
          <w:rFonts w:hint="eastAsia"/>
        </w:rPr>
        <w:t>　　第五节 中~智~林~－最优投资路径设计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2020-2025年我国全社会固定投资额走势图（2017-2019年不含农户）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2020-2025年我国在线旅游行业企业数量增长趋势图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2020-2025年我国在线旅游行业亏损企业数量增长趋势图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2020-2025年我国在线旅游行业从业人数增长趋势图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2020-2025年我国在线旅游行业资产规模增长趋势图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2020-2025年我国在线旅游行业不同类型企业数量分布图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2020-2025年我国在线旅游行业不同所有制企业数量分布图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4d51437304ed8" w:history="1">
        <w:r>
          <w:rPr>
            <w:rStyle w:val="Hyperlink"/>
          </w:rPr>
          <w:t>中国在线旅游市场现状全面调研与发展趋势分析报告（2025-2031年）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04d51437304ed8" w:history="1">
        <w:r>
          <w:rPr>
            <w:rStyle w:val="Hyperlink"/>
          </w:rPr>
          <w:t>https://www.20087.com/2/37/ZaiXianLvYouHangYeFaZhanQuShi.html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旅游景点3d虚拟旅游、在线旅游的主要模式有哪三种、华东旅游、在线旅游服务模式有哪些、虚拟旅游、在线旅游市场快速增长的原因、智慧旅游包括哪些方面、在线旅游企业的概念股、热门旅游景点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61c18a3b84bc0" w:history="1">
      <w:r>
        <w:rPr>
          <w:rStyle w:val="Hyperlink"/>
        </w:rPr>
        <w:t>中国在线旅游市场现状全面调研与发展趋势分析报告（2025-2031年）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ZaiXianLvYouHangYeFaZhanQuShi.html" TargetMode="External" Id="R4804d5143730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ZaiXianLvYouHangYeFaZhanQuShi.html" TargetMode="External" Id="Ra7361c18a3b8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2025-04-24T07:03:00Z</dcterms:created>
  <dcterms:modified xsi:type="dcterms:W3CDTF">2025-04-24T08:03:00Z</dcterms:modified>
  <dc:subject>中国在线旅游市场现状全面调研与发展趋势分析报告（2025-2031年）</dc:subject>
  <dc:title>中国在线旅游市场现状全面调研与发展趋势分析报告（2025-2031年）</dc:title>
  <cp:keywords>中国在线旅游市场现状全面调研与发展趋势分析报告（2025-2031年）</cp:keywords>
  <dc:description>中国在线旅游市场现状全面调研与发展趋势分析报告（2025-2031年）</dc:description>
</cp:coreProperties>
</file>