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3bfc56dbe04cae" w:history="1">
              <w:r>
                <w:rPr>
                  <w:rStyle w:val="Hyperlink"/>
                </w:rPr>
                <w:t>2026-2032年全球与中国景区检票系统市场现状调研及前景趋势报告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3bfc56dbe04cae" w:history="1">
              <w:r>
                <w:rPr>
                  <w:rStyle w:val="Hyperlink"/>
                </w:rPr>
                <w:t>2026-2032年全球与中国景区检票系统市场现状调研及前景趋势报告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3bfc56dbe04cae" w:history="1">
                <w:r>
                  <w:rPr>
                    <w:rStyle w:val="Hyperlink"/>
                  </w:rPr>
                  <w:t>https://www.20087.com/2/87/JingQuJianPiaoXiTongFaZhanXianZhuangQianJing.html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景区检票系统是智慧旅游基础设施的核心环节，已从传统人工验票全面转向以二维码、身份证、人脸识别及NFC手环为载体的无接触通行方案。现代系统普遍采用闸机集群、边缘计算终端与云平台协同架构，支持高峰期高并发核销、黑名单实时比对、客流热力图生成及多票种（套票、年卡、优惠券）灵活组合。在大型文旅综合体中，检票系统还需与停车、导览、消费等模块数据打通，实现全域用户画像构建。然而，极端天气下识别率下降、网络中断应急处理及老年人数字鸿沟问题，仍是实际运营中的挑战。</w:t>
      </w:r>
      <w:r>
        <w:rPr>
          <w:rFonts w:hint="eastAsia"/>
        </w:rPr>
        <w:br/>
      </w:r>
      <w:r>
        <w:rPr>
          <w:rFonts w:hint="eastAsia"/>
        </w:rPr>
        <w:t>　　景区检票系统将加速向全息感知、无感通行与碳普惠融合方向升级。市场调研网认为，未来，多模态生物识别（人脸+步态+声纹）将提升身份核验鲁棒性；离线边缘节点可在断网状态下维持基本通行功能并同步事后数据。在体验层面，“一脸通游”将覆盖入园、索道、剧场及二次消费场景，形成无缝旅程闭环。同时，检票数据将接入城市文旅大脑，支撑动态限流、应急疏散与绿色出行激励（如低碳积分兑换门票）。长远来看，景区检票系统将从“入口管控工具”转型为“游客服务智能触点”，成为数字文旅生态的价值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43bfc56dbe04cae" w:history="1">
        <w:r>
          <w:rPr>
            <w:rStyle w:val="Hyperlink"/>
          </w:rPr>
          <w:t>2026-2032年全球与中国景区检票系统市场现状调研及前景趋势报告</w:t>
        </w:r>
      </w:hyperlink>
      <w:r>
        <w:rPr>
          <w:rFonts w:hint="eastAsia"/>
        </w:rPr>
        <w:t>》，2025年景区检票系统行业市场规模达 亿元，预计2032年市场规模将达 亿元，期间年均复合增长率（CAGR）达 %。报告基于国家统计局及相关协会的权威数据，系统研究了景区检票系统行业的市场需求、市场规模及产业链现状，分析了景区检票系统价格波动、细分市场动态及重点企业的经营表现，科学预测了景区检票系统市场前景与发展趋势，揭示了潜在需求与投资机会，同时指出了景区检票系统行业可能面临的风险。通过对景区检票系统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全球市场景区检票系统市场总体规模</w:t>
      </w:r>
      <w:r>
        <w:rPr>
          <w:rFonts w:hint="eastAsia"/>
        </w:rPr>
        <w:br/>
      </w:r>
      <w:r>
        <w:rPr>
          <w:rFonts w:hint="eastAsia"/>
        </w:rPr>
        <w:t>　　1.4 中国市场景区检票系统市场总体规模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景区检票系统行业发展总体概况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景区检票系统行业发展主要特点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景区检票系统行业发展影响因素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景区检票系统有利因素</w:t>
      </w:r>
      <w:r>
        <w:rPr>
          <w:rFonts w:hint="eastAsia"/>
        </w:rPr>
        <w:br/>
      </w:r>
      <w:r>
        <w:rPr>
          <w:rFonts w:hint="eastAsia"/>
        </w:rPr>
        <w:t>　　　　1.5.3 .2 景区检票系统不利因素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全球市场，近三年景区检票系统主要企业占有率及排名（按收入）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景区检票系统主要企业在国际市场占有率（按收入，2023-2026）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2025年景区检票系统主要企业在国际市场排名（按收入）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全球市场主要企业景区检票系统销售收入（2023-2026）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中国市场，近三年景区检票系统主要企业占有率及排名（按收入）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景区检票系统主要企业在中国市场占有率（按收入，2023-2026）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2025年景区检票系统主要企业在中国市场排名（按收入）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中国市场主要企业景区检票系统销售收入（2023-2026）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全球主要厂商景区检票系统总部及产地分布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全球主要厂商成立时间及景区检票系统商业化日期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全球主要厂商景区检票系统产品类型及应用</w:t>
      </w:r>
      <w:r>
        <w:rPr>
          <w:rFonts w:hint="eastAsia"/>
        </w:rPr>
        <w:br/>
      </w:r>
      <w:r>
        <w:rPr>
          <w:rFonts w:hint="eastAsia"/>
        </w:rPr>
        <w:t>　　2.6 景区检票系统行业集中度、竞争程度分析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景区检票系统行业集中度分析：2025年全球Top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全球景区检票系统第一梯队、第二梯队和第三梯队厂商（品牌）及市场份额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全球景区检票系统主要地区分析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全球主要地区景区检票系统市场规模分析：2021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全球主要地区景区检票系统销售额及份额（2021-2026）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全球主要地区景区检票系统销售额及份额预测（2027-2032）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北美景区检票系统销售额及预测（2021-2032）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欧洲景区检票系统销售额及预测（2021-2032）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中国景区检票系统销售额及预测（2021-2032）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日本景区检票系统销售额及预测（2021-2032）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东南亚景区检票系统销售额及预测（2021-2032）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印度景区检票系统销售额及预测（2021-2032）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南美景区检票系统销售额及预测（2021-2032）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中东景区检票系统销售额及预测（2021-2032）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软件</w:t>
      </w:r>
      <w:r>
        <w:rPr>
          <w:rFonts w:hint="eastAsia"/>
        </w:rPr>
        <w:br/>
      </w:r>
      <w:r>
        <w:rPr>
          <w:rFonts w:hint="eastAsia"/>
        </w:rPr>
        <w:t>　　　　4.1.2 硬件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按产品类型细分，全球景区检票系统销售额对比（2021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按产品类型细分，全球景区检票系统销售额及预测（2021-2032）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按产品类型细分，全球景区检票系统销售额及市场份额（2021-2026）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按产品类型细分，全球景区检票系统销售额预测（2027-2032）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按产品类型细分，中国景区检票系统销售额及预测（2021-2032）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按产品类型细分，中国景区检票系统销售额及市场份额（2021-2026）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按产品类型细分，中国景区检票系统销售额预测（2027-2032）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景区</w:t>
      </w:r>
      <w:r>
        <w:rPr>
          <w:rFonts w:hint="eastAsia"/>
        </w:rPr>
        <w:br/>
      </w:r>
      <w:r>
        <w:rPr>
          <w:rFonts w:hint="eastAsia"/>
        </w:rPr>
        <w:t>　　　　5.1.2 文化馆</w:t>
      </w:r>
      <w:r>
        <w:rPr>
          <w:rFonts w:hint="eastAsia"/>
        </w:rPr>
        <w:br/>
      </w:r>
      <w:r>
        <w:rPr>
          <w:rFonts w:hint="eastAsia"/>
        </w:rPr>
        <w:t>　　　　5.1.3 游乐园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按应用细分，全球景区检票系统销售额对比（2021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按应用细分，全球景区检票系统销售额及预测（2021-2032）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按应用细分，全球景区检票系统销售额及市场份额（2021-2026）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按应用细分，全球景区检票系统销售额预测（2027-2032）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中国不同应用景区检票系统销售额及预测（2021-2032）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中国不同应用景区检票系统销售额及市场份额（2021-2026）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中国不同应用景区检票系统销售额预测（2027-2032）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重点企业（1）公司信息、总部、景区检票系统市场地位以及主要的竞争对手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景区检票系统产品及服务介绍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景区检票系统收入及毛利率（2021-2026）&amp;（万元）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重点企业（2）公司信息、总部、景区检票系统市场地位以及主要的竞争对手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景区检票系统产品及服务介绍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景区检票系统收入及毛利率（2021-2026）&amp;（万元）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重点企业（3）公司信息、总部、景区检票系统市场地位以及主要的竞争对手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景区检票系统产品及服务介绍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景区检票系统收入及毛利率（2021-2026）&amp;（万元）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重点企业（4）公司信息、总部、景区检票系统市场地位以及主要的竞争对手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景区检票系统产品及服务介绍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景区检票系统收入及毛利率（2021-2026）&amp;（万元）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重点企业（5）公司信息、总部、景区检票系统市场地位以及主要的竞争对手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景区检票系统产品及服务介绍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景区检票系统收入及毛利率（2021-2026）&amp;（万元）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重点企业（6）公司信息、总部、景区检票系统市场地位以及主要的竞争对手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景区检票系统产品及服务介绍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景区检票系统收入及毛利率（2021-2026）&amp;（万元）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重点企业（7）公司信息、总部、景区检票系统市场地位以及主要的竞争对手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景区检票系统产品及服务介绍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景区检票系统收入及毛利率（2021-2026）&amp;（万元）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景区检票系统行业发展趋势</w:t>
      </w:r>
      <w:r>
        <w:rPr>
          <w:rFonts w:hint="eastAsia"/>
        </w:rPr>
        <w:br/>
      </w:r>
      <w:r>
        <w:rPr>
          <w:rFonts w:hint="eastAsia"/>
        </w:rPr>
        <w:t>　　7.2 景区检票系统行业主要驱动因素</w:t>
      </w:r>
      <w:r>
        <w:rPr>
          <w:rFonts w:hint="eastAsia"/>
        </w:rPr>
        <w:br/>
      </w:r>
      <w:r>
        <w:rPr>
          <w:rFonts w:hint="eastAsia"/>
        </w:rPr>
        <w:t>　　7.3 景区检票系统中国企业SWOT分析</w:t>
      </w:r>
      <w:r>
        <w:rPr>
          <w:rFonts w:hint="eastAsia"/>
        </w:rPr>
        <w:br/>
      </w:r>
      <w:r>
        <w:rPr>
          <w:rFonts w:hint="eastAsia"/>
        </w:rPr>
        <w:t>　　7.4 中国景区检票系统行业政策环境分析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景区检票系统行业产业链简介</w:t>
      </w:r>
      <w:r>
        <w:rPr>
          <w:rFonts w:hint="eastAsia"/>
        </w:rPr>
        <w:br/>
      </w:r>
      <w:r>
        <w:rPr>
          <w:rFonts w:hint="eastAsia"/>
        </w:rPr>
        <w:t>　　　　8.1.1 景区检票系统行业供应链分析</w:t>
      </w:r>
      <w:r>
        <w:rPr>
          <w:rFonts w:hint="eastAsia"/>
        </w:rPr>
        <w:br/>
      </w:r>
      <w:r>
        <w:rPr>
          <w:rFonts w:hint="eastAsia"/>
        </w:rPr>
        <w:t>　　　　8.1.2 景区检票系统主要原料及供应情况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景区检票系统行业主要下游客户</w:t>
      </w:r>
      <w:r>
        <w:rPr>
          <w:rFonts w:hint="eastAsia"/>
        </w:rPr>
        <w:br/>
      </w:r>
      <w:r>
        <w:rPr>
          <w:rFonts w:hint="eastAsia"/>
        </w:rPr>
        <w:t>　　8.2 景区检票系统行业采购模式</w:t>
      </w:r>
      <w:r>
        <w:rPr>
          <w:rFonts w:hint="eastAsia"/>
        </w:rPr>
        <w:br/>
      </w:r>
      <w:r>
        <w:rPr>
          <w:rFonts w:hint="eastAsia"/>
        </w:rPr>
        <w:t>　　8.3 景区检票系统行业生产模式</w:t>
      </w:r>
      <w:r>
        <w:rPr>
          <w:rFonts w:hint="eastAsia"/>
        </w:rPr>
        <w:br/>
      </w:r>
      <w:r>
        <w:rPr>
          <w:rFonts w:hint="eastAsia"/>
        </w:rPr>
        <w:t>　　8.4 景区检票系统行业销售模式及销售渠道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中-智-林-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景区检票系统行业发展主要特点</w:t>
      </w:r>
      <w:r>
        <w:rPr>
          <w:rFonts w:hint="eastAsia"/>
        </w:rPr>
        <w:br/>
      </w:r>
      <w:r>
        <w:rPr>
          <w:rFonts w:hint="eastAsia"/>
        </w:rPr>
        <w:t>　　表 2： 景区检票系统行业发展有利因素分析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景区检票系统行业发展不利因素分析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进入景区检票系统行业壁垒</w:t>
      </w:r>
      <w:r>
        <w:rPr>
          <w:rFonts w:hint="eastAsia"/>
        </w:rPr>
        <w:br/>
      </w:r>
      <w:r>
        <w:rPr>
          <w:rFonts w:hint="eastAsia"/>
        </w:rPr>
        <w:t>　　表 5： 景区检票系统主要企业在国际市场占有率（按收入，2023-2026）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2025年景区检票系统主要企业在国际市场排名（按收入）&amp;（万元）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全球市场主要企业景区检票系统销售收入（2023-2026）&amp;（万元）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景区检票系统主要企业在中国市场占有率（按收入，2023-2026）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2025年景区检票系统主要企业在中国市场排名（按收入）&amp;（万元）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中国市场主要企业景区检票系统销售收入（2023-2026）&amp;（万元）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全球主要厂商景区检票系统总部及产地分布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全球主要厂商成立时间及景区检票系统商业化日期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全球主要厂商景区检票系统产品类型及应用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2025年全球景区检票系统主要厂商市场地位（第一梯队、第二梯队和第三梯队）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全球景区检票系统市场投资、并购等现状分析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全球主要地区景区检票系统销售额：（2021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全球主要地区景区检票系统销售额（2021-2026）&amp;（万元）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全球主要地区景区检票系统销售额及份额列表（2021-2026）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全球主要地区景区检票系统销售额预测（2027-2032）&amp;（万元）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全球主要地区景区检票系统销售额及份额列表预测（2027-2032）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软件主要企业列表</w:t>
      </w:r>
      <w:r>
        <w:rPr>
          <w:rFonts w:hint="eastAsia"/>
        </w:rPr>
        <w:br/>
      </w:r>
      <w:r>
        <w:rPr>
          <w:rFonts w:hint="eastAsia"/>
        </w:rPr>
        <w:t>　　表 22： 硬件主要企业列表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按产品类型细分，全球景区检票系统销售额及增长率对比（2021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按产品类型细分，全球景区检票系统销售额（2021-2026）&amp;（万元）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按产品类型细分，全球景区检票系统销售额市场份额列表（2021-2026）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按产品类型细分，全球景区检票系统销售额预测（2027-2032）&amp;（万元）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按产品类型细分，全球景区检票系统销售额市场份额预测（2027-2032）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按产品类型细分，中国景区检票系统销售额（2021-2026）&amp;（万元）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按产品类型细分，中国景区检票系统销售额市场份额列表（2021-2026）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按产品类型细分，中国景区检票系统销售额预测（2027-2032）&amp;（万元）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按产品类型细分，中国景区检票系统销售额市场份额预测（2027-2032）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按应用细分，全球景区检票系统销售额及增长率对比（2021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按应用细分，全球景区检票系统销售额（2021-2026）&amp;（万元）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按应用细分，全球景区检票系统销售额市场份额列表（2021-2026）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按应用细分，全球景区检票系统销售额预测（2027-2032）&amp;（万元）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按应用细分，全球景区检票系统市场份额预测（2027-2032）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中国不同应用景区检票系统销售额（2021-2026）&amp;（万元）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中国不同应用景区检票系统销售额市场份额列表（2021-2026）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中国不同应用景区检票系统销售额预测（2027-2032）&amp;（万元）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中国不同应用景区检票系统销售额市场份额预测（2027-2032）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重点企业（1）公司信息、总部、景区检票系统市场地位以及主要的竞争对手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景区检票系统产品及服务介绍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景区检票系统收入及毛利率（2021-2026）&amp;（万元）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重点企业（2）公司信息、总部、景区检票系统市场地位以及主要的竞争对手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景区检票系统产品及服务介绍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景区检票系统收入及毛利率（2021-2026）&amp;（万元）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重点企业（3）公司信息、总部、景区检票系统市场地位以及主要的竞争对手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景区检票系统产品及服务介绍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景区检票系统收入及毛利率（2021-2026）&amp;（万元）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重点企业（4）公司信息、总部、景区检票系统市场地位以及主要的竞争对手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景区检票系统产品及服务介绍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景区检票系统收入及毛利率（2021-2026）&amp;（万元）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重点企业（5）公司信息、总部、景区检票系统市场地位以及主要的竞争对手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景区检票系统产品及服务介绍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景区检票系统收入及毛利率（2021-2026）&amp;（万元）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重点企业（6）公司信息、总部、景区检票系统市场地位以及主要的竞争对手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景区检票系统产品及服务介绍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景区检票系统收入及毛利率（2021-2026）&amp;（万元）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重点企业（7）公司信息、总部、景区检票系统市场地位以及主要的竞争对手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景区检票系统产品及服务介绍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景区检票系统收入及毛利率（2021-2026）&amp;（万元）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景区检票系统行业发展趋势</w:t>
      </w:r>
      <w:r>
        <w:rPr>
          <w:rFonts w:hint="eastAsia"/>
        </w:rPr>
        <w:br/>
      </w:r>
      <w:r>
        <w:rPr>
          <w:rFonts w:hint="eastAsia"/>
        </w:rPr>
        <w:t>　　表 76： 景区检票系统行业主要驱动因素</w:t>
      </w:r>
      <w:r>
        <w:rPr>
          <w:rFonts w:hint="eastAsia"/>
        </w:rPr>
        <w:br/>
      </w:r>
      <w:r>
        <w:rPr>
          <w:rFonts w:hint="eastAsia"/>
        </w:rPr>
        <w:t>　　表 77： 景区检票系统行业供应链分析</w:t>
      </w:r>
      <w:r>
        <w:rPr>
          <w:rFonts w:hint="eastAsia"/>
        </w:rPr>
        <w:br/>
      </w:r>
      <w:r>
        <w:rPr>
          <w:rFonts w:hint="eastAsia"/>
        </w:rPr>
        <w:t>　　表 78： 景区检票系统上游原料供应商</w:t>
      </w:r>
      <w:r>
        <w:rPr>
          <w:rFonts w:hint="eastAsia"/>
        </w:rPr>
        <w:br/>
      </w:r>
      <w:r>
        <w:rPr>
          <w:rFonts w:hint="eastAsia"/>
        </w:rPr>
        <w:t>　　表 79： 景区检票系统行业主要下游客户</w:t>
      </w:r>
      <w:r>
        <w:rPr>
          <w:rFonts w:hint="eastAsia"/>
        </w:rPr>
        <w:br/>
      </w:r>
      <w:r>
        <w:rPr>
          <w:rFonts w:hint="eastAsia"/>
        </w:rPr>
        <w:t>　　表 80： 景区检票系统典型经销商</w:t>
      </w:r>
      <w:r>
        <w:rPr>
          <w:rFonts w:hint="eastAsia"/>
        </w:rPr>
        <w:br/>
      </w:r>
      <w:r>
        <w:rPr>
          <w:rFonts w:hint="eastAsia"/>
        </w:rPr>
        <w:t>　　表 81： 研究范围</w:t>
      </w:r>
      <w:r>
        <w:rPr>
          <w:rFonts w:hint="eastAsia"/>
        </w:rPr>
        <w:br/>
      </w:r>
      <w:r>
        <w:rPr>
          <w:rFonts w:hint="eastAsia"/>
        </w:rPr>
        <w:t>　　表 82： 本文分析师列表</w:t>
      </w:r>
      <w:r>
        <w:rPr>
          <w:rFonts w:hint="eastAsia"/>
        </w:rPr>
        <w:br/>
      </w:r>
      <w:r>
        <w:rPr>
          <w:rFonts w:hint="eastAsia"/>
        </w:rPr>
        <w:t>　　表 83：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景区检票系统产品图片</w:t>
      </w:r>
      <w:r>
        <w:rPr>
          <w:rFonts w:hint="eastAsia"/>
        </w:rPr>
        <w:br/>
      </w:r>
      <w:r>
        <w:rPr>
          <w:rFonts w:hint="eastAsia"/>
        </w:rPr>
        <w:t>　　图 2： 全球市场景区检票系统市场规模，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全球景区检票系统市场销售额预测：（万元）&amp;（2021-2032）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中国市场景区检票系统销售额及未来趋势（2021-2032）&amp;（万元）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2025年全球前五大厂商景区检票系统市场份额</w:t>
      </w:r>
      <w:r>
        <w:rPr>
          <w:rFonts w:hint="eastAsia"/>
        </w:rPr>
        <w:br/>
      </w:r>
      <w:r>
        <w:rPr>
          <w:rFonts w:hint="eastAsia"/>
        </w:rPr>
        <w:t>　　图 6： 2025年全球景区检票系统第一梯队、第二梯队和第三梯队厂商及市场份额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全球主要地区景区检票系统销售额市场份额（2021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北美景区检票系统销售额及预测（2021-2032）&amp;（万元）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欧洲景区检票系统销售额及预测（2021-2032）&amp;（万元）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中国景区检票系统销售额及预测（2021-2032）&amp;（万元）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日本景区检票系统销售额及预测（2021-2032）&amp;（万元）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东南亚景区检票系统销售额及预测（2021-2032）&amp;（万元）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印度景区检票系统销售额及预测（2021-2032）&amp;（万元）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南美景区检票系统销售额及预测（2021-2032）&amp;（万元）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中东景区检票系统销售额及预测（2021-2032）&amp;（万元）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软件 产品图片</w:t>
      </w:r>
      <w:r>
        <w:rPr>
          <w:rFonts w:hint="eastAsia"/>
        </w:rPr>
        <w:br/>
      </w:r>
      <w:r>
        <w:rPr>
          <w:rFonts w:hint="eastAsia"/>
        </w:rPr>
        <w:t>　　图 17： 全球软件规模及增长率（2021-2032）&amp;（万元）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硬件产品图片</w:t>
      </w:r>
      <w:r>
        <w:rPr>
          <w:rFonts w:hint="eastAsia"/>
        </w:rPr>
        <w:br/>
      </w:r>
      <w:r>
        <w:rPr>
          <w:rFonts w:hint="eastAsia"/>
        </w:rPr>
        <w:t>　　图 19： 全球硬件规模及增长率（2021-2032）&amp;（万元）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按产品类型细分，全球景区检票系统市场份额2025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按产品类型细分，全球景区检票系统市场份额2021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按产品类型细分，全球景区检票系统市场份额预测2026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按产品类型细分，中国景区检票系统市场份额2021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按产品类型细分，中国景区检票系统市场份额预测2026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景区</w:t>
      </w:r>
      <w:r>
        <w:rPr>
          <w:rFonts w:hint="eastAsia"/>
        </w:rPr>
        <w:br/>
      </w:r>
      <w:r>
        <w:rPr>
          <w:rFonts w:hint="eastAsia"/>
        </w:rPr>
        <w:t>　　图 26： 文化馆</w:t>
      </w:r>
      <w:r>
        <w:rPr>
          <w:rFonts w:hint="eastAsia"/>
        </w:rPr>
        <w:br/>
      </w:r>
      <w:r>
        <w:rPr>
          <w:rFonts w:hint="eastAsia"/>
        </w:rPr>
        <w:t>　　图 27： 游乐园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按应用细分，全球景区检票系统市场份额2025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按应用细分，全球景区检票系统市场份额2021 &amp; 2025</w:t>
      </w:r>
      <w:r>
        <w:rPr>
          <w:rFonts w:hint="eastAsia"/>
        </w:rPr>
        <w:br/>
      </w:r>
      <w:r>
        <w:rPr>
          <w:rFonts w:hint="eastAsia"/>
        </w:rPr>
        <w:t>　　图 31： 景区检票系统中国企业SWOT分析</w:t>
      </w:r>
      <w:r>
        <w:rPr>
          <w:rFonts w:hint="eastAsia"/>
        </w:rPr>
        <w:br/>
      </w:r>
      <w:r>
        <w:rPr>
          <w:rFonts w:hint="eastAsia"/>
        </w:rPr>
        <w:t>　　图 32： 景区检票系统产业链</w:t>
      </w:r>
      <w:r>
        <w:rPr>
          <w:rFonts w:hint="eastAsia"/>
        </w:rPr>
        <w:br/>
      </w:r>
      <w:r>
        <w:rPr>
          <w:rFonts w:hint="eastAsia"/>
        </w:rPr>
        <w:t>　　图 33： 景区检票系统行业采购模式分析</w:t>
      </w:r>
      <w:r>
        <w:rPr>
          <w:rFonts w:hint="eastAsia"/>
        </w:rPr>
        <w:br/>
      </w:r>
      <w:r>
        <w:rPr>
          <w:rFonts w:hint="eastAsia"/>
        </w:rPr>
        <w:t>　　图 34： 景区检票系统行业生产模式</w:t>
      </w:r>
      <w:r>
        <w:rPr>
          <w:rFonts w:hint="eastAsia"/>
        </w:rPr>
        <w:br/>
      </w:r>
      <w:r>
        <w:rPr>
          <w:rFonts w:hint="eastAsia"/>
        </w:rPr>
        <w:t>　　图 35： 景区检票系统行业销售模式分析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3bfc56dbe04cae" w:history="1">
        <w:r>
          <w:rPr>
            <w:rStyle w:val="Hyperlink"/>
          </w:rPr>
          <w:t>2026-2032年全球与中国景区检票系统市场现状调研及前景趋势报告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3bfc56dbe04cae" w:history="1">
        <w:r>
          <w:rPr>
            <w:rStyle w:val="Hyperlink"/>
          </w:rPr>
          <w:t>https://www.20087.com/2/87/JingQuJianPiaoXiTongFaZhanXianZhuangQianJing.html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热点：景区检票系统对接公安、景区检票系统设计、景区售票检票系统、景区检票须知、景区检票怎么检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6abe7b20714089" w:history="1">
      <w:r>
        <w:rPr>
          <w:rStyle w:val="Hyperlink"/>
        </w:rPr>
        <w:t>2026-2032年全球与中国景区检票系统市场现状调研及前景趋势报告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JingQuJianPiaoXiTongFaZhanXianZhuangQianJing.html" TargetMode="External" Id="R643bfc56dbe04c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JingQuJianPiaoXiTongFaZhanXianZhuangQianJing.html" TargetMode="External" Id="R076abe7b207140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2026-03-19T01:26:21Z</dcterms:created>
  <dcterms:modified xsi:type="dcterms:W3CDTF">2026-03-19T02:26:21Z</dcterms:modified>
  <dc:subject>2026-2032年全球与中国景区检票系统市场现状调研及前景趋势报告</dc:subject>
  <dc:title>2026-2032年全球与中国景区检票系统市场现状调研及前景趋势报告</dc:title>
  <cp:keywords>2026-2032年全球与中国景区检票系统市场现状调研及前景趋势报告</cp:keywords>
  <dc:description>2026-2032年全球与中国景区检票系统市场现状调研及前景趋势报告</dc:description>
</cp:coreProperties>
</file>