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12984bfc84565" w:history="1">
              <w:r>
                <w:rPr>
                  <w:rStyle w:val="Hyperlink"/>
                </w:rPr>
                <w:t>2026-2032年中国校园O2O发展现状分析与前景趋势预测报告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12984bfc84565" w:history="1">
              <w:r>
                <w:rPr>
                  <w:rStyle w:val="Hyperlink"/>
                </w:rPr>
                <w:t>2026-2032年中国校园O2O发展现状分析与前景趋势预测报告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12984bfc84565" w:history="1">
                <w:r>
                  <w:rPr>
                    <w:rStyle w:val="Hyperlink"/>
                  </w:rPr>
                  <w:t>https://www.20087.com/3/67/XiaoYuanO2OShiChangQianJingYuCe.html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园O2O服务模式依托移动互联网与即时配送网络，已深度融入高校学生的日常生活生态。目前，该模式主要覆盖餐饮外卖、快递代取、即时零售、二手交易及学习辅助等高频场景，通过线上平台整合线下分散的服务资源，有效解决了校园内“最后一公里”的服务痛点。得益于高校学生群体高度集中的消费特征与对便捷性、性价比的强烈偏好，校园O2O平台用户粘性高、订单密度大，已形成相对稳定的商业闭环。然而，行业也面临同质化竞争激烈、盈利模式单一及校园管理政策不确定性等挑战。</w:t>
      </w:r>
      <w:r>
        <w:rPr>
          <w:rFonts w:hint="eastAsia"/>
        </w:rPr>
        <w:br/>
      </w:r>
      <w:r>
        <w:rPr>
          <w:rFonts w:hint="eastAsia"/>
        </w:rPr>
        <w:t>　　未来，校园O2O的发展将超越基础生活服务，向智能化、生态化与教育融合方向演进。市场调研网指出，一方面，人工智能与大数据技术将被深度应用于需求预测、智能调度与个性化推荐，提升服务效率与用户体验；另一方面，平台将从单纯的交易撮合者升级为校园生活综合服务商，整合健康管理、职业规划、文化娱乐等增值服务，构建更完整的校园数字生态。同时，在教育信息化政策引导下，O2O模式有望与智慧校园建设深度融合，为教学、科研及行政管理提供数字化支持，从而开辟更具社会价值与商业潜力的第二增长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e12984bfc84565" w:history="1">
        <w:r>
          <w:rPr>
            <w:rStyle w:val="Hyperlink"/>
          </w:rPr>
          <w:t>2026-2032年中国校园O2O发展现状分析与前景趋势预测报告</w:t>
        </w:r>
      </w:hyperlink>
      <w:r>
        <w:rPr>
          <w:rFonts w:hint="eastAsia"/>
        </w:rPr>
        <w:t>》，2025年校园O2O行业市场规模达 亿元，预计2032年市场规模将达 亿元，期间年均复合增长率（CAGR）达 %。报告通过对校园O2O行业的全面调研，系统分析了校园O2O市场规模、技术现状及未来发展方向，揭示了行业竞争格局的演变趋势与潜在问题。同时，报告评估了校园O2O行业投资价值与效益，识别了发展中的主要挑战与机遇，并结合SWOT分析为投资者和企业提供了科学的战略建议。此外，报告重点聚焦校园O2O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校园O2O产业概述</w:t>
      </w:r>
      <w:r>
        <w:rPr>
          <w:rFonts w:hint="eastAsia"/>
        </w:rPr>
        <w:br/>
      </w:r>
      <w:r>
        <w:rPr>
          <w:rFonts w:hint="eastAsia"/>
        </w:rPr>
        <w:t>　　第一节 校园O2O定义</w:t>
      </w:r>
      <w:r>
        <w:rPr>
          <w:rFonts w:hint="eastAsia"/>
        </w:rPr>
        <w:br/>
      </w:r>
      <w:r>
        <w:rPr>
          <w:rFonts w:hint="eastAsia"/>
        </w:rPr>
        <w:t>　　第二节 校园O2O行业特点</w:t>
      </w:r>
      <w:r>
        <w:rPr>
          <w:rFonts w:hint="eastAsia"/>
        </w:rPr>
        <w:br/>
      </w:r>
      <w:r>
        <w:rPr>
          <w:rFonts w:hint="eastAsia"/>
        </w:rPr>
        <w:t>　　第三节 校园O2O产业链分析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中国校园O2O行业运行环境分析</w:t>
      </w:r>
      <w:r>
        <w:rPr>
          <w:rFonts w:hint="eastAsia"/>
        </w:rPr>
        <w:br/>
      </w:r>
      <w:r>
        <w:rPr>
          <w:rFonts w:hint="eastAsia"/>
        </w:rPr>
        <w:t>　　第一节 校园O2O运行经济环境分析</w:t>
      </w:r>
      <w:r>
        <w:rPr>
          <w:rFonts w:hint="eastAsia"/>
        </w:rPr>
        <w:br/>
      </w:r>
      <w:r>
        <w:rPr>
          <w:rFonts w:hint="eastAsia"/>
        </w:rPr>
        <w:t>　　第二节 校园O2O产业政策环境分析</w:t>
      </w:r>
      <w:r>
        <w:rPr>
          <w:rFonts w:hint="eastAsia"/>
        </w:rPr>
        <w:br/>
      </w:r>
      <w:r>
        <w:rPr>
          <w:rFonts w:hint="eastAsia"/>
        </w:rPr>
        <w:t>　　　　一、校园O2O行业监管体制</w:t>
      </w:r>
      <w:r>
        <w:rPr>
          <w:rFonts w:hint="eastAsia"/>
        </w:rPr>
        <w:br/>
      </w:r>
      <w:r>
        <w:rPr>
          <w:rFonts w:hint="eastAsia"/>
        </w:rPr>
        <w:t>　　　　二、校园O2O行业主要法规</w:t>
      </w:r>
      <w:r>
        <w:rPr>
          <w:rFonts w:hint="eastAsia"/>
        </w:rPr>
        <w:br/>
      </w:r>
      <w:r>
        <w:rPr>
          <w:rFonts w:hint="eastAsia"/>
        </w:rPr>
        <w:t>　　　　三、主要校园O2O产业政策</w:t>
      </w:r>
      <w:r>
        <w:rPr>
          <w:rFonts w:hint="eastAsia"/>
        </w:rPr>
        <w:br/>
      </w:r>
      <w:r>
        <w:rPr>
          <w:rFonts w:hint="eastAsia"/>
        </w:rPr>
        <w:t>　　第三节 校园O2O产业社会环境分析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2025-2026年校园O2O行业技术发展现状及趋势分析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校园O2O行业技术发展现状分析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国内外校园O2O行业技术差距分析及差距形成的主要原因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校园O2O行业技术发展方向、趋势预测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提升校园O2O行业技术能力策略建议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全球校园O2O行业发展态势分析</w:t>
      </w:r>
      <w:r>
        <w:rPr>
          <w:rFonts w:hint="eastAsia"/>
        </w:rPr>
        <w:br/>
      </w:r>
      <w:r>
        <w:rPr>
          <w:rFonts w:hint="eastAsia"/>
        </w:rPr>
        <w:t>　　第一节 全球校园O2O市场发展现状分析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国外主要国家校园O2O市场现状</w:t>
      </w:r>
      <w:r>
        <w:rPr>
          <w:rFonts w:hint="eastAsia"/>
        </w:rPr>
        <w:br/>
      </w:r>
      <w:r>
        <w:rPr>
          <w:rFonts w:hint="eastAsia"/>
        </w:rPr>
        <w:t>　　第三节 全球校园O2O行业发展趋势预测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中国校园O2O行业市场分析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2020-2025年中国校园O2O行业规模情况</w:t>
      </w:r>
      <w:r>
        <w:rPr>
          <w:rFonts w:hint="eastAsia"/>
        </w:rPr>
        <w:br/>
      </w:r>
      <w:r>
        <w:rPr>
          <w:rFonts w:hint="eastAsia"/>
        </w:rPr>
        <w:t>　　　　一、校园O2O行业市场规模情况分析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二、校园O2O行业单位规模情况</w:t>
      </w:r>
      <w:r>
        <w:rPr>
          <w:rFonts w:hint="eastAsia"/>
        </w:rPr>
        <w:br/>
      </w:r>
      <w:r>
        <w:rPr>
          <w:rFonts w:hint="eastAsia"/>
        </w:rPr>
        <w:t>　　　　三、校园O2O行业人员规模情况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2020-2025年中国校园O2O行业财务能力分析</w:t>
      </w:r>
      <w:r>
        <w:rPr>
          <w:rFonts w:hint="eastAsia"/>
        </w:rPr>
        <w:br/>
      </w:r>
      <w:r>
        <w:rPr>
          <w:rFonts w:hint="eastAsia"/>
        </w:rPr>
        <w:t>　　　　一、校园O2O行业盈利能力分析</w:t>
      </w:r>
      <w:r>
        <w:rPr>
          <w:rFonts w:hint="eastAsia"/>
        </w:rPr>
        <w:br/>
      </w:r>
      <w:r>
        <w:rPr>
          <w:rFonts w:hint="eastAsia"/>
        </w:rPr>
        <w:t>　　　　二、校园O2O行业偿债能力分析</w:t>
      </w:r>
      <w:r>
        <w:rPr>
          <w:rFonts w:hint="eastAsia"/>
        </w:rPr>
        <w:br/>
      </w:r>
      <w:r>
        <w:rPr>
          <w:rFonts w:hint="eastAsia"/>
        </w:rPr>
        <w:t>　　　　三、校园O2O行业营运能力分析</w:t>
      </w:r>
      <w:r>
        <w:rPr>
          <w:rFonts w:hint="eastAsia"/>
        </w:rPr>
        <w:br/>
      </w:r>
      <w:r>
        <w:rPr>
          <w:rFonts w:hint="eastAsia"/>
        </w:rPr>
        <w:t>　　　　四、校园O2O行业发展能力分析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2025-2026年中国校园O2O行业热点动态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2026年中国校园O2O行业面临的挑战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中国重点地区校园O2O行业市场调研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重点地区（一）校园O2O市场调研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重点地区（二）校园O2O市场调研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重点地区（三）校园O2O市场调研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重点地区（四）校园O2O市场调研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重点地区（五）校园O2O市场调研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中国校园O2O行业价格走势及影响因素分析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国内校园O2O行业价格回顾</w:t>
      </w:r>
      <w:r>
        <w:rPr>
          <w:rFonts w:hint="eastAsia"/>
        </w:rPr>
        <w:br/>
      </w:r>
      <w:r>
        <w:rPr>
          <w:rFonts w:hint="eastAsia"/>
        </w:rPr>
        <w:t>　　第二节 国内校园O2O行业价格走势预测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国内校园O2O行业价格影响因素分析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中国校园O2O行业客户调研</w:t>
      </w:r>
      <w:r>
        <w:rPr>
          <w:rFonts w:hint="eastAsia"/>
        </w:rPr>
        <w:br/>
      </w:r>
      <w:r>
        <w:rPr>
          <w:rFonts w:hint="eastAsia"/>
        </w:rPr>
        <w:t>　　　　一、校园O2O行业客户偏好调查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二、客户对校园O2O品牌的首要认知渠道</w:t>
      </w:r>
      <w:r>
        <w:rPr>
          <w:rFonts w:hint="eastAsia"/>
        </w:rPr>
        <w:br/>
      </w:r>
      <w:r>
        <w:rPr>
          <w:rFonts w:hint="eastAsia"/>
        </w:rPr>
        <w:t>　　　　三、校园O2O品牌忠诚度调查</w:t>
      </w:r>
      <w:r>
        <w:rPr>
          <w:rFonts w:hint="eastAsia"/>
        </w:rPr>
        <w:br/>
      </w:r>
      <w:r>
        <w:rPr>
          <w:rFonts w:hint="eastAsia"/>
        </w:rPr>
        <w:t>　　　　四、校园O2O行业客户消费理念调研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中国校园O2O行业竞争格局分析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2025年校园O2O行业集中度分析</w:t>
      </w:r>
      <w:r>
        <w:rPr>
          <w:rFonts w:hint="eastAsia"/>
        </w:rPr>
        <w:br/>
      </w:r>
      <w:r>
        <w:rPr>
          <w:rFonts w:hint="eastAsia"/>
        </w:rPr>
        <w:t>　　　　一、校园O2O市场集中度分析</w:t>
      </w:r>
      <w:r>
        <w:rPr>
          <w:rFonts w:hint="eastAsia"/>
        </w:rPr>
        <w:br/>
      </w:r>
      <w:r>
        <w:rPr>
          <w:rFonts w:hint="eastAsia"/>
        </w:rPr>
        <w:t>　　　　二、校园O2O企业集中度分析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2025-2026年校园O2O行业竞争格局分析</w:t>
      </w:r>
      <w:r>
        <w:rPr>
          <w:rFonts w:hint="eastAsia"/>
        </w:rPr>
        <w:br/>
      </w:r>
      <w:r>
        <w:rPr>
          <w:rFonts w:hint="eastAsia"/>
        </w:rPr>
        <w:t>　　　　一、校园O2O行业竞争策略分析</w:t>
      </w:r>
      <w:r>
        <w:rPr>
          <w:rFonts w:hint="eastAsia"/>
        </w:rPr>
        <w:br/>
      </w:r>
      <w:r>
        <w:rPr>
          <w:rFonts w:hint="eastAsia"/>
        </w:rPr>
        <w:t>　　　　二、校园O2O行业竞争格局展望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三、我国校园O2O市场竞争趋势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校园O2O行业重点企业发展调研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校园O2O企业发展策略分析</w:t>
      </w:r>
      <w:r>
        <w:rPr>
          <w:rFonts w:hint="eastAsia"/>
        </w:rPr>
        <w:br/>
      </w:r>
      <w:r>
        <w:rPr>
          <w:rFonts w:hint="eastAsia"/>
        </w:rPr>
        <w:t>　　第一节 校园O2O市场策略分析</w:t>
      </w:r>
      <w:r>
        <w:rPr>
          <w:rFonts w:hint="eastAsia"/>
        </w:rPr>
        <w:br/>
      </w:r>
      <w:r>
        <w:rPr>
          <w:rFonts w:hint="eastAsia"/>
        </w:rPr>
        <w:t>　　　　一、校园O2O价格策略分析</w:t>
      </w:r>
      <w:r>
        <w:rPr>
          <w:rFonts w:hint="eastAsia"/>
        </w:rPr>
        <w:br/>
      </w:r>
      <w:r>
        <w:rPr>
          <w:rFonts w:hint="eastAsia"/>
        </w:rPr>
        <w:t>　　　　二、校园O2O渠道策略分析</w:t>
      </w:r>
      <w:r>
        <w:rPr>
          <w:rFonts w:hint="eastAsia"/>
        </w:rPr>
        <w:br/>
      </w:r>
      <w:r>
        <w:rPr>
          <w:rFonts w:hint="eastAsia"/>
        </w:rPr>
        <w:t>　　第二节 校园O2O销售策略分析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提高校园O2O企业竞争力的策略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一、提高中国校园O2O企业核心竞争力的对策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二、校园O2O企业提升竞争力的主要方向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三、影响校园O2O企业核心竞争力的因素及提升途径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四、提高校园O2O企业竞争力的策略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校园O2O行业投资风险与控制策略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校园O2O行业SWOT模型分析</w:t>
      </w:r>
      <w:r>
        <w:rPr>
          <w:rFonts w:hint="eastAsia"/>
        </w:rPr>
        <w:br/>
      </w:r>
      <w:r>
        <w:rPr>
          <w:rFonts w:hint="eastAsia"/>
        </w:rPr>
        <w:t>　　　　一、校园O2O行业优势分析</w:t>
      </w:r>
      <w:r>
        <w:rPr>
          <w:rFonts w:hint="eastAsia"/>
        </w:rPr>
        <w:br/>
      </w:r>
      <w:r>
        <w:rPr>
          <w:rFonts w:hint="eastAsia"/>
        </w:rPr>
        <w:t>　　　　二、校园O2O行业劣势分析</w:t>
      </w:r>
      <w:r>
        <w:rPr>
          <w:rFonts w:hint="eastAsia"/>
        </w:rPr>
        <w:br/>
      </w:r>
      <w:r>
        <w:rPr>
          <w:rFonts w:hint="eastAsia"/>
        </w:rPr>
        <w:t>　　　　三、校园O2O行业机会分析</w:t>
      </w:r>
      <w:r>
        <w:rPr>
          <w:rFonts w:hint="eastAsia"/>
        </w:rPr>
        <w:br/>
      </w:r>
      <w:r>
        <w:rPr>
          <w:rFonts w:hint="eastAsia"/>
        </w:rPr>
        <w:t>　　　　四、校园O2O行业风险分析</w:t>
      </w:r>
      <w:r>
        <w:rPr>
          <w:rFonts w:hint="eastAsia"/>
        </w:rPr>
        <w:br/>
      </w:r>
      <w:r>
        <w:rPr>
          <w:rFonts w:hint="eastAsia"/>
        </w:rPr>
        <w:t>　　第二节 校园O2O行业投资风险及控制策略分析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一、校园O2O市场风险及控制策略</w:t>
      </w:r>
      <w:r>
        <w:rPr>
          <w:rFonts w:hint="eastAsia"/>
        </w:rPr>
        <w:br/>
      </w:r>
      <w:r>
        <w:rPr>
          <w:rFonts w:hint="eastAsia"/>
        </w:rPr>
        <w:t>　　　　二、校园O2O行业政策风险及控制策略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三、校园O2O行业经营风险及控制策略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四、校园O2O同业竞争风险及控制策略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五、校园O2O行业其他风险及控制策略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2026-2032年中国校园O2O行业投资潜力及发展趋势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2026-2032年校园O2O行业投资潜力分析</w:t>
      </w:r>
      <w:r>
        <w:rPr>
          <w:rFonts w:hint="eastAsia"/>
        </w:rPr>
        <w:br/>
      </w:r>
      <w:r>
        <w:rPr>
          <w:rFonts w:hint="eastAsia"/>
        </w:rPr>
        <w:t>　　　　一、校园O2O行业重点可投资领域</w:t>
      </w:r>
      <w:r>
        <w:rPr>
          <w:rFonts w:hint="eastAsia"/>
        </w:rPr>
        <w:br/>
      </w:r>
      <w:r>
        <w:rPr>
          <w:rFonts w:hint="eastAsia"/>
        </w:rPr>
        <w:t>　　　　二、校园O2O行业目标市场需求潜力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三、校园O2O行业投资潜力综合评判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(中^智^林)2026-2032年中国校园O2O行业发展趋势分析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一、2026年校园O2O市场前景分析</w:t>
      </w:r>
      <w:r>
        <w:rPr>
          <w:rFonts w:hint="eastAsia"/>
        </w:rPr>
        <w:br/>
      </w:r>
      <w:r>
        <w:rPr>
          <w:rFonts w:hint="eastAsia"/>
        </w:rPr>
        <w:t>　　　　二、2026年校园O2O发展趋势预测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三、2026-2032年我国校园O2O行业发展剖析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五、未来校园O2O行业发展变局剖析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校园O2O行业历程</w:t>
      </w:r>
      <w:r>
        <w:rPr>
          <w:rFonts w:hint="eastAsia"/>
        </w:rPr>
        <w:br/>
      </w:r>
      <w:r>
        <w:rPr>
          <w:rFonts w:hint="eastAsia"/>
        </w:rPr>
        <w:t>　　图表 校园O2O行业生命周期</w:t>
      </w:r>
      <w:r>
        <w:rPr>
          <w:rFonts w:hint="eastAsia"/>
        </w:rPr>
        <w:br/>
      </w:r>
      <w:r>
        <w:rPr>
          <w:rFonts w:hint="eastAsia"/>
        </w:rPr>
        <w:t>　　图表 校园O2O行业产业链分析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2020-2025年校园O2O行业市场容量统计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2020-2025年中国校园O2O行业市场规模及增长情况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2020-2025年中国校园O2O行业销售收入分析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2020-2025年中国校园O2O行业盈利情况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2020-2025年中国校园O2O行业利润总额分析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2020-2025年中国校园O2O行业企业数量情况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2020-2025年中国校园O2O行业企业平均规模情况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2020-2025年中国校园O2O行业竞争力分析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2020-2025年中国校园O2O行业盈利能力分析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2020-2025年中国校园O2O行业运营能力分析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2020-2025年中国校园O2O行业偿债能力分析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2020-2025年中国校园O2O行业发展能力分析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2020-2025年中国校园O2O行业经营效益分析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**地区校园O2O市场规模及增长情况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**地区校园O2O行业市场需求情况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**地区校园O2O市场规模及增长情况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**地区校园O2O行业市场需求情况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**地区校园O2O市场规模及增长情况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**地区校园O2O行业市场需求情况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校园O2O重点企业（一）基本信息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校园O2O重点企业（一）经营情况分析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校园O2O重点企业（一）盈利能力情况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校园O2O重点企业（一）偿债能力情况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校园O2O重点企业（一）运营能力情况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校园O2O重点企业（一）成长能力情况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校园O2O重点企业（二）基本信息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校园O2O重点企业（二）经营情况分析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校园O2O重点企业（二）盈利能力情况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校园O2O重点企业（二）偿债能力情况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校园O2O重点企业（二）运营能力情况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校园O2O重点企业（二）成长能力情况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2026-2032年中国校园O2O行业市场容量预测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2026-2032年中国校园O2O行业市场规模预测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2026-2032年中国校园O2O市场前景分析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2026-2032年中国校园O2O行业发展趋势预测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12984bfc84565" w:history="1">
        <w:r>
          <w:rPr>
            <w:rStyle w:val="Hyperlink"/>
          </w:rPr>
          <w:t>2026-2032年中国校园O2O发展现状分析与前景趋势预测报告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12984bfc84565" w:history="1">
        <w:r>
          <w:rPr>
            <w:rStyle w:val="Hyperlink"/>
          </w:rPr>
          <w:t>https://www.20087.com/3/67/XiaoYuanO2OShiChangQianJingYuCe.html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热点：校园O2O市场现状及发展前景、校园O2O项目、校园系列小说短篇合集、校园1v1青梅竹马小说、校园pop高中推荐小说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9355dd83a4f5b" w:history="1">
      <w:r>
        <w:rPr>
          <w:rStyle w:val="Hyperlink"/>
        </w:rPr>
        <w:t>2026-2032年中国校园O2O发展现状分析与前景趋势预测报告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XiaoYuanO2OShiChangQianJingYuCe.html" TargetMode="External" Id="R6fe12984bfc8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XiaoYuanO2OShiChangQianJingYuCe.html" TargetMode="External" Id="Rd699355dd83a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2026-04-08T00:10:54Z</dcterms:created>
  <dcterms:modified xsi:type="dcterms:W3CDTF">2026-04-08T01:10:54Z</dcterms:modified>
  <dc:subject>2026-2032年中国校园O2O发展现状分析与前景趋势预测报告</dc:subject>
  <dc:title>2026-2032年中国校园O2O发展现状分析与前景趋势预测报告</dc:title>
  <cp:keywords>2026-2032年中国校园O2O发展现状分析与前景趋势预测报告</cp:keywords>
  <dc:description>2026-2032年中国校园O2O发展现状分析与前景趋势预测报告</dc:description>
</cp:coreProperties>
</file>