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486bbf7d94708" w:history="1">
              <w:r>
                <w:rPr>
                  <w:rStyle w:val="Hyperlink"/>
                </w:rPr>
                <w:t>2026-2032年全球与中国公共厕所市场调查研究及发展前景报告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486bbf7d94708" w:history="1">
              <w:r>
                <w:rPr>
                  <w:rStyle w:val="Hyperlink"/>
                </w:rPr>
                <w:t>2026-2032年全球与中国公共厕所市场调查研究及发展前景报告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486bbf7d94708" w:history="1">
                <w:r>
                  <w:rPr>
                    <w:rStyle w:val="Hyperlink"/>
                  </w:rPr>
                  <w:t>https://www.20087.com/3/17/GongGongCeSuoFaZhanQianJing.html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厕所是城市基础设施的重要组成部分，在提升公共卫生水平、改善居民生活质量方面发挥着基础性作用。目前，我国多数城市已基本完成“厕所革命”阶段性任务，新建和改建的公厕在外观设计、功能布局、卫生条件等方面均有明显提升。部分地区引入智能感应系统、通风除臭装置、节水节能设备等现代化设施，提高使用舒适度与管理效率。然而，仍有不少区域存在数量不足、分布不均、维护不到位等问题，特别是在老旧社区、城乡结合部、旅游景区高峰时段，供需矛盾突出。此外，公众文明如厕意识仍有待加强，部分场所出现设施损坏、卫生状况不佳等情况，影响整体运营效果。</w:t>
      </w:r>
      <w:r>
        <w:rPr>
          <w:rFonts w:hint="eastAsia"/>
        </w:rPr>
        <w:br/>
      </w:r>
      <w:r>
        <w:rPr>
          <w:rFonts w:hint="eastAsia"/>
        </w:rPr>
        <w:t>　　未来，公共厕所将向智能化、生态化、人性化方向持续升级。智慧公厕建设将成为重点方向，通过物联网技术实现环境监测、自动清洁、人流统计等功能，提升管理精细化水平。绿色建筑理念将进一步渗透，太阳能供电、雨水回收、生物降解等环保技术将在新建或改造项目中广泛应用。同时，公共厕所的功能边界将不断拓展，逐步融入城市服务节点角色，如设置自助服务终端、应急医疗设备、便民信息屏等，增强综合服务能力。政策层面将持续推动标准化建设，完善监管机制与长效运维体系，提升公共服务品质。随着城市管理理念的深化，公共厕所将从单一功能设施转变为展现城市文明形象的重要窗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22486bbf7d94708" w:history="1">
        <w:r>
          <w:rPr>
            <w:rStyle w:val="Hyperlink"/>
          </w:rPr>
          <w:t>2026-2032年全球与中国公共厕所市场调查研究及发展前景报告</w:t>
        </w:r>
      </w:hyperlink>
      <w:r>
        <w:rPr>
          <w:rFonts w:hint="eastAsia"/>
        </w:rPr>
        <w:t>基于对公共厕所行业的长期跟踪研究，结合公共厕所行业供需变化规律，系统分析当前公共厕所市场发展现状。报告从公共厕所产业链结构、价格走势、技术发展方向等维度，客观呈现公共厕所市场规模与竞争格局，评估公共厕所重点企业经营状况与市场表现。通过对政策环境与行业趋势的分析，科学预测公共厕所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中国公共厕所概述</w:t>
      </w:r>
      <w:r>
        <w:rPr>
          <w:rFonts w:hint="eastAsia"/>
        </w:rPr>
        <w:br/>
      </w:r>
      <w:r>
        <w:rPr>
          <w:rFonts w:hint="eastAsia"/>
        </w:rPr>
        <w:t>　　第一节 公共厕所行业定义</w:t>
      </w:r>
      <w:r>
        <w:rPr>
          <w:rFonts w:hint="eastAsia"/>
        </w:rPr>
        <w:br/>
      </w:r>
      <w:r>
        <w:rPr>
          <w:rFonts w:hint="eastAsia"/>
        </w:rPr>
        <w:t>　　第二节 公共厕所行业发展特性</w:t>
      </w:r>
      <w:r>
        <w:rPr>
          <w:rFonts w:hint="eastAsia"/>
        </w:rPr>
        <w:br/>
      </w:r>
      <w:r>
        <w:rPr>
          <w:rFonts w:hint="eastAsia"/>
        </w:rPr>
        <w:t>　　第三节 公共厕所产业链分析</w:t>
      </w:r>
      <w:r>
        <w:rPr>
          <w:rFonts w:hint="eastAsia"/>
        </w:rPr>
        <w:br/>
      </w:r>
      <w:r>
        <w:rPr>
          <w:rFonts w:hint="eastAsia"/>
        </w:rPr>
        <w:t>　　第四节 公共厕所行业生命周期分析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中国公共厕所行业发展环境分析</w:t>
      </w:r>
      <w:r>
        <w:rPr>
          <w:rFonts w:hint="eastAsia"/>
        </w:rPr>
        <w:br/>
      </w:r>
      <w:r>
        <w:rPr>
          <w:rFonts w:hint="eastAsia"/>
        </w:rPr>
        <w:t>　　第一节 公共厕所行业经济环境分析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公共厕所行业相关政策、标准</w:t>
      </w:r>
      <w:r>
        <w:rPr>
          <w:rFonts w:hint="eastAsia"/>
        </w:rPr>
        <w:br/>
      </w:r>
      <w:r>
        <w:rPr>
          <w:rFonts w:hint="eastAsia"/>
        </w:rPr>
        <w:t>　　第三节 公共厕所行业相关发展规划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2025-2026年公共厕所行业技术发展现状及趋势分析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公共厕所行业技术发展现状分析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国内外公共厕所行业技术差异与原因</w:t>
      </w:r>
      <w:r>
        <w:rPr>
          <w:rFonts w:hint="eastAsia"/>
        </w:rPr>
        <w:br/>
      </w:r>
      <w:r>
        <w:rPr>
          <w:rFonts w:hint="eastAsia"/>
        </w:rPr>
        <w:t>　　第三节 公共厕所行业技术发展方向、趋势预测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提升公共厕所行业技术能力策略建议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全球主要公共厕所市场发展概况</w:t>
      </w:r>
      <w:r>
        <w:rPr>
          <w:rFonts w:hint="eastAsia"/>
        </w:rPr>
        <w:br/>
      </w:r>
      <w:r>
        <w:rPr>
          <w:rFonts w:hint="eastAsia"/>
        </w:rPr>
        <w:t>　　第一节 全球公共厕所市场发展分析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欧洲地区主要国家公共厕所市场概况</w:t>
      </w:r>
      <w:r>
        <w:rPr>
          <w:rFonts w:hint="eastAsia"/>
        </w:rPr>
        <w:br/>
      </w:r>
      <w:r>
        <w:rPr>
          <w:rFonts w:hint="eastAsia"/>
        </w:rPr>
        <w:t>　　第三节 北美地区公共厕所市场概况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亚洲地区主要国家公共厕所市场概况</w:t>
      </w:r>
      <w:r>
        <w:rPr>
          <w:rFonts w:hint="eastAsia"/>
        </w:rPr>
        <w:br/>
      </w:r>
      <w:r>
        <w:rPr>
          <w:rFonts w:hint="eastAsia"/>
        </w:rPr>
        <w:t>　　第五节 全球公共厕所市场发展预测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中国公共厕所发展现状</w:t>
      </w:r>
      <w:r>
        <w:rPr>
          <w:rFonts w:hint="eastAsia"/>
        </w:rPr>
        <w:br/>
      </w:r>
      <w:r>
        <w:rPr>
          <w:rFonts w:hint="eastAsia"/>
        </w:rPr>
        <w:t>　　第一节 中国公共厕所市场现状分析</w:t>
      </w:r>
      <w:r>
        <w:rPr>
          <w:rFonts w:hint="eastAsia"/>
        </w:rPr>
        <w:br/>
      </w:r>
      <w:r>
        <w:rPr>
          <w:rFonts w:hint="eastAsia"/>
        </w:rPr>
        <w:t>　　第二节 中国公共厕所行业产量情况分析及预测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一、公共厕所总体产能规模</w:t>
      </w:r>
      <w:r>
        <w:rPr>
          <w:rFonts w:hint="eastAsia"/>
        </w:rPr>
        <w:br/>
      </w:r>
      <w:r>
        <w:rPr>
          <w:rFonts w:hint="eastAsia"/>
        </w:rPr>
        <w:t>　　　　二、公共厕所生产区域分布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三、2020-2025年中国公共厕所行业产量统计分析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四、2026-2032年中国公共厕所行业产量预测分析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中国公共厕所市场需求分析及预测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一、中国公共厕所市场需求特点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二、2020-2025年中国公共厕所市场需求量统计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三、2026-2032年中国公共厕所市场需求量预测</w:t>
      </w:r>
      <w:r>
        <w:rPr>
          <w:rFonts w:hint="eastAsia"/>
        </w:rPr>
        <w:br/>
      </w:r>
      <w:r>
        <w:rPr>
          <w:rFonts w:hint="eastAsia"/>
        </w:rPr>
        <w:t>　　第四节 中国公共厕所价格趋势分析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一、2020-2025年中国公共厕所市场价格趋势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二、2026-2032年中国公共厕所市场价格走势预测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公共厕所市场特性分析</w:t>
      </w:r>
      <w:r>
        <w:rPr>
          <w:rFonts w:hint="eastAsia"/>
        </w:rPr>
        <w:br/>
      </w:r>
      <w:r>
        <w:rPr>
          <w:rFonts w:hint="eastAsia"/>
        </w:rPr>
        <w:t>　　第一节 公共厕所行业集中度分析</w:t>
      </w:r>
      <w:r>
        <w:rPr>
          <w:rFonts w:hint="eastAsia"/>
        </w:rPr>
        <w:br/>
      </w:r>
      <w:r>
        <w:rPr>
          <w:rFonts w:hint="eastAsia"/>
        </w:rPr>
        <w:t>　　第二节 公共厕所行业SWOT分析</w:t>
      </w:r>
      <w:r>
        <w:rPr>
          <w:rFonts w:hint="eastAsia"/>
        </w:rPr>
        <w:br/>
      </w:r>
      <w:r>
        <w:rPr>
          <w:rFonts w:hint="eastAsia"/>
        </w:rPr>
        <w:t>　　　　一、公共厕所行业优势</w:t>
      </w:r>
      <w:r>
        <w:rPr>
          <w:rFonts w:hint="eastAsia"/>
        </w:rPr>
        <w:br/>
      </w:r>
      <w:r>
        <w:rPr>
          <w:rFonts w:hint="eastAsia"/>
        </w:rPr>
        <w:t>　　　　二、公共厕所行业劣势</w:t>
      </w:r>
      <w:r>
        <w:rPr>
          <w:rFonts w:hint="eastAsia"/>
        </w:rPr>
        <w:br/>
      </w:r>
      <w:r>
        <w:rPr>
          <w:rFonts w:hint="eastAsia"/>
        </w:rPr>
        <w:t>　　　　三、公共厕所行业机会</w:t>
      </w:r>
      <w:r>
        <w:rPr>
          <w:rFonts w:hint="eastAsia"/>
        </w:rPr>
        <w:br/>
      </w:r>
      <w:r>
        <w:rPr>
          <w:rFonts w:hint="eastAsia"/>
        </w:rPr>
        <w:t>　　　　四、公共厕所行业风险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2020-2025年公共厕所行业经济运行状况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2020-2025年中国公共厕所行业盈利能力分析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2020-2025年中国公共厕所行业发展能力分析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2020-2025年公共厕所行业偿债能力分析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2020-2025年公共厕所制造企业数量分析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公共厕所行业上、下游市场分析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公共厕所行业上游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公共厕所行业下游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中国公共厕所行业重点地区发展分析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公共厕所行业重点区域市场结构调研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**地区公共厕所市场发展分析</w:t>
      </w:r>
      <w:r>
        <w:rPr>
          <w:rFonts w:hint="eastAsia"/>
        </w:rPr>
        <w:br/>
      </w:r>
      <w:r>
        <w:rPr>
          <w:rFonts w:hint="eastAsia"/>
        </w:rPr>
        <w:t>　　第三节 **地区公共厕所市场发展分析</w:t>
      </w:r>
      <w:r>
        <w:rPr>
          <w:rFonts w:hint="eastAsia"/>
        </w:rPr>
        <w:br/>
      </w:r>
      <w:r>
        <w:rPr>
          <w:rFonts w:hint="eastAsia"/>
        </w:rPr>
        <w:t>　　第四节 **地区公共厕所市场发展分析</w:t>
      </w:r>
      <w:r>
        <w:rPr>
          <w:rFonts w:hint="eastAsia"/>
        </w:rPr>
        <w:br/>
      </w:r>
      <w:r>
        <w:rPr>
          <w:rFonts w:hint="eastAsia"/>
        </w:rPr>
        <w:t>　　第五节 **地区公共厕所市场发展分析</w:t>
      </w:r>
      <w:r>
        <w:rPr>
          <w:rFonts w:hint="eastAsia"/>
        </w:rPr>
        <w:br/>
      </w:r>
      <w:r>
        <w:rPr>
          <w:rFonts w:hint="eastAsia"/>
        </w:rPr>
        <w:t>　　第六节 **地区公共厕所市场发展分析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2020-2025年中国公共厕所进出口分析</w:t>
      </w:r>
      <w:r>
        <w:rPr>
          <w:rFonts w:hint="eastAsia"/>
        </w:rPr>
        <w:br/>
      </w:r>
      <w:r>
        <w:rPr>
          <w:rFonts w:hint="eastAsia"/>
        </w:rPr>
        <w:t>　　第一节 公共厕所进口情况分析</w:t>
      </w:r>
      <w:r>
        <w:rPr>
          <w:rFonts w:hint="eastAsia"/>
        </w:rPr>
        <w:br/>
      </w:r>
      <w:r>
        <w:rPr>
          <w:rFonts w:hint="eastAsia"/>
        </w:rPr>
        <w:t>　　第二节 公共厕所出口情况分析</w:t>
      </w:r>
      <w:r>
        <w:rPr>
          <w:rFonts w:hint="eastAsia"/>
        </w:rPr>
        <w:br/>
      </w:r>
      <w:r>
        <w:rPr>
          <w:rFonts w:hint="eastAsia"/>
        </w:rPr>
        <w:t>　　第三节 影响公共厕所进出口因素分析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公共厕所行业重点企业竞争力分析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三、企业公共厕所经营状况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公共厕所行业企业经营策略研究分析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公共厕所企业多样化经营策略分析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一、公共厕所企业多样化经营情况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二、现行公共厕所行业多样化经营的方向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大型公共厕所企业集团未来发展策略分析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对中小公共厕所企业生产经营的建议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公共厕所行业投资风险预警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影响公共厕所行业发展的主要因素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一、2026影响公共厕所行业运行的有利因素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二、2026影响公共厕所行业运行的稳定因素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三、2026影响公共厕所行业运行的不利因素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四、2026我国公共厕所行业发展面临的挑战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五、2026我国公共厕所行业发展面临的机遇</w:t>
      </w:r>
      <w:r>
        <w:rPr>
          <w:rFonts w:hint="eastAsia"/>
        </w:rPr>
        <w:br/>
      </w:r>
      <w:r>
        <w:rPr>
          <w:rFonts w:hint="eastAsia"/>
        </w:rPr>
        <w:t>　　第二节 公共厕所行业投资风险预警</w:t>
      </w:r>
      <w:r>
        <w:rPr>
          <w:rFonts w:hint="eastAsia"/>
        </w:rPr>
        <w:br/>
      </w:r>
      <w:r>
        <w:rPr>
          <w:rFonts w:hint="eastAsia"/>
        </w:rPr>
        <w:t>　　　　一、公共厕所行业市场风险预测</w:t>
      </w:r>
      <w:r>
        <w:rPr>
          <w:rFonts w:hint="eastAsia"/>
        </w:rPr>
        <w:br/>
      </w:r>
      <w:r>
        <w:rPr>
          <w:rFonts w:hint="eastAsia"/>
        </w:rPr>
        <w:t>　　　　二、公共厕所行业政策风险预测</w:t>
      </w:r>
      <w:r>
        <w:rPr>
          <w:rFonts w:hint="eastAsia"/>
        </w:rPr>
        <w:br/>
      </w:r>
      <w:r>
        <w:rPr>
          <w:rFonts w:hint="eastAsia"/>
        </w:rPr>
        <w:t>　　　　三、公共厕所行业经营风险预测</w:t>
      </w:r>
      <w:r>
        <w:rPr>
          <w:rFonts w:hint="eastAsia"/>
        </w:rPr>
        <w:br/>
      </w:r>
      <w:r>
        <w:rPr>
          <w:rFonts w:hint="eastAsia"/>
        </w:rPr>
        <w:t>　　　　四、公共厕所行业技术风险预测</w:t>
      </w:r>
      <w:r>
        <w:rPr>
          <w:rFonts w:hint="eastAsia"/>
        </w:rPr>
        <w:br/>
      </w:r>
      <w:r>
        <w:rPr>
          <w:rFonts w:hint="eastAsia"/>
        </w:rPr>
        <w:t>　　　　五、公共厕所行业竞争风险预测</w:t>
      </w:r>
      <w:r>
        <w:rPr>
          <w:rFonts w:hint="eastAsia"/>
        </w:rPr>
        <w:br/>
      </w:r>
      <w:r>
        <w:rPr>
          <w:rFonts w:hint="eastAsia"/>
        </w:rPr>
        <w:t>　　　　六、公共厕所行业其他风险预测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公共厕所投资建议</w:t>
      </w:r>
      <w:r>
        <w:rPr>
          <w:rFonts w:hint="eastAsia"/>
        </w:rPr>
        <w:br/>
      </w:r>
      <w:r>
        <w:rPr>
          <w:rFonts w:hint="eastAsia"/>
        </w:rPr>
        <w:t>　　第一节 2026年公共厕所市场前景分析</w:t>
      </w:r>
      <w:r>
        <w:rPr>
          <w:rFonts w:hint="eastAsia"/>
        </w:rPr>
        <w:br/>
      </w:r>
      <w:r>
        <w:rPr>
          <w:rFonts w:hint="eastAsia"/>
        </w:rPr>
        <w:t>　　第二节 2026年公共厕所发展趋势预测</w:t>
      </w:r>
      <w:r>
        <w:rPr>
          <w:rFonts w:hint="eastAsia"/>
        </w:rPr>
        <w:br/>
      </w:r>
      <w:r>
        <w:rPr>
          <w:rFonts w:hint="eastAsia"/>
        </w:rPr>
        <w:t>　　第三节 公共厕所行业投资进入壁垒分析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2020-2025年中国公共厕所市场规模及增长情况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2020-2025年中国公共厕所行业产量及增长趋势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2026-2032年中国公共厕所行业产量预测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2020-2025年中国公共厕所行业市场需求及增长情况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2026-2032年中国公共厕所行业市场需求预测</w:t>
      </w:r>
      <w:r>
        <w:rPr>
          <w:rFonts w:hint="eastAsia"/>
        </w:rPr>
        <w:br/>
      </w:r>
      <w:r>
        <w:rPr>
          <w:rFonts w:hint="eastAsia"/>
        </w:rPr>
        <w:t>　　图表 **地区公共厕所市场规模及增长情况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**地区公共厕所行业市场需求情况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**地区公共厕所市场规模及增长情况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**地区公共厕所行业市场需求情况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2020-2025年中国公共厕所行业出口情况分析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公共厕所重点企业经营情况分析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2026年公共厕所行业壁垒</w:t>
      </w:r>
      <w:r>
        <w:rPr>
          <w:rFonts w:hint="eastAsia"/>
        </w:rPr>
        <w:br/>
      </w:r>
      <w:r>
        <w:rPr>
          <w:rFonts w:hint="eastAsia"/>
        </w:rPr>
        <w:t>　　图表 2026年公共厕所市场前景分析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2026-2032年中国公共厕所市场规模预测</w:t>
      </w:r>
      <w:r>
        <w:rPr>
          <w:rFonts w:hint="eastAsia"/>
        </w:rPr>
        <w:br/>
      </w:r>
      <w:r>
        <w:rPr>
          <w:rFonts w:hint="eastAsia"/>
        </w:rPr>
        <w:t>　　图表 2026年公共厕所发展趋势预测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486bbf7d94708" w:history="1">
        <w:r>
          <w:rPr>
            <w:rStyle w:val="Hyperlink"/>
          </w:rPr>
          <w:t>2026-2032年全球与中国公共厕所市场调查研究及发展前景报告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486bbf7d94708" w:history="1">
        <w:r>
          <w:rPr>
            <w:rStyle w:val="Hyperlink"/>
          </w:rPr>
          <w:t>https://www.20087.com/3/17/GongGongCeSuoFaZhanQianJing.html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热点：公共卫生间、老式公厕图片、我国女性被称为亚洲马桶的原因、女性洗完澡就尿频、沈阳隔板有洞的公厕在哪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87a0970ac4dc9" w:history="1">
      <w:r>
        <w:rPr>
          <w:rStyle w:val="Hyperlink"/>
        </w:rPr>
        <w:t>2026-2032年全球与中国公共厕所市场调查研究及发展前景报告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GongGongCeSuoFaZhanQianJing.html" TargetMode="External" Id="R622486bbf7d9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GongGongCeSuoFaZhanQianJing.html" TargetMode="External" Id="Rd4087a0970ac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2026-01-01T00:39:32Z</dcterms:created>
  <dcterms:modified xsi:type="dcterms:W3CDTF">2026-01-01T01:39:32Z</dcterms:modified>
  <dc:subject>2026-2032年全球与中国公共厕所市场调查研究及发展前景报告</dc:subject>
  <dc:title>2026-2032年全球与中国公共厕所市场调查研究及发展前景报告</dc:title>
  <cp:keywords>2026-2032年全球与中国公共厕所市场调查研究及发展前景报告</cp:keywords>
  <dc:description>2026-2032年全球与中国公共厕所市场调查研究及发展前景报告</dc:description>
</cp:coreProperties>
</file>