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9d464f014e80" w:history="1">
              <w:r>
                <w:rPr>
                  <w:rStyle w:val="Hyperlink"/>
                </w:rPr>
                <w:t>2025-2031年中国高星级酒店行业现状分析及发展趋势报告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9d464f014e80" w:history="1">
              <w:r>
                <w:rPr>
                  <w:rStyle w:val="Hyperlink"/>
                </w:rPr>
                <w:t>2025-2031年中国高星级酒店行业现状分析及发展趋势报告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a9d464f014e80" w:history="1">
                <w:r>
                  <w:rPr>
                    <w:rStyle w:val="Hyperlink"/>
                  </w:rPr>
                  <w:t>https://www.20087.com/6/37/GaoXingJiJiuDianHangYeFaZhanQuShi.html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是高端旅游和商务住宿的代表，近年来在全球范围内展现出强劲的增长势头。随着中产阶级的壮大和消费升级，消费者对酒店服务、设施、环境的品质要求越来越高。同时，数字化转型成为行业共识，酒店通过引入智能客房、虚拟礼宾服务等科技手段，提升客户体验。然而，面对激烈的市场竞争和不断变化的消费者偏好，高星级酒店需要不断创新服务模式，以维持竞争优势。</w:t>
      </w:r>
      <w:r>
        <w:rPr>
          <w:rFonts w:hint="eastAsia"/>
        </w:rPr>
        <w:br/>
      </w:r>
      <w:r>
        <w:rPr>
          <w:rFonts w:hint="eastAsia"/>
        </w:rPr>
        <w:t>　　未来，高星级酒店将更加注重个性化服务、可持续发展和科技融合。个性化服务体现在根据客人的喜好和需求，提供定制化的住宿体验，如个性化欢迎礼遇、专属管家服务，增强客户忠诚度。可持续发展则要求酒店采取环保措施，如节能设施、绿色餐饮、水资源循环利用，响应全球绿色旅游的潮流。科技融合将通过5G、AI、AR/VR等技术，打造沉浸式、智能化的酒店体验，如虚拟现实观光、智能客房控制系统，满足数字时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9d464f014e80" w:history="1">
        <w:r>
          <w:rPr>
            <w:rStyle w:val="Hyperlink"/>
          </w:rPr>
          <w:t>2025-2031年中国高星级酒店行业现状分析及发展趋势报告</w:t>
        </w:r>
      </w:hyperlink>
      <w:r>
        <w:rPr>
          <w:rFonts w:hint="eastAsia"/>
        </w:rPr>
        <w:t>》依托权威数据资源与长期市场监测，系统分析了高星级酒店行业的市场规模、市场需求及产业链结构，深入探讨了高星级酒店价格变动与细分市场特征。报告科学预测了高星级酒店市场前景及未来发展趋势，重点剖析了行业集中度、竞争格局及重点企业的市场地位，并通过SWOT分析揭示了高星级酒店行业机遇与潜在风险。报告为投资者及业内企业提供了全面的市场洞察与决策参考，助力把握高星级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高星级酒店连锁背景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高星级酒店连锁的特性</w:t>
      </w:r>
      <w:r>
        <w:rPr>
          <w:rFonts w:hint="eastAsia"/>
        </w:rPr>
        <w:br/>
      </w:r>
      <w:r>
        <w:rPr>
          <w:rFonts w:hint="eastAsia"/>
        </w:rPr>
        <w:t>　　　　一、高星级酒店连锁定位</w:t>
      </w:r>
      <w:r>
        <w:rPr>
          <w:rFonts w:hint="eastAsia"/>
        </w:rPr>
        <w:br/>
      </w:r>
      <w:r>
        <w:rPr>
          <w:rFonts w:hint="eastAsia"/>
        </w:rPr>
        <w:t>　　　　二、高星级酒店连锁行业特征</w:t>
      </w:r>
      <w:r>
        <w:rPr>
          <w:rFonts w:hint="eastAsia"/>
        </w:rPr>
        <w:br/>
      </w:r>
      <w:r>
        <w:rPr>
          <w:rFonts w:hint="eastAsia"/>
        </w:rPr>
        <w:t>　　　　三、高星级酒店连锁经营模式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2025年中国星级酒店运营社会环境分析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2025年世界高星级酒店连锁行业发展状况</w:t>
      </w:r>
      <w:r>
        <w:rPr>
          <w:rFonts w:hint="eastAsia"/>
        </w:rPr>
        <w:br/>
      </w:r>
      <w:r>
        <w:rPr>
          <w:rFonts w:hint="eastAsia"/>
        </w:rPr>
        <w:t>　　第一节 2025年世界星级酒店发展概况分析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二、国际着名跨国酒店集团发展动态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世界高星级酒店连锁发展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世界高星级酒店连锁经营状况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世界高星级酒店连锁发展误区及解决办法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2025年中国星级酒店业运行分析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 、白金五星</w:t>
      </w:r>
      <w:r>
        <w:rPr>
          <w:rFonts w:hint="eastAsia"/>
        </w:rPr>
        <w:br/>
      </w:r>
      <w:r>
        <w:rPr>
          <w:rFonts w:hint="eastAsia"/>
        </w:rPr>
        <w:t>　　　　　　2 、五星</w:t>
      </w:r>
      <w:r>
        <w:rPr>
          <w:rFonts w:hint="eastAsia"/>
        </w:rPr>
        <w:br/>
      </w:r>
      <w:r>
        <w:rPr>
          <w:rFonts w:hint="eastAsia"/>
        </w:rPr>
        <w:t>　　　　　　3 、四星</w:t>
      </w:r>
      <w:r>
        <w:rPr>
          <w:rFonts w:hint="eastAsia"/>
        </w:rPr>
        <w:br/>
      </w:r>
      <w:r>
        <w:rPr>
          <w:rFonts w:hint="eastAsia"/>
        </w:rPr>
        <w:t>　　　　　　4 、三星</w:t>
      </w:r>
      <w:r>
        <w:rPr>
          <w:rFonts w:hint="eastAsia"/>
        </w:rPr>
        <w:br/>
      </w:r>
      <w:r>
        <w:rPr>
          <w:rFonts w:hint="eastAsia"/>
        </w:rPr>
        <w:t>　　　　　　5 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2025年中国高星级酒店业绩状况分析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近两年中国星级酒店运营状况剖析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近两年星级酒店经营分析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　　2019 年上半年，我国星级酒店平均房价排名前5的城市分为上海、北京、海南、广东和天津，上海平均房价最高，达742.07元/间夜，平均出租率为63.7%，每间可供出租客房收入为472.73元/间夜；其次是北京，房价为555.41元/间夜，出租率为63.55%，每间可供出租客房收入为352.96元/间夜。</w:t>
      </w:r>
      <w:r>
        <w:rPr>
          <w:rFonts w:hint="eastAsia"/>
        </w:rPr>
        <w:br/>
      </w:r>
      <w:r>
        <w:rPr>
          <w:rFonts w:hint="eastAsia"/>
        </w:rPr>
        <w:t>　　　　2019 上半年我国星级酒店平均房价同比</w:t>
      </w:r>
      <w:r>
        <w:rPr>
          <w:rFonts w:hint="eastAsia"/>
        </w:rPr>
        <w:br/>
      </w:r>
      <w:r>
        <w:rPr>
          <w:rFonts w:hint="eastAsia"/>
        </w:rPr>
        <w:t>　　第二节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2025年中国高星级酒店连锁信息化策略解读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一、信息科技对高星级酒店连锁发展的促进作用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二、国际高星级酒店连锁业信息化的发展与启示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三、世界高星级酒店连锁管理进入信息时代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四、我国星级高星级酒店连锁信息化建设分析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2025年中国高星级酒店连锁行业电子商务的应用分析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二、高星级酒店连锁营销中电子商务应用的利与弊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三、高星级酒店连锁电子商务优势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四、高星级酒店连锁电子商务建设解决方案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六、高星级酒店连锁电子商务发展与展望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2025年中国高星级酒店连锁行业信息化问题探讨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2025年中国发展高星级酒店连锁信息化的对策与建议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三、高星级酒店连锁行业信息化建设方案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四、高星级酒店连锁行业信息化建议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2025-2031年中国高星级酒店连锁信息化的发展趋势探析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二、高星级酒店连锁信息化应用将迎来高峰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三、数字化主导未来高星级酒店连锁信息化发展方向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四、高星级酒店连锁业电子分销的发展走向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中国高星级酒店连锁发展研究</w:t>
      </w:r>
      <w:r>
        <w:rPr>
          <w:rFonts w:hint="eastAsia"/>
        </w:rPr>
        <w:br/>
      </w:r>
      <w:r>
        <w:rPr>
          <w:rFonts w:hint="eastAsia"/>
        </w:rPr>
        <w:t>　　第一节 中国高星级酒店连锁发展环境因素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一、中国高星级酒店连锁经济环境影响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二、中国高星级酒店连锁社会环境影响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三、中国高星级酒店连锁政策环境影响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四、中国高星级酒店连锁资本化影响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中国高星级酒店连锁市场发展现状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一、中国高星级酒店连锁发展特点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三、中国高星级酒店连锁发展竞争格局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四、中国高星级酒店连锁发展不足之处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五、中国高星级酒店连锁发展的趋势分析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中国重点城市高星级酒店连锁市场与竞争研究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二、2025-2031年北京酒店市场规模预测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三、2025-2031年北京高星级酒店市场规模预测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四、2025-2031年北京高星级酒店数量及客房数量统计预测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五、2025-2031年北京高星级酒店入住率统计预测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七、奥运会对北京高星级酒店的影响分析</w:t>
      </w:r>
      <w:r>
        <w:rPr>
          <w:rFonts w:hint="eastAsia"/>
        </w:rPr>
        <w:br/>
      </w:r>
      <w:r>
        <w:rPr>
          <w:rFonts w:hint="eastAsia"/>
        </w:rPr>
        <w:t>　　　　八、北京高星级酒店连锁走向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中国高星级酒店行业并购重组分析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中国高星级酒店行业并购重组动因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中国高星级酒店行业并购重组方式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中国高星级酒店行业并购重组案例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中国高星级酒店连锁行业外资企业主体竞争力分析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二、近几年经营业绩</w:t>
      </w:r>
      <w:r>
        <w:rPr>
          <w:rFonts w:hint="eastAsia"/>
        </w:rPr>
        <w:br/>
      </w:r>
      <w:r>
        <w:rPr>
          <w:rFonts w:hint="eastAsia"/>
        </w:rPr>
        <w:t>　　　　三、在营规模及业务范围分布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四、在华发展战略及布局</w:t>
      </w:r>
      <w:r>
        <w:rPr>
          <w:rFonts w:hint="eastAsia"/>
        </w:rPr>
        <w:br/>
      </w:r>
      <w:r>
        <w:rPr>
          <w:rFonts w:hint="eastAsia"/>
        </w:rPr>
        <w:t>　　　　五、在中国星级酒店业投融资动态</w:t>
      </w:r>
      <w:r>
        <w:rPr>
          <w:rFonts w:hint="eastAsia"/>
        </w:rPr>
        <w:br/>
      </w:r>
      <w:r>
        <w:rPr>
          <w:rFonts w:hint="eastAsia"/>
        </w:rPr>
        <w:t>　　　　六、在中国发展战略</w:t>
      </w:r>
      <w:r>
        <w:rPr>
          <w:rFonts w:hint="eastAsia"/>
        </w:rPr>
        <w:br/>
      </w:r>
      <w:r>
        <w:rPr>
          <w:rFonts w:hint="eastAsia"/>
        </w:rPr>
        <w:t>　　　　七、在中国高星级酒店市场竞争力SWOT分析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中国高星级酒店连锁行业内资企业主体竞争力分析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2025-2031年中国高星级酒店连锁行业投资机会与风险分析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2025-2031年中国高星级酒店连锁行业投资周期分析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中国高星级酒店连锁行业投资优劣势研究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2025-2031年中国高星级酒店连锁投资机会分析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中国高星级酒店连锁行业投资风险分析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中国高星级酒店连锁行业投融资战略决策建议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中国高星级酒店连锁行业战略研究成果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中-智-林-－中国高星级酒店连锁行业发展战略建议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高星级酒店行业历程</w:t>
      </w:r>
      <w:r>
        <w:rPr>
          <w:rFonts w:hint="eastAsia"/>
        </w:rPr>
        <w:br/>
      </w:r>
      <w:r>
        <w:rPr>
          <w:rFonts w:hint="eastAsia"/>
        </w:rPr>
        <w:t>　　图表 高星级酒店行业生命周期</w:t>
      </w:r>
      <w:r>
        <w:rPr>
          <w:rFonts w:hint="eastAsia"/>
        </w:rPr>
        <w:br/>
      </w:r>
      <w:r>
        <w:rPr>
          <w:rFonts w:hint="eastAsia"/>
        </w:rPr>
        <w:t>　　图表 高星级酒店行业产业链分析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9d464f014e80" w:history="1">
        <w:r>
          <w:rPr>
            <w:rStyle w:val="Hyperlink"/>
          </w:rPr>
          <w:t>2025-2031年中国高星级酒店行业现状分析及发展趋势报告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a9d464f014e80" w:history="1">
        <w:r>
          <w:rPr>
            <w:rStyle w:val="Hyperlink"/>
          </w:rPr>
          <w:t>https://www.20087.com/6/37/GaoXingJiJiuDianHangYeFaZhanQuShi.html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最豪华酒店排名、高星级酒店有哪些、世界十大顶级酒店排名、高星级酒店运营与管理、全国五星级酒店名单、高星级酒店餐厅中全天营业价格实惠服务节奏较快的是、世界上唯一九星级酒店、高星级酒店餐饮部组织机构图、喜来登和希尔顿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51b67a7284402" w:history="1">
      <w:r>
        <w:rPr>
          <w:rStyle w:val="Hyperlink"/>
        </w:rPr>
        <w:t>2025-2031年中国高星级酒店行业现状分析及发展趋势报告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oXingJiJiuDianHangYeFaZhanQuShi.html" TargetMode="External" Id="Rd68a9d464f0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oXingJiJiuDianHangYeFaZhanQuShi.html" TargetMode="External" Id="Rd7851b67a72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2025-01-21T08:04:00Z</dcterms:created>
  <dcterms:modified xsi:type="dcterms:W3CDTF">2025-01-21T09:04:00Z</dcterms:modified>
  <dc:subject>2025-2031年中国高星级酒店行业现状分析及发展趋势报告</dc:subject>
  <dc:title>2025-2031年中国高星级酒店行业现状分析及发展趋势报告</dc:title>
  <cp:keywords>2025-2031年中国高星级酒店行业现状分析及发展趋势报告</cp:keywords>
  <dc:description>2025-2031年中国高星级酒店行业现状分析及发展趋势报告</dc:description>
</cp:coreProperties>
</file>