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d9099fa9a4726" w:history="1">
              <w:r>
                <w:rPr>
                  <w:rStyle w:val="Hyperlink"/>
                </w:rPr>
                <w:t>中国空铁联运行业现状与前景趋势报告（2025-2031年）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d9099fa9a4726" w:history="1">
              <w:r>
                <w:rPr>
                  <w:rStyle w:val="Hyperlink"/>
                </w:rPr>
                <w:t>中国空铁联运行业现状与前景趋势报告（2025-2031年）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d9099fa9a4726" w:history="1">
                <w:r>
                  <w:rPr>
                    <w:rStyle w:val="Hyperlink"/>
                  </w:rPr>
                  <w:t>https://www.20087.com/7/07/KongTieLianYunHangYeQianJingFenXi.html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铁联运是一种将航空运输与铁路运输有机衔接的多式联运模式，旨在通过资源整合、票务联动与服务协同，提升旅客出行效率与换乘体验。目前该模式主要应用于枢纽机场与城市轨道交通、高速铁路之间的无缝接驳，涵盖行李直挂、电子客票互认、时刻表协同等核心环节，在京津冀、长三角、粤港澳大湾区等城市群已形成示范效应。行业内企业在运营调度、信息系统对接与旅客服务流程优化方面持续探索，部分线路实现“一票到底”与异地值机功能，提升跨区域出行便利性。</w:t>
      </w:r>
      <w:r>
        <w:rPr>
          <w:rFonts w:hint="eastAsia"/>
        </w:rPr>
        <w:br/>
      </w:r>
      <w:r>
        <w:rPr>
          <w:rFonts w:hint="eastAsia"/>
        </w:rPr>
        <w:t>　　未来，空铁联运将朝着网络化、数字化与一体化方向深入发展。一方面，随着国家综合交通网规划推进，空铁联运将进一步向二三线城市延伸，构建多层次、广覆盖的立体交通体系，强化枢纽机场的腹地辐射能力；另一方面，大数据与人工智能技术的应用将促使各运输方式之间实现出行预测、动态排班与资源调配，提高系统运行效率与应对突发事件的能力。此外，碳达峰与碳中和目标将推动空铁联运作为绿色出行的重要选项，获得政策支持与公众认可。行业整体将加快标准统一与机制创新，推动空铁联运从单一运输衔接向综合出行服务生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d9099fa9a4726" w:history="1">
        <w:r>
          <w:rPr>
            <w:rStyle w:val="Hyperlink"/>
          </w:rPr>
          <w:t>中国空铁联运行业现状与前景趋势报告（2025-2031年）</w:t>
        </w:r>
      </w:hyperlink>
      <w:r>
        <w:rPr>
          <w:rFonts w:hint="eastAsia"/>
        </w:rPr>
        <w:t>》系统分析了空铁联运行业的市场运行态势及发展趋势。报告从空铁联运行业基础知识、发展环境入手，结合空铁联运行业运行数据和产业链结构，全面解读空铁联运市场竞争格局及重点企业表现，并基于此对空铁联运行业发展前景作出预测，提供可操作的发展建议。研究采用定性与定量相结合的方法，整合国家统计局、相关协会的权威数据以及一手调研资料，确保结论的准确性和实用性，为空铁联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空铁联运产业概述</w:t>
      </w:r>
      <w:r>
        <w:rPr>
          <w:rFonts w:hint="eastAsia"/>
        </w:rPr>
        <w:br/>
      </w:r>
      <w:r>
        <w:rPr>
          <w:rFonts w:hint="eastAsia"/>
        </w:rPr>
        <w:t>　　第一节 空铁联运定义</w:t>
      </w:r>
      <w:r>
        <w:rPr>
          <w:rFonts w:hint="eastAsia"/>
        </w:rPr>
        <w:br/>
      </w:r>
      <w:r>
        <w:rPr>
          <w:rFonts w:hint="eastAsia"/>
        </w:rPr>
        <w:t>　　第二节 空铁联运行业特点</w:t>
      </w:r>
      <w:r>
        <w:rPr>
          <w:rFonts w:hint="eastAsia"/>
        </w:rPr>
        <w:br/>
      </w:r>
      <w:r>
        <w:rPr>
          <w:rFonts w:hint="eastAsia"/>
        </w:rPr>
        <w:t>　　第三节 空铁联运产业链分析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中国空铁联运行业运行环境分析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中国空铁联运运行经济环境分析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中国空铁联运产业政策环境分析</w:t>
      </w:r>
      <w:r>
        <w:rPr>
          <w:rFonts w:hint="eastAsia"/>
        </w:rPr>
        <w:br/>
      </w:r>
      <w:r>
        <w:rPr>
          <w:rFonts w:hint="eastAsia"/>
        </w:rPr>
        <w:t>　　　　一、空铁联运行业监管体制</w:t>
      </w:r>
      <w:r>
        <w:rPr>
          <w:rFonts w:hint="eastAsia"/>
        </w:rPr>
        <w:br/>
      </w:r>
      <w:r>
        <w:rPr>
          <w:rFonts w:hint="eastAsia"/>
        </w:rPr>
        <w:t>　　　　二、空铁联运行业主要法规</w:t>
      </w:r>
      <w:r>
        <w:rPr>
          <w:rFonts w:hint="eastAsia"/>
        </w:rPr>
        <w:br/>
      </w:r>
      <w:r>
        <w:rPr>
          <w:rFonts w:hint="eastAsia"/>
        </w:rPr>
        <w:t>　　　　三、主要空铁联运产业政策</w:t>
      </w:r>
      <w:r>
        <w:rPr>
          <w:rFonts w:hint="eastAsia"/>
        </w:rPr>
        <w:br/>
      </w:r>
      <w:r>
        <w:rPr>
          <w:rFonts w:hint="eastAsia"/>
        </w:rPr>
        <w:t>　　第三节 中国空铁联运产业社会环境分析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全球空铁联运行业发展态势分析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全球空铁联运市场发展现状分析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国外主要国家空铁联运市场现状</w:t>
      </w:r>
      <w:r>
        <w:rPr>
          <w:rFonts w:hint="eastAsia"/>
        </w:rPr>
        <w:br/>
      </w:r>
      <w:r>
        <w:rPr>
          <w:rFonts w:hint="eastAsia"/>
        </w:rPr>
        <w:t>　　第三节 全球空铁联运行业发展趋势预测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中国空铁联运行业市场分析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2019-2024年中国空铁联运行业规模情况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2019-2024年中国空铁联运市场规模情况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2019-2024年中国空铁联运行业盈利情况分析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2019-2024年中国空铁联运市场需求状况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2019-2024年中国空铁联运行业市场供给状况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2019-2024年空铁联运行业市场供需平衡状况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2024-2025年空铁联运行业技术发展现状及趋势分析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空铁联运行业技术发展现状分析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国内外空铁联运行业技术差距分析及差距形成的主要原因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空铁联运行业技术发展方向、趋势预测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提升空铁联运行业技术能力策略建议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中国重点地区空铁联运行业市场调研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重点地区（一）空铁联运市场调研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重点地区（二）空铁联运市场调研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重点地区（三）空铁联运市场调研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重点地区（四）空铁联运市场调研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重点地区（五）空铁联运市场调研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中国空铁联运行业价格走势及影响因素分析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国内空铁联运行业价格回顾</w:t>
      </w:r>
      <w:r>
        <w:rPr>
          <w:rFonts w:hint="eastAsia"/>
        </w:rPr>
        <w:br/>
      </w:r>
      <w:r>
        <w:rPr>
          <w:rFonts w:hint="eastAsia"/>
        </w:rPr>
        <w:t>　　第二节 国内空铁联运行业价格走势预测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国内空铁联运行业价格影响因素分析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中国空铁联运行业客户调研</w:t>
      </w:r>
      <w:r>
        <w:rPr>
          <w:rFonts w:hint="eastAsia"/>
        </w:rPr>
        <w:br/>
      </w:r>
      <w:r>
        <w:rPr>
          <w:rFonts w:hint="eastAsia"/>
        </w:rPr>
        <w:t>　　　　一、空铁联运行业客户偏好调查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二、客户对空铁联运品牌的首要认知渠道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三、空铁联运品牌忠诚度调查</w:t>
      </w:r>
      <w:r>
        <w:rPr>
          <w:rFonts w:hint="eastAsia"/>
        </w:rPr>
        <w:br/>
      </w:r>
      <w:r>
        <w:rPr>
          <w:rFonts w:hint="eastAsia"/>
        </w:rPr>
        <w:t>　　　　四、空铁联运行业客户消费理念调研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中国空铁联运行业竞争格局分析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2024年空铁联运行业集中度分析</w:t>
      </w:r>
      <w:r>
        <w:rPr>
          <w:rFonts w:hint="eastAsia"/>
        </w:rPr>
        <w:br/>
      </w:r>
      <w:r>
        <w:rPr>
          <w:rFonts w:hint="eastAsia"/>
        </w:rPr>
        <w:t>　　　　一、空铁联运市场集中度分析</w:t>
      </w:r>
      <w:r>
        <w:rPr>
          <w:rFonts w:hint="eastAsia"/>
        </w:rPr>
        <w:br/>
      </w:r>
      <w:r>
        <w:rPr>
          <w:rFonts w:hint="eastAsia"/>
        </w:rPr>
        <w:t>　　　　二、空铁联运企业集中度分析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2024-2025年空铁联运行业竞争格局分析</w:t>
      </w:r>
      <w:r>
        <w:rPr>
          <w:rFonts w:hint="eastAsia"/>
        </w:rPr>
        <w:br/>
      </w:r>
      <w:r>
        <w:rPr>
          <w:rFonts w:hint="eastAsia"/>
        </w:rPr>
        <w:t>　　　　一、空铁联运行业竞争策略分析</w:t>
      </w:r>
      <w:r>
        <w:rPr>
          <w:rFonts w:hint="eastAsia"/>
        </w:rPr>
        <w:br/>
      </w:r>
      <w:r>
        <w:rPr>
          <w:rFonts w:hint="eastAsia"/>
        </w:rPr>
        <w:t>　　　　二、空铁联运行业竞争格局展望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三、我国空铁联运市场竞争趋势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空铁联运行业重点企业发展调研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空铁联运行业企业经营策略研究分析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空铁联运企业多样化经营策略分析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一、空铁联运企业多样化经营情况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二、现行空铁联运行业多样化经营的方向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大型空铁联运企业集团未来发展策略分析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对中小空铁联运企业生产经营的建议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空铁联运行业投资风险与控制策略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空铁联运行业SWOT模型分析</w:t>
      </w:r>
      <w:r>
        <w:rPr>
          <w:rFonts w:hint="eastAsia"/>
        </w:rPr>
        <w:br/>
      </w:r>
      <w:r>
        <w:rPr>
          <w:rFonts w:hint="eastAsia"/>
        </w:rPr>
        <w:t>　　　　一、空铁联运行业优势分析</w:t>
      </w:r>
      <w:r>
        <w:rPr>
          <w:rFonts w:hint="eastAsia"/>
        </w:rPr>
        <w:br/>
      </w:r>
      <w:r>
        <w:rPr>
          <w:rFonts w:hint="eastAsia"/>
        </w:rPr>
        <w:t>　　　　二、空铁联运行业劣势分析</w:t>
      </w:r>
      <w:r>
        <w:rPr>
          <w:rFonts w:hint="eastAsia"/>
        </w:rPr>
        <w:br/>
      </w:r>
      <w:r>
        <w:rPr>
          <w:rFonts w:hint="eastAsia"/>
        </w:rPr>
        <w:t>　　　　三、空铁联运行业机会分析</w:t>
      </w:r>
      <w:r>
        <w:rPr>
          <w:rFonts w:hint="eastAsia"/>
        </w:rPr>
        <w:br/>
      </w:r>
      <w:r>
        <w:rPr>
          <w:rFonts w:hint="eastAsia"/>
        </w:rPr>
        <w:t>　　　　四、空铁联运行业风险分析</w:t>
      </w:r>
      <w:r>
        <w:rPr>
          <w:rFonts w:hint="eastAsia"/>
        </w:rPr>
        <w:br/>
      </w:r>
      <w:r>
        <w:rPr>
          <w:rFonts w:hint="eastAsia"/>
        </w:rPr>
        <w:t>　　第二节 空铁联运行业投资风险及控制策略分析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一、空铁联运市场风险及控制策略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二、空铁联运行业政策风险及控制策略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三、空铁联运行业经营风险及控制策略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四、空铁联运同业竞争风险及控制策略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五、空铁联运行业其他风险及控制策略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2025-2031年中国空铁联运行业投资潜力及发展趋势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2025-2031年空铁联运行业投资潜力分析</w:t>
      </w:r>
      <w:r>
        <w:rPr>
          <w:rFonts w:hint="eastAsia"/>
        </w:rPr>
        <w:br/>
      </w:r>
      <w:r>
        <w:rPr>
          <w:rFonts w:hint="eastAsia"/>
        </w:rPr>
        <w:t>　　　　一、空铁联运行业重点可投资领域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二、空铁联运行业目标市场需求潜力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三、空铁联运行业投资潜力综合评判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　2025-2031年中国空铁联运行业发展趋势分析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一、2025年空铁联运市场前景分析</w:t>
      </w:r>
      <w:r>
        <w:rPr>
          <w:rFonts w:hint="eastAsia"/>
        </w:rPr>
        <w:br/>
      </w:r>
      <w:r>
        <w:rPr>
          <w:rFonts w:hint="eastAsia"/>
        </w:rPr>
        <w:t>　　　　二、2025年空铁联运发展趋势预测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三、2025-2031年我国空铁联运行业发展剖析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五、未来空铁联运行业发展变局剖析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空铁联运介绍</w:t>
      </w:r>
      <w:r>
        <w:rPr>
          <w:rFonts w:hint="eastAsia"/>
        </w:rPr>
        <w:br/>
      </w:r>
      <w:r>
        <w:rPr>
          <w:rFonts w:hint="eastAsia"/>
        </w:rPr>
        <w:t>　　图表 空铁联运图片</w:t>
      </w:r>
      <w:r>
        <w:rPr>
          <w:rFonts w:hint="eastAsia"/>
        </w:rPr>
        <w:br/>
      </w:r>
      <w:r>
        <w:rPr>
          <w:rFonts w:hint="eastAsia"/>
        </w:rPr>
        <w:t>　　图表 空铁联运产业链调研</w:t>
      </w:r>
      <w:r>
        <w:rPr>
          <w:rFonts w:hint="eastAsia"/>
        </w:rPr>
        <w:br/>
      </w:r>
      <w:r>
        <w:rPr>
          <w:rFonts w:hint="eastAsia"/>
        </w:rPr>
        <w:t>　　图表 空铁联运行业特点</w:t>
      </w:r>
      <w:r>
        <w:rPr>
          <w:rFonts w:hint="eastAsia"/>
        </w:rPr>
        <w:br/>
      </w:r>
      <w:r>
        <w:rPr>
          <w:rFonts w:hint="eastAsia"/>
        </w:rPr>
        <w:t>　　图表 空铁联运政策</w:t>
      </w:r>
      <w:r>
        <w:rPr>
          <w:rFonts w:hint="eastAsia"/>
        </w:rPr>
        <w:br/>
      </w:r>
      <w:r>
        <w:rPr>
          <w:rFonts w:hint="eastAsia"/>
        </w:rPr>
        <w:t>　　图表 空铁联运技术 标准</w:t>
      </w:r>
      <w:r>
        <w:rPr>
          <w:rFonts w:hint="eastAsia"/>
        </w:rPr>
        <w:br/>
      </w:r>
      <w:r>
        <w:rPr>
          <w:rFonts w:hint="eastAsia"/>
        </w:rPr>
        <w:t>　　图表 空铁联运最新消息 动态</w:t>
      </w:r>
      <w:r>
        <w:rPr>
          <w:rFonts w:hint="eastAsia"/>
        </w:rPr>
        <w:br/>
      </w:r>
      <w:r>
        <w:rPr>
          <w:rFonts w:hint="eastAsia"/>
        </w:rPr>
        <w:t>　　图表 空铁联运行业现状</w:t>
      </w:r>
      <w:r>
        <w:rPr>
          <w:rFonts w:hint="eastAsia"/>
        </w:rPr>
        <w:br/>
      </w:r>
      <w:r>
        <w:rPr>
          <w:rFonts w:hint="eastAsia"/>
        </w:rPr>
        <w:t>　　图表 2019-2024年空铁联运行业市场容量统计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2019-2024年中国空铁联运市场规模情况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2019-2024年中国空铁联运销售统计</w:t>
      </w:r>
      <w:r>
        <w:rPr>
          <w:rFonts w:hint="eastAsia"/>
        </w:rPr>
        <w:br/>
      </w:r>
      <w:r>
        <w:rPr>
          <w:rFonts w:hint="eastAsia"/>
        </w:rPr>
        <w:t>　　图表 2019-2024年中国空铁联运利润总额</w:t>
      </w:r>
      <w:r>
        <w:rPr>
          <w:rFonts w:hint="eastAsia"/>
        </w:rPr>
        <w:br/>
      </w:r>
      <w:r>
        <w:rPr>
          <w:rFonts w:hint="eastAsia"/>
        </w:rPr>
        <w:t>　　图表 2019-2024年中国空铁联运企业数量统计</w:t>
      </w:r>
      <w:r>
        <w:rPr>
          <w:rFonts w:hint="eastAsia"/>
        </w:rPr>
        <w:br/>
      </w:r>
      <w:r>
        <w:rPr>
          <w:rFonts w:hint="eastAsia"/>
        </w:rPr>
        <w:t>　　图表 2024年空铁联运成本和利润分析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2019-2024年中国空铁联运行业经营效益分析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2019-2024年中国空铁联运行业发展能力分析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2019-2024年中国空铁联运行业盈利能力分析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2019-2024年中国空铁联运行业运营能力分析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2019-2024年中国空铁联运行业偿债能力分析</w:t>
      </w:r>
      <w:r>
        <w:rPr>
          <w:rFonts w:hint="eastAsia"/>
        </w:rPr>
        <w:br/>
      </w:r>
      <w:r>
        <w:rPr>
          <w:rFonts w:hint="eastAsia"/>
        </w:rPr>
        <w:t>　　图表 空铁联运品牌分析</w:t>
      </w:r>
      <w:r>
        <w:rPr>
          <w:rFonts w:hint="eastAsia"/>
        </w:rPr>
        <w:br/>
      </w:r>
      <w:r>
        <w:rPr>
          <w:rFonts w:hint="eastAsia"/>
        </w:rPr>
        <w:t>　　图表 **地区空铁联运市场规模</w:t>
      </w:r>
      <w:r>
        <w:rPr>
          <w:rFonts w:hint="eastAsia"/>
        </w:rPr>
        <w:br/>
      </w:r>
      <w:r>
        <w:rPr>
          <w:rFonts w:hint="eastAsia"/>
        </w:rPr>
        <w:t>　　图表 **地区空铁联运行业市场需求</w:t>
      </w:r>
      <w:r>
        <w:rPr>
          <w:rFonts w:hint="eastAsia"/>
        </w:rPr>
        <w:br/>
      </w:r>
      <w:r>
        <w:rPr>
          <w:rFonts w:hint="eastAsia"/>
        </w:rPr>
        <w:t>　　图表 **地区空铁联运市场调研</w:t>
      </w:r>
      <w:r>
        <w:rPr>
          <w:rFonts w:hint="eastAsia"/>
        </w:rPr>
        <w:br/>
      </w:r>
      <w:r>
        <w:rPr>
          <w:rFonts w:hint="eastAsia"/>
        </w:rPr>
        <w:t>　　图表 **地区空铁联运行业市场需求分析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**地区空铁联运市场规模</w:t>
      </w:r>
      <w:r>
        <w:rPr>
          <w:rFonts w:hint="eastAsia"/>
        </w:rPr>
        <w:br/>
      </w:r>
      <w:r>
        <w:rPr>
          <w:rFonts w:hint="eastAsia"/>
        </w:rPr>
        <w:t>　　图表 **地区空铁联运行业市场需求</w:t>
      </w:r>
      <w:r>
        <w:rPr>
          <w:rFonts w:hint="eastAsia"/>
        </w:rPr>
        <w:br/>
      </w:r>
      <w:r>
        <w:rPr>
          <w:rFonts w:hint="eastAsia"/>
        </w:rPr>
        <w:t>　　图表 **地区空铁联运市场调研</w:t>
      </w:r>
      <w:r>
        <w:rPr>
          <w:rFonts w:hint="eastAsia"/>
        </w:rPr>
        <w:br/>
      </w:r>
      <w:r>
        <w:rPr>
          <w:rFonts w:hint="eastAsia"/>
        </w:rPr>
        <w:t>　　图表 **地区空铁联运市场需求分析</w:t>
      </w:r>
      <w:r>
        <w:rPr>
          <w:rFonts w:hint="eastAsia"/>
        </w:rPr>
        <w:br/>
      </w:r>
      <w:r>
        <w:rPr>
          <w:rFonts w:hint="eastAsia"/>
        </w:rPr>
        <w:t>　　图表 空铁联运上游发展</w:t>
      </w:r>
      <w:r>
        <w:rPr>
          <w:rFonts w:hint="eastAsia"/>
        </w:rPr>
        <w:br/>
      </w:r>
      <w:r>
        <w:rPr>
          <w:rFonts w:hint="eastAsia"/>
        </w:rPr>
        <w:t>　　图表 空铁联运下游发展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空铁联运企业（一）概况</w:t>
      </w:r>
      <w:r>
        <w:rPr>
          <w:rFonts w:hint="eastAsia"/>
        </w:rPr>
        <w:br/>
      </w:r>
      <w:r>
        <w:rPr>
          <w:rFonts w:hint="eastAsia"/>
        </w:rPr>
        <w:t>　　图表 企业空铁联运业务</w:t>
      </w:r>
      <w:r>
        <w:rPr>
          <w:rFonts w:hint="eastAsia"/>
        </w:rPr>
        <w:br/>
      </w:r>
      <w:r>
        <w:rPr>
          <w:rFonts w:hint="eastAsia"/>
        </w:rPr>
        <w:t>　　图表 空铁联运企业（一）经营情况分析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空铁联运企业（一）盈利能力情况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空铁联运企业（一）偿债能力情况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空铁联运企业（一）运营能力情况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空铁联运企业（一）成长能力情况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空铁联运企业（二）简介</w:t>
      </w:r>
      <w:r>
        <w:rPr>
          <w:rFonts w:hint="eastAsia"/>
        </w:rPr>
        <w:br/>
      </w:r>
      <w:r>
        <w:rPr>
          <w:rFonts w:hint="eastAsia"/>
        </w:rPr>
        <w:t>　　图表 企业空铁联运业务</w:t>
      </w:r>
      <w:r>
        <w:rPr>
          <w:rFonts w:hint="eastAsia"/>
        </w:rPr>
        <w:br/>
      </w:r>
      <w:r>
        <w:rPr>
          <w:rFonts w:hint="eastAsia"/>
        </w:rPr>
        <w:t>　　图表 空铁联运企业（二）经营情况分析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空铁联运企业（二）盈利能力情况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空铁联运企业（二）偿债能力情况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空铁联运企业（二）运营能力情况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空铁联运企业（二）成长能力情况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空铁联运企业（三）概况</w:t>
      </w:r>
      <w:r>
        <w:rPr>
          <w:rFonts w:hint="eastAsia"/>
        </w:rPr>
        <w:br/>
      </w:r>
      <w:r>
        <w:rPr>
          <w:rFonts w:hint="eastAsia"/>
        </w:rPr>
        <w:t>　　图表 企业空铁联运业务</w:t>
      </w:r>
      <w:r>
        <w:rPr>
          <w:rFonts w:hint="eastAsia"/>
        </w:rPr>
        <w:br/>
      </w:r>
      <w:r>
        <w:rPr>
          <w:rFonts w:hint="eastAsia"/>
        </w:rPr>
        <w:t>　　图表 空铁联运企业（三）经营情况分析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空铁联运企业（三）盈利能力情况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空铁联运企业（三）偿债能力情况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空铁联运企业（三）运营能力情况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空铁联运企业（三）成长能力情况</w:t>
      </w:r>
      <w:r>
        <w:rPr>
          <w:rFonts w:hint="eastAsia"/>
        </w:rPr>
        <w:br/>
      </w:r>
      <w:r>
        <w:rPr>
          <w:rFonts w:hint="eastAsia"/>
        </w:rPr>
        <w:t>　　图表 空铁联运企业（四）简介</w:t>
      </w:r>
      <w:r>
        <w:rPr>
          <w:rFonts w:hint="eastAsia"/>
        </w:rPr>
        <w:br/>
      </w:r>
      <w:r>
        <w:rPr>
          <w:rFonts w:hint="eastAsia"/>
        </w:rPr>
        <w:t>　　图表 企业空铁联运业务</w:t>
      </w:r>
      <w:r>
        <w:rPr>
          <w:rFonts w:hint="eastAsia"/>
        </w:rPr>
        <w:br/>
      </w:r>
      <w:r>
        <w:rPr>
          <w:rFonts w:hint="eastAsia"/>
        </w:rPr>
        <w:t>　　图表 空铁联运企业（四）经营情况分析</w:t>
      </w:r>
      <w:r>
        <w:rPr>
          <w:rFonts w:hint="eastAsia"/>
        </w:rPr>
        <w:br/>
      </w:r>
      <w:r>
        <w:rPr>
          <w:rFonts w:hint="eastAsia"/>
        </w:rPr>
        <w:t>　　图表 空铁联运企业（四）盈利能力情况</w:t>
      </w:r>
      <w:r>
        <w:rPr>
          <w:rFonts w:hint="eastAsia"/>
        </w:rPr>
        <w:br/>
      </w:r>
      <w:r>
        <w:rPr>
          <w:rFonts w:hint="eastAsia"/>
        </w:rPr>
        <w:t>　　图表 空铁联运企业（四）偿债能力情况</w:t>
      </w:r>
      <w:r>
        <w:rPr>
          <w:rFonts w:hint="eastAsia"/>
        </w:rPr>
        <w:br/>
      </w:r>
      <w:r>
        <w:rPr>
          <w:rFonts w:hint="eastAsia"/>
        </w:rPr>
        <w:t>　　图表 空铁联运企业（四）运营能力情况</w:t>
      </w:r>
      <w:r>
        <w:rPr>
          <w:rFonts w:hint="eastAsia"/>
        </w:rPr>
        <w:br/>
      </w:r>
      <w:r>
        <w:rPr>
          <w:rFonts w:hint="eastAsia"/>
        </w:rPr>
        <w:t>　　图表 空铁联运企业（四）成长能力情况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空铁联运投资、并购情况</w:t>
      </w:r>
      <w:r>
        <w:rPr>
          <w:rFonts w:hint="eastAsia"/>
        </w:rPr>
        <w:br/>
      </w:r>
      <w:r>
        <w:rPr>
          <w:rFonts w:hint="eastAsia"/>
        </w:rPr>
        <w:t>　　图表 空铁联运优势</w:t>
      </w:r>
      <w:r>
        <w:rPr>
          <w:rFonts w:hint="eastAsia"/>
        </w:rPr>
        <w:br/>
      </w:r>
      <w:r>
        <w:rPr>
          <w:rFonts w:hint="eastAsia"/>
        </w:rPr>
        <w:t>　　图表 空铁联运劣势</w:t>
      </w:r>
      <w:r>
        <w:rPr>
          <w:rFonts w:hint="eastAsia"/>
        </w:rPr>
        <w:br/>
      </w:r>
      <w:r>
        <w:rPr>
          <w:rFonts w:hint="eastAsia"/>
        </w:rPr>
        <w:t>　　图表 空铁联运机会</w:t>
      </w:r>
      <w:r>
        <w:rPr>
          <w:rFonts w:hint="eastAsia"/>
        </w:rPr>
        <w:br/>
      </w:r>
      <w:r>
        <w:rPr>
          <w:rFonts w:hint="eastAsia"/>
        </w:rPr>
        <w:t>　　图表 空铁联运威胁</w:t>
      </w:r>
      <w:r>
        <w:rPr>
          <w:rFonts w:hint="eastAsia"/>
        </w:rPr>
        <w:br/>
      </w:r>
      <w:r>
        <w:rPr>
          <w:rFonts w:hint="eastAsia"/>
        </w:rPr>
        <w:t>　　图表 进入空铁联运行业壁垒</w:t>
      </w:r>
      <w:r>
        <w:rPr>
          <w:rFonts w:hint="eastAsia"/>
        </w:rPr>
        <w:br/>
      </w:r>
      <w:r>
        <w:rPr>
          <w:rFonts w:hint="eastAsia"/>
        </w:rPr>
        <w:t>　　图表 空铁联运发展有利因素</w:t>
      </w:r>
      <w:r>
        <w:rPr>
          <w:rFonts w:hint="eastAsia"/>
        </w:rPr>
        <w:br/>
      </w:r>
      <w:r>
        <w:rPr>
          <w:rFonts w:hint="eastAsia"/>
        </w:rPr>
        <w:t>　　图表 空铁联运发展不利因素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2025-2031年中国空铁联运行业信息化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2025-2031年中国空铁联运行业市场容量预测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2025-2031年中国空铁联运行业市场规模预测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2025-2031年中国空铁联运行业风险</w:t>
      </w:r>
      <w:r>
        <w:rPr>
          <w:rFonts w:hint="eastAsia"/>
        </w:rPr>
        <w:br/>
      </w:r>
      <w:r>
        <w:rPr>
          <w:rFonts w:hint="eastAsia"/>
        </w:rPr>
        <w:t>　　图表 2025-2031年中国空铁联运市场前景分析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2025-2031年中国空铁联运发展趋势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d9099fa9a4726" w:history="1">
        <w:r>
          <w:rPr>
            <w:rStyle w:val="Hyperlink"/>
          </w:rPr>
          <w:t>中国空铁联运行业现状与前景趋势报告（2025-2031年）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d9099fa9a4726" w:history="1">
        <w:r>
          <w:rPr>
            <w:rStyle w:val="Hyperlink"/>
          </w:rPr>
          <w:t>https://www.20087.com/7/07/KongTieLianYunHangYeQianJingFenXi.html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热点：12306空铁联运、空铁联运的优缺点、空铁联运免费住宿、空铁联运的火车票可以退吗、哪些机场有空铁联运、空铁联运飞机票怎么取、空铁联运从机场怎么到火车站、石家庄空铁联运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55d2ce6924091" w:history="1">
      <w:r>
        <w:rPr>
          <w:rStyle w:val="Hyperlink"/>
        </w:rPr>
        <w:t>中国空铁联运行业现状与前景趋势报告（2025-2031年）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KongTieLianYunHangYeQianJingFenXi.html" TargetMode="External" Id="Rf34d9099fa9a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KongTieLianYunHangYeQianJingFenXi.html" TargetMode="External" Id="R6e155d2ce692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2025-09-28T05:25:02Z</dcterms:created>
  <dcterms:modified xsi:type="dcterms:W3CDTF">2025-09-28T06:25:02Z</dcterms:modified>
  <dc:subject>中国空铁联运行业现状与前景趋势报告（2025-2031年）</dc:subject>
  <dc:title>中国空铁联运行业现状与前景趋势报告（2025-2031年）</dc:title>
  <cp:keywords>中国空铁联运行业现状与前景趋势报告（2025-2031年）</cp:keywords>
  <dc:description>中国空铁联运行业现状与前景趋势报告（2025-2031年）</dc:description>
</cp:coreProperties>
</file>