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7e8be06be64cf2" w:history="1">
              <w:r>
                <w:rPr>
                  <w:rStyle w:val="Hyperlink"/>
                </w:rPr>
                <w:t>2024-2030年中国游轮市场现状全面调研与发展趋势分析报告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7e8be06be64cf2" w:history="1">
              <w:r>
                <w:rPr>
                  <w:rStyle w:val="Hyperlink"/>
                </w:rPr>
                <w:t>2024-2030年中国游轮市场现状全面调研与发展趋势分析报告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2576977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7e8be06be64cf2" w:history="1">
                <w:r>
                  <w:rPr>
                    <w:rStyle w:val="Hyperlink"/>
                  </w:rPr>
                  <w:t>https://www.20087.com/7/97/YouLunHangYeQuShiFenXi.html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轮业近年来经历了显著的变革与增长。随着全球中产阶级的扩大以及对休闲旅游需求的增加，游轮旅游成为一种日益受欢迎的选择。技术的进步，如更高效的船舶设计和环保引擎，不仅提升了游轮的航行性能，也减少了其对环境的影响。此外，游轮公司通过引入多样化的娱乐设施、高质量的服务以及目的地的创新选择，满足了不同客户群体的需求，从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游轮行业预计将更加注重可持续性和个性化体验。随着消费者对环境问题的关注加深，绿色游轮将成为行业的新趋势，包括使用可再生能源、减少塑料使用和提高废物管理效率。同时，为了吸引年轻一代的旅客，游轮公司将提供更多定制化服务和沉浸式体验，比如文化探索、健康与健身项目，以及高科技娱乐设施。此外，随着远程工作的普及，游轮可能成为移动的工作空间，为“数字游民”提供新的工作与生活平衡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7e8be06be64cf2" w:history="1">
        <w:r>
          <w:rPr>
            <w:rStyle w:val="Hyperlink"/>
          </w:rPr>
          <w:t>2024-2030年中国游轮市场现状全面调研与发展趋势分析报告</w:t>
        </w:r>
      </w:hyperlink>
      <w:r>
        <w:rPr>
          <w:rFonts w:hint="eastAsia"/>
        </w:rPr>
        <w:t>》在多年游轮行业研究结论的基础上，结合中国游轮行业市场的发展现状，通过资深研究团队对游轮市场各类资讯进行整理分析，并依托国家权威数据资源和长期市场监测的数据库，对游轮行业进行了全面调研。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d7e8be06be64cf2" w:history="1">
        <w:r>
          <w:rPr>
            <w:rStyle w:val="Hyperlink"/>
          </w:rPr>
          <w:t>2024-2030年中国游轮市场现状全面调研与发展趋势分析报告</w:t>
        </w:r>
      </w:hyperlink>
      <w:r>
        <w:rPr>
          <w:rFonts w:hint="eastAsia"/>
        </w:rPr>
        <w:t>可以帮助投资者准确把握游轮行业的市场现状，为投资者进行投资作出游轮行业前景预判，挖掘游轮行业投资价值，同时提出游轮行业投资策略、营销策略等方面的建议。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中国游轮行业发展综述</w:t>
      </w:r>
      <w:r>
        <w:rPr>
          <w:rFonts w:hint="eastAsia"/>
        </w:rPr>
        <w:br/>
      </w:r>
      <w:r>
        <w:rPr>
          <w:rFonts w:hint="eastAsia"/>
        </w:rPr>
        <w:t>　　第一节 游轮行业定义及产品</w:t>
      </w:r>
      <w:r>
        <w:rPr>
          <w:rFonts w:hint="eastAsia"/>
        </w:rPr>
        <w:br/>
      </w:r>
      <w:r>
        <w:rPr>
          <w:rFonts w:hint="eastAsia"/>
        </w:rPr>
        <w:t>　　　　一、游轮行业定义</w:t>
      </w:r>
      <w:r>
        <w:rPr>
          <w:rFonts w:hint="eastAsia"/>
        </w:rPr>
        <w:br/>
      </w:r>
      <w:r>
        <w:rPr>
          <w:rFonts w:hint="eastAsia"/>
        </w:rPr>
        <w:t>　　　　二、游轮行业产品大类</w:t>
      </w:r>
      <w:r>
        <w:rPr>
          <w:rFonts w:hint="eastAsia"/>
        </w:rPr>
        <w:br/>
      </w:r>
      <w:r>
        <w:rPr>
          <w:rFonts w:hint="eastAsia"/>
        </w:rPr>
        <w:t>　　第二节 游轮行业产业链简介</w:t>
      </w:r>
      <w:r>
        <w:rPr>
          <w:rFonts w:hint="eastAsia"/>
        </w:rPr>
        <w:br/>
      </w:r>
      <w:r>
        <w:rPr>
          <w:rFonts w:hint="eastAsia"/>
        </w:rPr>
        <w:t>　　　　一、游轮行业产业链简介</w:t>
      </w:r>
      <w:r>
        <w:rPr>
          <w:rFonts w:hint="eastAsia"/>
        </w:rPr>
        <w:br/>
      </w:r>
      <w:r>
        <w:rPr>
          <w:rFonts w:hint="eastAsia"/>
        </w:rPr>
        <w:t>　　　　（1）产业链模型</w:t>
      </w:r>
      <w:r>
        <w:rPr>
          <w:rFonts w:hint="eastAsia"/>
        </w:rPr>
        <w:br/>
      </w:r>
      <w:r>
        <w:rPr>
          <w:rFonts w:hint="eastAsia"/>
        </w:rPr>
        <w:t>　　　　（2）产业链传导机制</w:t>
      </w:r>
      <w:r>
        <w:rPr>
          <w:rFonts w:hint="eastAsia"/>
        </w:rPr>
        <w:br/>
      </w:r>
      <w:r>
        <w:rPr>
          <w:rFonts w:hint="eastAsia"/>
        </w:rPr>
        <w:t>　　　　二、游轮上游供应链分析</w:t>
      </w:r>
      <w:r>
        <w:rPr>
          <w:rFonts w:hint="eastAsia"/>
        </w:rPr>
        <w:br/>
      </w:r>
      <w:r>
        <w:rPr>
          <w:rFonts w:hint="eastAsia"/>
        </w:rPr>
        <w:t>　　第三节 游轮行业政策环境分析</w:t>
      </w:r>
      <w:r>
        <w:rPr>
          <w:rFonts w:hint="eastAsia"/>
        </w:rPr>
        <w:br/>
      </w:r>
      <w:r>
        <w:rPr>
          <w:rFonts w:hint="eastAsia"/>
        </w:rPr>
        <w:t>　　　　一、游轮行业政策动向</w:t>
      </w:r>
      <w:r>
        <w:rPr>
          <w:rFonts w:hint="eastAsia"/>
        </w:rPr>
        <w:br/>
      </w:r>
      <w:r>
        <w:rPr>
          <w:rFonts w:hint="eastAsia"/>
        </w:rPr>
        <w:t>　　　　二、游轮行业发展规划</w:t>
      </w:r>
      <w:r>
        <w:rPr>
          <w:rFonts w:hint="eastAsia"/>
        </w:rPr>
        <w:br/>
      </w:r>
      <w:r>
        <w:rPr>
          <w:rFonts w:hint="eastAsia"/>
        </w:rPr>
        <w:t>　　第四节 游轮行业经济环境分析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　　三、行业宏观经济环境分析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国际游轮行业发展分析</w:t>
      </w:r>
      <w:r>
        <w:rPr>
          <w:rFonts w:hint="eastAsia"/>
        </w:rPr>
        <w:br/>
      </w:r>
      <w:r>
        <w:rPr>
          <w:rFonts w:hint="eastAsia"/>
        </w:rPr>
        <w:t>　　第一节 国际游轮发电行业发展分析</w:t>
      </w:r>
      <w:r>
        <w:rPr>
          <w:rFonts w:hint="eastAsia"/>
        </w:rPr>
        <w:br/>
      </w:r>
      <w:r>
        <w:rPr>
          <w:rFonts w:hint="eastAsia"/>
        </w:rPr>
        <w:t>　　　　一、国际游轮发电扶持政策分析</w:t>
      </w:r>
      <w:r>
        <w:rPr>
          <w:rFonts w:hint="eastAsia"/>
        </w:rPr>
        <w:br/>
      </w:r>
      <w:r>
        <w:rPr>
          <w:rFonts w:hint="eastAsia"/>
        </w:rPr>
        <w:t>　　　　二、国际游轮发电装机容量分析</w:t>
      </w:r>
      <w:r>
        <w:rPr>
          <w:rFonts w:hint="eastAsia"/>
        </w:rPr>
        <w:br/>
      </w:r>
      <w:r>
        <w:rPr>
          <w:rFonts w:hint="eastAsia"/>
        </w:rPr>
        <w:t>　　　　上、国际游轮发电重点企业分析</w:t>
      </w:r>
      <w:r>
        <w:rPr>
          <w:rFonts w:hint="eastAsia"/>
        </w:rPr>
        <w:br/>
      </w:r>
      <w:r>
        <w:rPr>
          <w:rFonts w:hint="eastAsia"/>
        </w:rPr>
        <w:t>　　第二节 国际游轮行业发展分析</w:t>
      </w:r>
      <w:r>
        <w:rPr>
          <w:rFonts w:hint="eastAsia"/>
        </w:rPr>
        <w:br/>
      </w:r>
      <w:r>
        <w:rPr>
          <w:rFonts w:hint="eastAsia"/>
        </w:rPr>
        <w:t>　　　　一、国际游轮行业需求分析</w:t>
      </w:r>
      <w:r>
        <w:rPr>
          <w:rFonts w:hint="eastAsia"/>
        </w:rPr>
        <w:br/>
      </w:r>
      <w:r>
        <w:rPr>
          <w:rFonts w:hint="eastAsia"/>
        </w:rPr>
        <w:t>　　　　　　2.2.2 国际游轮行业竞争格局</w:t>
      </w:r>
      <w:r>
        <w:rPr>
          <w:rFonts w:hint="eastAsia"/>
        </w:rPr>
        <w:br/>
      </w:r>
      <w:r>
        <w:rPr>
          <w:rFonts w:hint="eastAsia"/>
        </w:rPr>
        <w:t>　　　　　　2.2.3 国际游轮行业发展趋势</w:t>
      </w:r>
      <w:r>
        <w:rPr>
          <w:rFonts w:hint="eastAsia"/>
        </w:rPr>
        <w:br/>
      </w:r>
      <w:r>
        <w:rPr>
          <w:rFonts w:hint="eastAsia"/>
        </w:rPr>
        <w:t>　　第三节 跨国公司在华市场投资布局分析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中国游轮行业发展分析</w:t>
      </w:r>
      <w:r>
        <w:rPr>
          <w:rFonts w:hint="eastAsia"/>
        </w:rPr>
        <w:br/>
      </w:r>
      <w:r>
        <w:rPr>
          <w:rFonts w:hint="eastAsia"/>
        </w:rPr>
        <w:t>　　第一节 游轮发电行业发展分析</w:t>
      </w:r>
      <w:r>
        <w:rPr>
          <w:rFonts w:hint="eastAsia"/>
        </w:rPr>
        <w:br/>
      </w:r>
      <w:r>
        <w:rPr>
          <w:rFonts w:hint="eastAsia"/>
        </w:rPr>
        <w:t>　　　　一、游轮发电行业发展现状</w:t>
      </w:r>
      <w:r>
        <w:rPr>
          <w:rFonts w:hint="eastAsia"/>
        </w:rPr>
        <w:br/>
      </w:r>
      <w:r>
        <w:rPr>
          <w:rFonts w:hint="eastAsia"/>
        </w:rPr>
        <w:t>　　　　二、游轮发电装机容量分析</w:t>
      </w:r>
      <w:r>
        <w:rPr>
          <w:rFonts w:hint="eastAsia"/>
        </w:rPr>
        <w:br/>
      </w:r>
      <w:r>
        <w:rPr>
          <w:rFonts w:hint="eastAsia"/>
        </w:rPr>
        <w:t>　　　　三、游轮发电强省发展分析</w:t>
      </w:r>
      <w:r>
        <w:rPr>
          <w:rFonts w:hint="eastAsia"/>
        </w:rPr>
        <w:br/>
      </w:r>
      <w:r>
        <w:rPr>
          <w:rFonts w:hint="eastAsia"/>
        </w:rPr>
        <w:t>　　第二节 游轮行业发展概况</w:t>
      </w:r>
      <w:r>
        <w:rPr>
          <w:rFonts w:hint="eastAsia"/>
        </w:rPr>
        <w:br/>
      </w:r>
      <w:r>
        <w:rPr>
          <w:rFonts w:hint="eastAsia"/>
        </w:rPr>
        <w:t>　　　　一、游轮行业发展概况</w:t>
      </w:r>
      <w:r>
        <w:rPr>
          <w:rFonts w:hint="eastAsia"/>
        </w:rPr>
        <w:br/>
      </w:r>
      <w:r>
        <w:rPr>
          <w:rFonts w:hint="eastAsia"/>
        </w:rPr>
        <w:t>　　　　二、游轮行业影响因素</w:t>
      </w:r>
      <w:r>
        <w:rPr>
          <w:rFonts w:hint="eastAsia"/>
        </w:rPr>
        <w:br/>
      </w:r>
      <w:r>
        <w:rPr>
          <w:rFonts w:hint="eastAsia"/>
        </w:rPr>
        <w:t>　　第三节 游轮行业发展现状</w:t>
      </w:r>
      <w:r>
        <w:rPr>
          <w:rFonts w:hint="eastAsia"/>
        </w:rPr>
        <w:br/>
      </w:r>
      <w:r>
        <w:rPr>
          <w:rFonts w:hint="eastAsia"/>
        </w:rPr>
        <w:t>　　　　一、游轮行业供给分析</w:t>
      </w:r>
      <w:r>
        <w:rPr>
          <w:rFonts w:hint="eastAsia"/>
        </w:rPr>
        <w:br/>
      </w:r>
      <w:r>
        <w:rPr>
          <w:rFonts w:hint="eastAsia"/>
        </w:rPr>
        <w:t>　　　　（1）主要供应商</w:t>
      </w:r>
      <w:r>
        <w:rPr>
          <w:rFonts w:hint="eastAsia"/>
        </w:rPr>
        <w:br/>
      </w:r>
      <w:r>
        <w:rPr>
          <w:rFonts w:hint="eastAsia"/>
        </w:rPr>
        <w:t>　　　　（2）行业产量规模</w:t>
      </w:r>
      <w:r>
        <w:rPr>
          <w:rFonts w:hint="eastAsia"/>
        </w:rPr>
        <w:br/>
      </w:r>
      <w:r>
        <w:rPr>
          <w:rFonts w:hint="eastAsia"/>
        </w:rPr>
        <w:t>　　　　二、游轮行业需求分析</w:t>
      </w:r>
      <w:r>
        <w:rPr>
          <w:rFonts w:hint="eastAsia"/>
        </w:rPr>
        <w:br/>
      </w:r>
      <w:r>
        <w:rPr>
          <w:rFonts w:hint="eastAsia"/>
        </w:rPr>
        <w:t>　　　　三、游轮行业竞争分析</w:t>
      </w:r>
      <w:r>
        <w:rPr>
          <w:rFonts w:hint="eastAsia"/>
        </w:rPr>
        <w:br/>
      </w:r>
      <w:r>
        <w:rPr>
          <w:rFonts w:hint="eastAsia"/>
        </w:rPr>
        <w:t>　　　　（1）行业五力模型</w:t>
      </w:r>
      <w:r>
        <w:rPr>
          <w:rFonts w:hint="eastAsia"/>
        </w:rPr>
        <w:br/>
      </w:r>
      <w:r>
        <w:rPr>
          <w:rFonts w:hint="eastAsia"/>
        </w:rPr>
        <w:t>　　　　（2）行业竞争格局</w:t>
      </w:r>
      <w:r>
        <w:rPr>
          <w:rFonts w:hint="eastAsia"/>
        </w:rPr>
        <w:br/>
      </w:r>
      <w:r>
        <w:rPr>
          <w:rFonts w:hint="eastAsia"/>
        </w:rPr>
        <w:t>　　　　四、游轮市场价格分析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中国游轮行业产品市场分析</w:t>
      </w:r>
      <w:r>
        <w:rPr>
          <w:rFonts w:hint="eastAsia"/>
        </w:rPr>
        <w:br/>
      </w:r>
      <w:r>
        <w:rPr>
          <w:rFonts w:hint="eastAsia"/>
        </w:rPr>
        <w:t>　　第一节 游轮行业产品结构特征分析</w:t>
      </w:r>
      <w:r>
        <w:rPr>
          <w:rFonts w:hint="eastAsia"/>
        </w:rPr>
        <w:br/>
      </w:r>
      <w:r>
        <w:rPr>
          <w:rFonts w:hint="eastAsia"/>
        </w:rPr>
        <w:t>　　　　一、游轮产品供给结构</w:t>
      </w:r>
      <w:r>
        <w:rPr>
          <w:rFonts w:hint="eastAsia"/>
        </w:rPr>
        <w:br/>
      </w:r>
      <w:r>
        <w:rPr>
          <w:rFonts w:hint="eastAsia"/>
        </w:rPr>
        <w:t>　　　　二、游轮企业产品研发</w:t>
      </w:r>
      <w:r>
        <w:rPr>
          <w:rFonts w:hint="eastAsia"/>
        </w:rPr>
        <w:br/>
      </w:r>
      <w:r>
        <w:rPr>
          <w:rFonts w:hint="eastAsia"/>
        </w:rPr>
        <w:t>　　第二节 游轮产品市场分析</w:t>
      </w:r>
      <w:r>
        <w:rPr>
          <w:rFonts w:hint="eastAsia"/>
        </w:rPr>
        <w:br/>
      </w:r>
      <w:r>
        <w:rPr>
          <w:rFonts w:hint="eastAsia"/>
        </w:rPr>
        <w:t>　　第三节 游轮行业产品应用领域分析</w:t>
      </w:r>
      <w:r>
        <w:rPr>
          <w:rFonts w:hint="eastAsia"/>
        </w:rPr>
        <w:br/>
      </w:r>
      <w:r>
        <w:rPr>
          <w:rFonts w:hint="eastAsia"/>
        </w:rPr>
        <w:t>　　第四节 游轮行业技术发展分析</w:t>
      </w:r>
      <w:r>
        <w:rPr>
          <w:rFonts w:hint="eastAsia"/>
        </w:rPr>
        <w:br/>
      </w:r>
      <w:r>
        <w:rPr>
          <w:rFonts w:hint="eastAsia"/>
        </w:rPr>
        <w:t>　　　　一、游轮行业技术发展现状</w:t>
      </w:r>
      <w:r>
        <w:rPr>
          <w:rFonts w:hint="eastAsia"/>
        </w:rPr>
        <w:br/>
      </w:r>
      <w:r>
        <w:rPr>
          <w:rFonts w:hint="eastAsia"/>
        </w:rPr>
        <w:t>　　　　二、游轮行业新技术发展趋势</w:t>
      </w:r>
      <w:r>
        <w:rPr>
          <w:rFonts w:hint="eastAsia"/>
        </w:rPr>
        <w:br/>
      </w:r>
      <w:r>
        <w:rPr>
          <w:rFonts w:hint="eastAsia"/>
        </w:rPr>
        <w:t>　　　　（1）国际新技术发展趋势</w:t>
      </w:r>
      <w:r>
        <w:rPr>
          <w:rFonts w:hint="eastAsia"/>
        </w:rPr>
        <w:br/>
      </w:r>
      <w:r>
        <w:rPr>
          <w:rFonts w:hint="eastAsia"/>
        </w:rPr>
        <w:t>　　　　（2）国内新技术发展趋势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中国游轮行业重点企业经营分析</w:t>
      </w:r>
      <w:r>
        <w:rPr>
          <w:rFonts w:hint="eastAsia"/>
        </w:rPr>
        <w:br/>
      </w:r>
      <w:r>
        <w:rPr>
          <w:rFonts w:hint="eastAsia"/>
        </w:rPr>
        <w:t>　　第一节 游轮企业发展总体状况</w:t>
      </w:r>
      <w:r>
        <w:rPr>
          <w:rFonts w:hint="eastAsia"/>
        </w:rPr>
        <w:br/>
      </w:r>
      <w:r>
        <w:rPr>
          <w:rFonts w:hint="eastAsia"/>
        </w:rPr>
        <w:t>　　　　一、游轮行业企业规模</w:t>
      </w:r>
      <w:r>
        <w:rPr>
          <w:rFonts w:hint="eastAsia"/>
        </w:rPr>
        <w:br/>
      </w:r>
      <w:r>
        <w:rPr>
          <w:rFonts w:hint="eastAsia"/>
        </w:rPr>
        <w:t>　　　　二、游轮行业工业产值状况</w:t>
      </w:r>
      <w:r>
        <w:rPr>
          <w:rFonts w:hint="eastAsia"/>
        </w:rPr>
        <w:br/>
      </w:r>
      <w:r>
        <w:rPr>
          <w:rFonts w:hint="eastAsia"/>
        </w:rPr>
        <w:t>　　　　三、游轮行业销售收入和利润</w:t>
      </w:r>
      <w:r>
        <w:rPr>
          <w:rFonts w:hint="eastAsia"/>
        </w:rPr>
        <w:br/>
      </w:r>
      <w:r>
        <w:rPr>
          <w:rFonts w:hint="eastAsia"/>
        </w:rPr>
        <w:t>　　　　四、主要游轮企业创新能力分析</w:t>
      </w:r>
      <w:r>
        <w:rPr>
          <w:rFonts w:hint="eastAsia"/>
        </w:rPr>
        <w:br/>
      </w:r>
      <w:r>
        <w:rPr>
          <w:rFonts w:hint="eastAsia"/>
        </w:rPr>
        <w:t>　　第二节 游轮行业领先企业个案分析</w:t>
      </w:r>
      <w:r>
        <w:rPr>
          <w:rFonts w:hint="eastAsia"/>
        </w:rPr>
        <w:br/>
      </w:r>
      <w:r>
        <w:rPr>
          <w:rFonts w:hint="eastAsia"/>
        </w:rPr>
        <w:t>　　　　一、大利阿兹慕-贝尼蒂集团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二、潍柴控股集团有限公司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三、意大利Sanlorenzo股份公司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四、德国乐顺游艇公司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五、英国圣汐游艇公司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中国游轮行业投资与发展前景</w:t>
      </w:r>
      <w:r>
        <w:rPr>
          <w:rFonts w:hint="eastAsia"/>
        </w:rPr>
        <w:br/>
      </w:r>
      <w:r>
        <w:rPr>
          <w:rFonts w:hint="eastAsia"/>
        </w:rPr>
        <w:t>　　第一节 游轮行业投资风险</w:t>
      </w:r>
      <w:r>
        <w:rPr>
          <w:rFonts w:hint="eastAsia"/>
        </w:rPr>
        <w:br/>
      </w:r>
      <w:r>
        <w:rPr>
          <w:rFonts w:hint="eastAsia"/>
        </w:rPr>
        <w:t>　　　　一、游轮行业政策风险</w:t>
      </w:r>
      <w:r>
        <w:rPr>
          <w:rFonts w:hint="eastAsia"/>
        </w:rPr>
        <w:br/>
      </w:r>
      <w:r>
        <w:rPr>
          <w:rFonts w:hint="eastAsia"/>
        </w:rPr>
        <w:t>　　　　二、游轮行业技术风险</w:t>
      </w:r>
      <w:r>
        <w:rPr>
          <w:rFonts w:hint="eastAsia"/>
        </w:rPr>
        <w:br/>
      </w:r>
      <w:r>
        <w:rPr>
          <w:rFonts w:hint="eastAsia"/>
        </w:rPr>
        <w:t>　　　　三、游轮行业供求风险</w:t>
      </w:r>
      <w:r>
        <w:rPr>
          <w:rFonts w:hint="eastAsia"/>
        </w:rPr>
        <w:br/>
      </w:r>
      <w:r>
        <w:rPr>
          <w:rFonts w:hint="eastAsia"/>
        </w:rPr>
        <w:t>　　　　四、游轮行业宏观经济波动风险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五、游轮行业关联产业风险</w:t>
      </w:r>
      <w:r>
        <w:rPr>
          <w:rFonts w:hint="eastAsia"/>
        </w:rPr>
        <w:br/>
      </w:r>
      <w:r>
        <w:rPr>
          <w:rFonts w:hint="eastAsia"/>
        </w:rPr>
        <w:t>　　　　六、游轮行业产品结构风险</w:t>
      </w:r>
      <w:r>
        <w:rPr>
          <w:rFonts w:hint="eastAsia"/>
        </w:rPr>
        <w:br/>
      </w:r>
      <w:r>
        <w:rPr>
          <w:rFonts w:hint="eastAsia"/>
        </w:rPr>
        <w:t>　　第二节 游轮行业投资特性</w:t>
      </w:r>
      <w:r>
        <w:rPr>
          <w:rFonts w:hint="eastAsia"/>
        </w:rPr>
        <w:br/>
      </w:r>
      <w:r>
        <w:rPr>
          <w:rFonts w:hint="eastAsia"/>
        </w:rPr>
        <w:t>　　　　一、游轮行业进入壁垒分析</w:t>
      </w:r>
      <w:r>
        <w:rPr>
          <w:rFonts w:hint="eastAsia"/>
        </w:rPr>
        <w:br/>
      </w:r>
      <w:r>
        <w:rPr>
          <w:rFonts w:hint="eastAsia"/>
        </w:rPr>
        <w:t>　　　　二、游轮行业盈利模式分析</w:t>
      </w:r>
      <w:r>
        <w:rPr>
          <w:rFonts w:hint="eastAsia"/>
        </w:rPr>
        <w:br/>
      </w:r>
      <w:r>
        <w:rPr>
          <w:rFonts w:hint="eastAsia"/>
        </w:rPr>
        <w:t>　　　　三、游轮行业盈利因素分析</w:t>
      </w:r>
      <w:r>
        <w:rPr>
          <w:rFonts w:hint="eastAsia"/>
        </w:rPr>
        <w:br/>
      </w:r>
      <w:r>
        <w:rPr>
          <w:rFonts w:hint="eastAsia"/>
        </w:rPr>
        <w:t>　　第三节 游轮行业投资现状</w:t>
      </w:r>
      <w:r>
        <w:rPr>
          <w:rFonts w:hint="eastAsia"/>
        </w:rPr>
        <w:br/>
      </w:r>
      <w:r>
        <w:rPr>
          <w:rFonts w:hint="eastAsia"/>
        </w:rPr>
        <w:t>　　　　一、游轮行业投资规模</w:t>
      </w:r>
      <w:r>
        <w:rPr>
          <w:rFonts w:hint="eastAsia"/>
        </w:rPr>
        <w:br/>
      </w:r>
      <w:r>
        <w:rPr>
          <w:rFonts w:hint="eastAsia"/>
        </w:rPr>
        <w:t>　　　　二、游轮企业投资动向</w:t>
      </w:r>
      <w:r>
        <w:rPr>
          <w:rFonts w:hint="eastAsia"/>
        </w:rPr>
        <w:br/>
      </w:r>
      <w:r>
        <w:rPr>
          <w:rFonts w:hint="eastAsia"/>
        </w:rPr>
        <w:t>　　第四节 中:智林:－游轮行业发展前景</w:t>
      </w:r>
      <w:r>
        <w:rPr>
          <w:rFonts w:hint="eastAsia"/>
        </w:rPr>
        <w:br/>
      </w:r>
      <w:r>
        <w:rPr>
          <w:rFonts w:hint="eastAsia"/>
        </w:rPr>
        <w:t>　　　　一、国际游轮行业前景预测</w:t>
      </w:r>
      <w:r>
        <w:rPr>
          <w:rFonts w:hint="eastAsia"/>
        </w:rPr>
        <w:br/>
      </w:r>
      <w:r>
        <w:rPr>
          <w:rFonts w:hint="eastAsia"/>
        </w:rPr>
        <w:t>　　　　二、国内游轮行业发展前景预测</w:t>
      </w:r>
      <w:r>
        <w:rPr>
          <w:rFonts w:hint="eastAsia"/>
        </w:rPr>
        <w:br/>
      </w:r>
      <w:r>
        <w:rPr>
          <w:rFonts w:hint="eastAsia"/>
        </w:rPr>
        <w:t>　　　　（1）游轮行业前景预测</w:t>
      </w:r>
      <w:r>
        <w:rPr>
          <w:rFonts w:hint="eastAsia"/>
        </w:rPr>
        <w:br/>
      </w:r>
      <w:r>
        <w:rPr>
          <w:rFonts w:hint="eastAsia"/>
        </w:rPr>
        <w:t>　　　　（2）游轮企业销售预测</w:t>
      </w:r>
      <w:r>
        <w:rPr>
          <w:rFonts w:hint="eastAsia"/>
        </w:rPr>
        <w:br/>
      </w:r>
      <w:r>
        <w:rPr>
          <w:rFonts w:hint="eastAsia"/>
        </w:rPr>
        <w:t>　　　　（3）游轮产业转移趋势预测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2024年全球游轮市场规模预测</w:t>
      </w:r>
      <w:r>
        <w:rPr>
          <w:rFonts w:hint="eastAsia"/>
        </w:rPr>
        <w:br/>
      </w:r>
      <w:r>
        <w:rPr>
          <w:rFonts w:hint="eastAsia"/>
        </w:rPr>
        <w:t>　　图表 游轮产业链模型</w:t>
      </w:r>
      <w:r>
        <w:rPr>
          <w:rFonts w:hint="eastAsia"/>
        </w:rPr>
        <w:br/>
      </w:r>
      <w:r>
        <w:rPr>
          <w:rFonts w:hint="eastAsia"/>
        </w:rPr>
        <w:t>　　图表 游轮上游核心部件</w:t>
      </w:r>
      <w:r>
        <w:rPr>
          <w:rFonts w:hint="eastAsia"/>
        </w:rPr>
        <w:br/>
      </w:r>
      <w:r>
        <w:rPr>
          <w:rFonts w:hint="eastAsia"/>
        </w:rPr>
        <w:t>　　图表 游轮下游应用领域</w:t>
      </w:r>
      <w:r>
        <w:rPr>
          <w:rFonts w:hint="eastAsia"/>
        </w:rPr>
        <w:br/>
      </w:r>
      <w:r>
        <w:rPr>
          <w:rFonts w:hint="eastAsia"/>
        </w:rPr>
        <w:t>　　图表 游轮产业链传导机制分析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7e8be06be64cf2" w:history="1">
        <w:r>
          <w:rPr>
            <w:rStyle w:val="Hyperlink"/>
          </w:rPr>
          <w:t>2024-2030年中国游轮市场现状全面调研与发展趋势分析报告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2576977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7e8be06be64cf2" w:history="1">
        <w:r>
          <w:rPr>
            <w:rStyle w:val="Hyperlink"/>
          </w:rPr>
          <w:t>https://www.20087.com/7/97/YouLunHangYeQuShiFenXi.html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8d857e8cc448b" w:history="1">
      <w:r>
        <w:rPr>
          <w:rStyle w:val="Hyperlink"/>
        </w:rPr>
        <w:t>2024-2030年中国游轮市场现状全面调研与发展趋势分析报告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YouLunHangYeQuShiFenXi.html" TargetMode="External" Id="R5d7e8be06be64c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YouLunHangYeQuShiFenXi.html" TargetMode="External" Id="R4808d857e8cc44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2024-05-14T04:53:00Z</dcterms:created>
  <dcterms:modified xsi:type="dcterms:W3CDTF">2024-05-14T05:53:00Z</dcterms:modified>
  <dc:subject>2024-2030年中国游轮市场现状全面调研与发展趋势分析报告</dc:subject>
  <dc:title>2024-2030年中国游轮市场现状全面调研与发展趋势分析报告</dc:title>
  <cp:keywords>2024-2030年中国游轮市场现状全面调研与发展趋势分析报告</cp:keywords>
  <dc:description>2024-2030年中国游轮市场现状全面调研与发展趋势分析报告</dc:description>
</cp:coreProperties>
</file>