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0efbe3b64899" w:history="1">
              <w:r>
                <w:rPr>
                  <w:rStyle w:val="Hyperlink"/>
                </w:rPr>
                <w:t>2025-2031年全球与中国围棋市场研究分析及发展前景预测报告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0efbe3b64899" w:history="1">
              <w:r>
                <w:rPr>
                  <w:rStyle w:val="Hyperlink"/>
                </w:rPr>
                <w:t>2025-2031年全球与中国围棋市场研究分析及发展前景预测报告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00efbe3b64899" w:history="1">
                <w:r>
                  <w:rPr>
                    <w:rStyle w:val="Hyperlink"/>
                  </w:rPr>
                  <w:t>https://www.20087.com/9/17/WeiQiQianJing.html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是一种古老的智力游戏，其复杂的战略和战术吸引了全球众多爱好者。近年来，随着人工智能的发展，围棋软件和在线平台的普及，使得围棋教学和竞技比赛的形式更加多样化，吸引了更广泛的参与群体。国际围棋赛事的举办，提升了围棋的全球影响力。</w:t>
      </w:r>
      <w:r>
        <w:rPr>
          <w:rFonts w:hint="eastAsia"/>
        </w:rPr>
        <w:br/>
      </w:r>
      <w:r>
        <w:rPr>
          <w:rFonts w:hint="eastAsia"/>
        </w:rPr>
        <w:t>　　围棋的未来将更加数字化和全球化。虚拟现实和增强现实技术的应用将带来沉浸式的围棋学习体验，让初学者更快掌握规则和策略。同时，围棋的在线竞技平台将采用更先进的匹配算法和防作弊系统，提高比赛的公平性和竞技水平。围棋教育也将融入学校课程，作为培养逻辑思维和战略规划能力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0efbe3b64899" w:history="1">
        <w:r>
          <w:rPr>
            <w:rStyle w:val="Hyperlink"/>
          </w:rPr>
          <w:t>2025-2031年全球与中国围棋市场研究分析及发展前景预测报告</w:t>
        </w:r>
      </w:hyperlink>
      <w:r>
        <w:rPr>
          <w:rFonts w:hint="eastAsia"/>
        </w:rPr>
        <w:t>》从市场规模、需求变化及价格动态等维度，系统解析了围棋行业的现状与发展趋势。报告深入分析了围棋产业链各环节，科学预测了市场前景与技术发展方向，同时聚焦围棋细分市场特点及重点企业的经营表现，揭示了围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中国围棋概述</w:t>
      </w:r>
      <w:r>
        <w:rPr>
          <w:rFonts w:hint="eastAsia"/>
        </w:rPr>
        <w:br/>
      </w:r>
      <w:r>
        <w:rPr>
          <w:rFonts w:hint="eastAsia"/>
        </w:rPr>
        <w:t>　　第一节 围棋行业定义</w:t>
      </w:r>
      <w:r>
        <w:rPr>
          <w:rFonts w:hint="eastAsia"/>
        </w:rPr>
        <w:br/>
      </w:r>
      <w:r>
        <w:rPr>
          <w:rFonts w:hint="eastAsia"/>
        </w:rPr>
        <w:t>　　第二节 围棋行业发展特性</w:t>
      </w:r>
      <w:r>
        <w:rPr>
          <w:rFonts w:hint="eastAsia"/>
        </w:rPr>
        <w:br/>
      </w:r>
      <w:r>
        <w:rPr>
          <w:rFonts w:hint="eastAsia"/>
        </w:rPr>
        <w:t>　　第三节 围棋产业链分析</w:t>
      </w:r>
      <w:r>
        <w:rPr>
          <w:rFonts w:hint="eastAsia"/>
        </w:rPr>
        <w:br/>
      </w:r>
      <w:r>
        <w:rPr>
          <w:rFonts w:hint="eastAsia"/>
        </w:rPr>
        <w:t>　　第四节 围棋行业生命周期分析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2024-2025年国外围棋市场发展概况</w:t>
      </w:r>
      <w:r>
        <w:rPr>
          <w:rFonts w:hint="eastAsia"/>
        </w:rPr>
        <w:br/>
      </w:r>
      <w:r>
        <w:rPr>
          <w:rFonts w:hint="eastAsia"/>
        </w:rPr>
        <w:t>　　第一节 全球围棋市场发展分析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北美地区主要国家围棋市场概况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欧盟地区主要国家围棋市场概况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亚太地区主要国家围棋市场概况</w:t>
      </w:r>
      <w:r>
        <w:rPr>
          <w:rFonts w:hint="eastAsia"/>
        </w:rPr>
        <w:br/>
      </w:r>
      <w:r>
        <w:rPr>
          <w:rFonts w:hint="eastAsia"/>
        </w:rPr>
        <w:t>　　第五节 全球围棋市场发展预测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2024-2025年中国围棋发展环境分析</w:t>
      </w:r>
      <w:r>
        <w:rPr>
          <w:rFonts w:hint="eastAsia"/>
        </w:rPr>
        <w:br/>
      </w:r>
      <w:r>
        <w:rPr>
          <w:rFonts w:hint="eastAsia"/>
        </w:rPr>
        <w:t>　　第一节 围棋行业经济环境分析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围棋行业相关政策、标准</w:t>
      </w:r>
      <w:r>
        <w:rPr>
          <w:rFonts w:hint="eastAsia"/>
        </w:rPr>
        <w:br/>
      </w:r>
      <w:r>
        <w:rPr>
          <w:rFonts w:hint="eastAsia"/>
        </w:rPr>
        <w:t>　　第三节 围棋行业相关发展规划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中国围棋技术发展分析</w:t>
      </w:r>
      <w:r>
        <w:rPr>
          <w:rFonts w:hint="eastAsia"/>
        </w:rPr>
        <w:br/>
      </w:r>
      <w:r>
        <w:rPr>
          <w:rFonts w:hint="eastAsia"/>
        </w:rPr>
        <w:t>　　第一节 当前围棋技术发展现状分析</w:t>
      </w:r>
      <w:r>
        <w:rPr>
          <w:rFonts w:hint="eastAsia"/>
        </w:rPr>
        <w:br/>
      </w:r>
      <w:r>
        <w:rPr>
          <w:rFonts w:hint="eastAsia"/>
        </w:rPr>
        <w:t>　　第二节 围棋生产中需注意的问题</w:t>
      </w:r>
      <w:r>
        <w:rPr>
          <w:rFonts w:hint="eastAsia"/>
        </w:rPr>
        <w:br/>
      </w:r>
      <w:r>
        <w:rPr>
          <w:rFonts w:hint="eastAsia"/>
        </w:rPr>
        <w:t>　　第三节 围棋行业主要技术趋势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围棋市场特性分析</w:t>
      </w:r>
      <w:r>
        <w:rPr>
          <w:rFonts w:hint="eastAsia"/>
        </w:rPr>
        <w:br/>
      </w:r>
      <w:r>
        <w:rPr>
          <w:rFonts w:hint="eastAsia"/>
        </w:rPr>
        <w:t>　　第一节 围棋行业集中度分析</w:t>
      </w:r>
      <w:r>
        <w:rPr>
          <w:rFonts w:hint="eastAsia"/>
        </w:rPr>
        <w:br/>
      </w:r>
      <w:r>
        <w:rPr>
          <w:rFonts w:hint="eastAsia"/>
        </w:rPr>
        <w:t>　　第二节 围棋行业SWOT分析</w:t>
      </w:r>
      <w:r>
        <w:rPr>
          <w:rFonts w:hint="eastAsia"/>
        </w:rPr>
        <w:br/>
      </w:r>
      <w:r>
        <w:rPr>
          <w:rFonts w:hint="eastAsia"/>
        </w:rPr>
        <w:t>　　　　一、围棋行业优势</w:t>
      </w:r>
      <w:r>
        <w:rPr>
          <w:rFonts w:hint="eastAsia"/>
        </w:rPr>
        <w:br/>
      </w:r>
      <w:r>
        <w:rPr>
          <w:rFonts w:hint="eastAsia"/>
        </w:rPr>
        <w:t>　　　　二、围棋行业劣势</w:t>
      </w:r>
      <w:r>
        <w:rPr>
          <w:rFonts w:hint="eastAsia"/>
        </w:rPr>
        <w:br/>
      </w:r>
      <w:r>
        <w:rPr>
          <w:rFonts w:hint="eastAsia"/>
        </w:rPr>
        <w:t>　　　　三、围棋行业机会</w:t>
      </w:r>
      <w:r>
        <w:rPr>
          <w:rFonts w:hint="eastAsia"/>
        </w:rPr>
        <w:br/>
      </w:r>
      <w:r>
        <w:rPr>
          <w:rFonts w:hint="eastAsia"/>
        </w:rPr>
        <w:t>　　　　四、围棋行业风险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中国围棋发展现状</w:t>
      </w:r>
      <w:r>
        <w:rPr>
          <w:rFonts w:hint="eastAsia"/>
        </w:rPr>
        <w:br/>
      </w:r>
      <w:r>
        <w:rPr>
          <w:rFonts w:hint="eastAsia"/>
        </w:rPr>
        <w:t>　　第一节 中国围棋市场现状分析</w:t>
      </w:r>
      <w:r>
        <w:rPr>
          <w:rFonts w:hint="eastAsia"/>
        </w:rPr>
        <w:br/>
      </w:r>
      <w:r>
        <w:rPr>
          <w:rFonts w:hint="eastAsia"/>
        </w:rPr>
        <w:t>　　第二节 中国围棋行业产量情况分析及预测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一、围棋总体产能规模</w:t>
      </w:r>
      <w:r>
        <w:rPr>
          <w:rFonts w:hint="eastAsia"/>
        </w:rPr>
        <w:br/>
      </w:r>
      <w:r>
        <w:rPr>
          <w:rFonts w:hint="eastAsia"/>
        </w:rPr>
        <w:t>　　　　二、围棋生产区域分布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三、2019-2024年中国围棋行业产量统计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三、2025-2031年中国围棋行业产量预测</w:t>
      </w:r>
      <w:r>
        <w:rPr>
          <w:rFonts w:hint="eastAsia"/>
        </w:rPr>
        <w:br/>
      </w:r>
      <w:r>
        <w:rPr>
          <w:rFonts w:hint="eastAsia"/>
        </w:rPr>
        <w:t>　　第三节 中国围棋市场需求分析及预测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三、2025-2031年中国围棋市场需求量预测</w:t>
      </w:r>
      <w:r>
        <w:rPr>
          <w:rFonts w:hint="eastAsia"/>
        </w:rPr>
        <w:br/>
      </w:r>
      <w:r>
        <w:rPr>
          <w:rFonts w:hint="eastAsia"/>
        </w:rPr>
        <w:t>　　第四节 中国围棋价格趋势分析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二、2025-2031年中国围棋市场价格走势预测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2019-2024年围棋行业经济运行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2019-2024年中国围棋行业盈利能力分析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2019-2024年中国围棋行业发展能力分析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2019-2024年围棋行业偿债能力分析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2019-2024年围棋制造企业数量分析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**地区围棋市场发展分析</w:t>
      </w:r>
      <w:r>
        <w:rPr>
          <w:rFonts w:hint="eastAsia"/>
        </w:rPr>
        <w:br/>
      </w:r>
      <w:r>
        <w:rPr>
          <w:rFonts w:hint="eastAsia"/>
        </w:rPr>
        <w:t>　　第三节 **地区围棋市场发展分析</w:t>
      </w:r>
      <w:r>
        <w:rPr>
          <w:rFonts w:hint="eastAsia"/>
        </w:rPr>
        <w:br/>
      </w:r>
      <w:r>
        <w:rPr>
          <w:rFonts w:hint="eastAsia"/>
        </w:rPr>
        <w:t>　　第四节 **地区围棋市场发展分析</w:t>
      </w:r>
      <w:r>
        <w:rPr>
          <w:rFonts w:hint="eastAsia"/>
        </w:rPr>
        <w:br/>
      </w:r>
      <w:r>
        <w:rPr>
          <w:rFonts w:hint="eastAsia"/>
        </w:rPr>
        <w:t>　　第五节 **地区围棋市场发展分析</w:t>
      </w:r>
      <w:r>
        <w:rPr>
          <w:rFonts w:hint="eastAsia"/>
        </w:rPr>
        <w:br/>
      </w:r>
      <w:r>
        <w:rPr>
          <w:rFonts w:hint="eastAsia"/>
        </w:rPr>
        <w:t>　　第六节 **地区围棋市场发展分析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2019-2024年中国围棋进出口分析</w:t>
      </w:r>
      <w:r>
        <w:rPr>
          <w:rFonts w:hint="eastAsia"/>
        </w:rPr>
        <w:br/>
      </w:r>
      <w:r>
        <w:rPr>
          <w:rFonts w:hint="eastAsia"/>
        </w:rPr>
        <w:t>　　第一节 围棋进口情况分析</w:t>
      </w:r>
      <w:r>
        <w:rPr>
          <w:rFonts w:hint="eastAsia"/>
        </w:rPr>
        <w:br/>
      </w:r>
      <w:r>
        <w:rPr>
          <w:rFonts w:hint="eastAsia"/>
        </w:rPr>
        <w:t>　　第二节 围棋出口情况分析</w:t>
      </w:r>
      <w:r>
        <w:rPr>
          <w:rFonts w:hint="eastAsia"/>
        </w:rPr>
        <w:br/>
      </w:r>
      <w:r>
        <w:rPr>
          <w:rFonts w:hint="eastAsia"/>
        </w:rPr>
        <w:t>　　第三节 影响围棋进出口因素分析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主要围棋生产企业及竞争格局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围棋行业投资战略研究</w:t>
      </w:r>
      <w:r>
        <w:rPr>
          <w:rFonts w:hint="eastAsia"/>
        </w:rPr>
        <w:br/>
      </w:r>
      <w:r>
        <w:rPr>
          <w:rFonts w:hint="eastAsia"/>
        </w:rPr>
        <w:t>　　第一节 围棋行业发展战略研究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对我国围棋品牌的战略思考</w:t>
      </w:r>
      <w:r>
        <w:rPr>
          <w:rFonts w:hint="eastAsia"/>
        </w:rPr>
        <w:br/>
      </w:r>
      <w:r>
        <w:rPr>
          <w:rFonts w:hint="eastAsia"/>
        </w:rPr>
        <w:t>　　　　一、围棋品牌的重要性</w:t>
      </w:r>
      <w:r>
        <w:rPr>
          <w:rFonts w:hint="eastAsia"/>
        </w:rPr>
        <w:br/>
      </w:r>
      <w:r>
        <w:rPr>
          <w:rFonts w:hint="eastAsia"/>
        </w:rPr>
        <w:t>　　　　二、围棋实施品牌战略的意义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四、我国围棋企业的品牌战略</w:t>
      </w:r>
      <w:r>
        <w:rPr>
          <w:rFonts w:hint="eastAsia"/>
        </w:rPr>
        <w:br/>
      </w:r>
      <w:r>
        <w:rPr>
          <w:rFonts w:hint="eastAsia"/>
        </w:rPr>
        <w:t>　　　　五、围棋品牌战略管理的策略</w:t>
      </w:r>
      <w:r>
        <w:rPr>
          <w:rFonts w:hint="eastAsia"/>
        </w:rPr>
        <w:br/>
      </w:r>
      <w:r>
        <w:rPr>
          <w:rFonts w:hint="eastAsia"/>
        </w:rPr>
        <w:t>　　第三节 围棋经营策略分析</w:t>
      </w:r>
      <w:r>
        <w:rPr>
          <w:rFonts w:hint="eastAsia"/>
        </w:rPr>
        <w:br/>
      </w:r>
      <w:r>
        <w:rPr>
          <w:rFonts w:hint="eastAsia"/>
        </w:rPr>
        <w:t>　　　　一、围棋市场细分策略</w:t>
      </w:r>
      <w:r>
        <w:rPr>
          <w:rFonts w:hint="eastAsia"/>
        </w:rPr>
        <w:br/>
      </w:r>
      <w:r>
        <w:rPr>
          <w:rFonts w:hint="eastAsia"/>
        </w:rPr>
        <w:t>　　　　二、围棋市场创新策略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四、围棋新产品差异化战略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2025-2031年中国围棋发展趋势预测及投资风险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2025-2031年围棋市场前景分析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2025-2031年围棋行业发展趋势预测</w:t>
      </w:r>
      <w:r>
        <w:rPr>
          <w:rFonts w:hint="eastAsia"/>
        </w:rPr>
        <w:br/>
      </w:r>
      <w:r>
        <w:rPr>
          <w:rFonts w:hint="eastAsia"/>
        </w:rPr>
        <w:t>　　第三节 围棋行业投资风险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围棋投资建议</w:t>
      </w:r>
      <w:r>
        <w:rPr>
          <w:rFonts w:hint="eastAsia"/>
        </w:rPr>
        <w:br/>
      </w:r>
      <w:r>
        <w:rPr>
          <w:rFonts w:hint="eastAsia"/>
        </w:rPr>
        <w:t>　　第一节 围棋行业投资环境分析</w:t>
      </w:r>
      <w:r>
        <w:rPr>
          <w:rFonts w:hint="eastAsia"/>
        </w:rPr>
        <w:br/>
      </w:r>
      <w:r>
        <w:rPr>
          <w:rFonts w:hint="eastAsia"/>
        </w:rPr>
        <w:t>　　第二节 围棋行业投资进入壁垒分析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围棋图片</w:t>
      </w:r>
      <w:r>
        <w:rPr>
          <w:rFonts w:hint="eastAsia"/>
        </w:rPr>
        <w:br/>
      </w:r>
      <w:r>
        <w:rPr>
          <w:rFonts w:hint="eastAsia"/>
        </w:rPr>
        <w:t>　　图表 围棋种类 分类</w:t>
      </w:r>
      <w:r>
        <w:rPr>
          <w:rFonts w:hint="eastAsia"/>
        </w:rPr>
        <w:br/>
      </w:r>
      <w:r>
        <w:rPr>
          <w:rFonts w:hint="eastAsia"/>
        </w:rPr>
        <w:t>　　图表 围棋用途 应用</w:t>
      </w:r>
      <w:r>
        <w:rPr>
          <w:rFonts w:hint="eastAsia"/>
        </w:rPr>
        <w:br/>
      </w:r>
      <w:r>
        <w:rPr>
          <w:rFonts w:hint="eastAsia"/>
        </w:rPr>
        <w:t>　　图表 围棋主要特点</w:t>
      </w:r>
      <w:r>
        <w:rPr>
          <w:rFonts w:hint="eastAsia"/>
        </w:rPr>
        <w:br/>
      </w:r>
      <w:r>
        <w:rPr>
          <w:rFonts w:hint="eastAsia"/>
        </w:rPr>
        <w:t>　　图表 围棋产业链分析</w:t>
      </w:r>
      <w:r>
        <w:rPr>
          <w:rFonts w:hint="eastAsia"/>
        </w:rPr>
        <w:br/>
      </w:r>
      <w:r>
        <w:rPr>
          <w:rFonts w:hint="eastAsia"/>
        </w:rPr>
        <w:t>　　图表 围棋政策分析</w:t>
      </w:r>
      <w:r>
        <w:rPr>
          <w:rFonts w:hint="eastAsia"/>
        </w:rPr>
        <w:br/>
      </w:r>
      <w:r>
        <w:rPr>
          <w:rFonts w:hint="eastAsia"/>
        </w:rPr>
        <w:t>　　图表 围棋技术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2019-2024年围棋行业市场容量分析</w:t>
      </w:r>
      <w:r>
        <w:rPr>
          <w:rFonts w:hint="eastAsia"/>
        </w:rPr>
        <w:br/>
      </w:r>
      <w:r>
        <w:rPr>
          <w:rFonts w:hint="eastAsia"/>
        </w:rPr>
        <w:t>　　图表 围棋生产现状</w:t>
      </w:r>
      <w:r>
        <w:rPr>
          <w:rFonts w:hint="eastAsia"/>
        </w:rPr>
        <w:br/>
      </w:r>
      <w:r>
        <w:rPr>
          <w:rFonts w:hint="eastAsia"/>
        </w:rPr>
        <w:t>　　图表 2019-2024年中国围棋行业产能统计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2019-2024年中国围棋行业产量及增长趋势</w:t>
      </w:r>
      <w:r>
        <w:rPr>
          <w:rFonts w:hint="eastAsia"/>
        </w:rPr>
        <w:br/>
      </w:r>
      <w:r>
        <w:rPr>
          <w:rFonts w:hint="eastAsia"/>
        </w:rPr>
        <w:t>　　图表 围棋行业动态</w:t>
      </w:r>
      <w:r>
        <w:rPr>
          <w:rFonts w:hint="eastAsia"/>
        </w:rPr>
        <w:br/>
      </w:r>
      <w:r>
        <w:rPr>
          <w:rFonts w:hint="eastAsia"/>
        </w:rPr>
        <w:t>　　图表 2019-2024年中国围棋市场需求量及增速统计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2019-2024年中国围棋行业销售收入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2024年中国围棋行业需求领域分布格局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2019-2024年中国围棋行业利润总额统计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2019-2024年中国围棋进口情况分析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2019-2024年中国围棋出口情况分析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2019-2024年中国围棋行业企业数量情况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2019-2024年中国围棋价格走势</w:t>
      </w:r>
      <w:r>
        <w:rPr>
          <w:rFonts w:hint="eastAsia"/>
        </w:rPr>
        <w:br/>
      </w:r>
      <w:r>
        <w:rPr>
          <w:rFonts w:hint="eastAsia"/>
        </w:rPr>
        <w:t>　　图表 2024年围棋成本和利润分析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围棋品牌</w:t>
      </w:r>
      <w:r>
        <w:rPr>
          <w:rFonts w:hint="eastAsia"/>
        </w:rPr>
        <w:br/>
      </w:r>
      <w:r>
        <w:rPr>
          <w:rFonts w:hint="eastAsia"/>
        </w:rPr>
        <w:t>　　图表 围棋企业（一）概况</w:t>
      </w:r>
      <w:r>
        <w:rPr>
          <w:rFonts w:hint="eastAsia"/>
        </w:rPr>
        <w:br/>
      </w:r>
      <w:r>
        <w:rPr>
          <w:rFonts w:hint="eastAsia"/>
        </w:rPr>
        <w:t>　　图表 企业围棋型号 规格</w:t>
      </w:r>
      <w:r>
        <w:rPr>
          <w:rFonts w:hint="eastAsia"/>
        </w:rPr>
        <w:br/>
      </w:r>
      <w:r>
        <w:rPr>
          <w:rFonts w:hint="eastAsia"/>
        </w:rPr>
        <w:t>　　图表 围棋企业（一）经营分析</w:t>
      </w:r>
      <w:r>
        <w:rPr>
          <w:rFonts w:hint="eastAsia"/>
        </w:rPr>
        <w:br/>
      </w:r>
      <w:r>
        <w:rPr>
          <w:rFonts w:hint="eastAsia"/>
        </w:rPr>
        <w:t>　　图表 围棋企业（一）盈利能力情况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围棋上游现状</w:t>
      </w:r>
      <w:r>
        <w:rPr>
          <w:rFonts w:hint="eastAsia"/>
        </w:rPr>
        <w:br/>
      </w:r>
      <w:r>
        <w:rPr>
          <w:rFonts w:hint="eastAsia"/>
        </w:rPr>
        <w:t>　　图表 围棋下游调研</w:t>
      </w:r>
      <w:r>
        <w:rPr>
          <w:rFonts w:hint="eastAsia"/>
        </w:rPr>
        <w:br/>
      </w:r>
      <w:r>
        <w:rPr>
          <w:rFonts w:hint="eastAsia"/>
        </w:rPr>
        <w:t>　　图表 围棋企业（二）概况</w:t>
      </w:r>
      <w:r>
        <w:rPr>
          <w:rFonts w:hint="eastAsia"/>
        </w:rPr>
        <w:br/>
      </w:r>
      <w:r>
        <w:rPr>
          <w:rFonts w:hint="eastAsia"/>
        </w:rPr>
        <w:t>　　图表 企业围棋型号 规格</w:t>
      </w:r>
      <w:r>
        <w:rPr>
          <w:rFonts w:hint="eastAsia"/>
        </w:rPr>
        <w:br/>
      </w:r>
      <w:r>
        <w:rPr>
          <w:rFonts w:hint="eastAsia"/>
        </w:rPr>
        <w:t>　　图表 围棋企业（二）经营分析</w:t>
      </w:r>
      <w:r>
        <w:rPr>
          <w:rFonts w:hint="eastAsia"/>
        </w:rPr>
        <w:br/>
      </w:r>
      <w:r>
        <w:rPr>
          <w:rFonts w:hint="eastAsia"/>
        </w:rPr>
        <w:t>　　图表 围棋企业（二）盈利能力情况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围棋企业（三）概况</w:t>
      </w:r>
      <w:r>
        <w:rPr>
          <w:rFonts w:hint="eastAsia"/>
        </w:rPr>
        <w:br/>
      </w:r>
      <w:r>
        <w:rPr>
          <w:rFonts w:hint="eastAsia"/>
        </w:rPr>
        <w:t>　　图表 企业围棋型号 规格</w:t>
      </w:r>
      <w:r>
        <w:rPr>
          <w:rFonts w:hint="eastAsia"/>
        </w:rPr>
        <w:br/>
      </w:r>
      <w:r>
        <w:rPr>
          <w:rFonts w:hint="eastAsia"/>
        </w:rPr>
        <w:t>　　图表 围棋企业（三）经营分析</w:t>
      </w:r>
      <w:r>
        <w:rPr>
          <w:rFonts w:hint="eastAsia"/>
        </w:rPr>
        <w:br/>
      </w:r>
      <w:r>
        <w:rPr>
          <w:rFonts w:hint="eastAsia"/>
        </w:rPr>
        <w:t>　　图表 围棋企业（三）盈利能力情况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围棋优势</w:t>
      </w:r>
      <w:r>
        <w:rPr>
          <w:rFonts w:hint="eastAsia"/>
        </w:rPr>
        <w:br/>
      </w:r>
      <w:r>
        <w:rPr>
          <w:rFonts w:hint="eastAsia"/>
        </w:rPr>
        <w:t>　　图表 围棋劣势</w:t>
      </w:r>
      <w:r>
        <w:rPr>
          <w:rFonts w:hint="eastAsia"/>
        </w:rPr>
        <w:br/>
      </w:r>
      <w:r>
        <w:rPr>
          <w:rFonts w:hint="eastAsia"/>
        </w:rPr>
        <w:t>　　图表 围棋机会</w:t>
      </w:r>
      <w:r>
        <w:rPr>
          <w:rFonts w:hint="eastAsia"/>
        </w:rPr>
        <w:br/>
      </w:r>
      <w:r>
        <w:rPr>
          <w:rFonts w:hint="eastAsia"/>
        </w:rPr>
        <w:t>　　图表 围棋威胁</w:t>
      </w:r>
      <w:r>
        <w:rPr>
          <w:rFonts w:hint="eastAsia"/>
        </w:rPr>
        <w:br/>
      </w:r>
      <w:r>
        <w:rPr>
          <w:rFonts w:hint="eastAsia"/>
        </w:rPr>
        <w:t>　　图表 2025-2031年中国围棋行业产能预测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2025-2031年中国围棋行业市场规模预测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0efbe3b64899" w:history="1">
        <w:r>
          <w:rPr>
            <w:rStyle w:val="Hyperlink"/>
          </w:rPr>
          <w:t>2025-2031年全球与中国围棋市场研究分析及发展前景预测报告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00efbe3b64899" w:history="1">
        <w:r>
          <w:rPr>
            <w:rStyle w:val="Hyperlink"/>
          </w:rPr>
          <w:t>https://www.20087.com/9/17/WeiQiQianJing.html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热点：围棋入门基本知识、围棋甲级联赛东营港专场开赛、围棋的资料、围棋有多少棋子、农心杯三国围棋擂台赛、围棋棋盘横竖多少条线、围棋几段可以保送985、围棋的好处和作用、围棋的哲理经典句子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6197eba14698" w:history="1">
      <w:r>
        <w:rPr>
          <w:rStyle w:val="Hyperlink"/>
        </w:rPr>
        <w:t>2025-2031年全球与中国围棋市场研究分析及发展前景预测报告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eiQiQianJing.html" TargetMode="External" Id="Rba700efbe3b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eiQiQianJing.html" TargetMode="External" Id="Rfa586197eba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2024-08-23T07:07:00Z</dcterms:created>
  <dcterms:modified xsi:type="dcterms:W3CDTF">2024-08-23T08:07:00Z</dcterms:modified>
  <dc:subject>2025-2031年全球与中国围棋市场研究分析及发展前景预测报告</dc:subject>
  <dc:title>2025-2031年全球与中国围棋市场研究分析及发展前景预测报告</dc:title>
  <cp:keywords>2025-2031年全球与中国围棋市场研究分析及发展前景预测报告</cp:keywords>
  <dc:description>2025-2031年全球与中国围棋市场研究分析及发展前景预测报告</dc:description>
</cp:coreProperties>
</file>