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91d6eb6a945f2" w:history="1">
              <w:r>
                <w:rPr>
                  <w:rStyle w:val="Hyperlink"/>
                </w:rPr>
                <w:t>中国旅游行业发展调研与市场前景预测报告（2025-2031年）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91d6eb6a945f2" w:history="1">
              <w:r>
                <w:rPr>
                  <w:rStyle w:val="Hyperlink"/>
                </w:rPr>
                <w:t>中国旅游行业发展调研与市场前景预测报告（2025-2031年）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91d6eb6a945f2" w:history="1">
                <w:r>
                  <w:rPr>
                    <w:rStyle w:val="Hyperlink"/>
                  </w:rPr>
                  <w:t>https://www.20087.com/M_LvYouCanYin/80/LvYouDeFaZhanQuShi.html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全球旅游业正在逐步走出新冠疫情的影响，呈现出复苏迹象。疫情加速了行业内部的结构调整，尤其是对线上预订、无接触服务、小团体旅行及本地游、微度假等形式的需求显著提升。同时，数字化、智能化技术在旅游行业中的渗透进一步加深，包括VR虚拟旅游、AI导游、大数据行程规划等创新手段极大地丰富了旅游产品和服务形态。</w:t>
      </w:r>
      <w:r>
        <w:rPr>
          <w:rFonts w:hint="eastAsia"/>
        </w:rPr>
        <w:br/>
      </w:r>
      <w:r>
        <w:rPr>
          <w:rFonts w:hint="eastAsia"/>
        </w:rPr>
        <w:t>　　未来，旅游业的发展趋势：一是个性化、定制化旅行服务愈发重要，消费者对于品质旅游和深度体验的需求将推动旅游产品的升级迭代；二是生态旅游、文化旅游、乡村休闲旅游等细分市场将迎来更大发展空间；三是绿色可持续发展理念将引领旅游业发展模式的转变，环保旅游、碳中和目标将被更多旅游企业纳入战略规划；四是跨境旅游合作和区域旅游一体化进程有望加快，推动国际旅游市场的深度开放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91d6eb6a945f2" w:history="1">
        <w:r>
          <w:rPr>
            <w:rStyle w:val="Hyperlink"/>
          </w:rPr>
          <w:t>中国旅游行业发展调研与市场前景预测报告（2025-2031年）</w:t>
        </w:r>
      </w:hyperlink>
      <w:r>
        <w:rPr>
          <w:rFonts w:hint="eastAsia"/>
        </w:rPr>
        <w:t>》依托权威机构及相关协会的数据资料，全面解析了旅游行业现状、市场需求及市场规模，系统梳理了旅游产业链结构、价格趋势及各细分市场动态。报告对旅游市场前景与发展趋势进行了科学预测，重点分析了品牌竞争格局、市场集中度及主要企业的经营表现。同时，通过SWOT分析揭示了旅游行业面临的机遇与风险，为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2025年中国旅游运行概况</w:t>
      </w:r>
      <w:r>
        <w:rPr>
          <w:rFonts w:hint="eastAsia"/>
        </w:rPr>
        <w:br/>
      </w:r>
      <w:r>
        <w:rPr>
          <w:rFonts w:hint="eastAsia"/>
        </w:rPr>
        <w:t>　　第一节 2025年旅游重点产品运行分析</w:t>
      </w:r>
      <w:r>
        <w:rPr>
          <w:rFonts w:hint="eastAsia"/>
        </w:rPr>
        <w:br/>
      </w:r>
      <w:r>
        <w:rPr>
          <w:rFonts w:hint="eastAsia"/>
        </w:rPr>
        <w:t>　　第二节 我国旅游产业特征与行业重要性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2025年旅游发展宏观经济环境分析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国内旅游行业政策分析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2025年国际旅游行业发展分析</w:t>
      </w:r>
      <w:r>
        <w:rPr>
          <w:rFonts w:hint="eastAsia"/>
        </w:rPr>
        <w:br/>
      </w:r>
      <w:r>
        <w:rPr>
          <w:rFonts w:hint="eastAsia"/>
        </w:rPr>
        <w:t>　　第一节 世界旅游生产与消费格局分析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2025年世界旅游市场存在的问题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我国旅游行业供需状况分析</w:t>
      </w:r>
      <w:r>
        <w:rPr>
          <w:rFonts w:hint="eastAsia"/>
        </w:rPr>
        <w:br/>
      </w:r>
      <w:r>
        <w:rPr>
          <w:rFonts w:hint="eastAsia"/>
        </w:rPr>
        <w:t>　　第一节 旅游行业市场需求分析</w:t>
      </w:r>
      <w:r>
        <w:rPr>
          <w:rFonts w:hint="eastAsia"/>
        </w:rPr>
        <w:br/>
      </w:r>
      <w:r>
        <w:rPr>
          <w:rFonts w:hint="eastAsia"/>
        </w:rPr>
        <w:t>　　第二节 旅游行业供给能力分析</w:t>
      </w:r>
      <w:r>
        <w:rPr>
          <w:rFonts w:hint="eastAsia"/>
        </w:rPr>
        <w:br/>
      </w:r>
      <w:r>
        <w:rPr>
          <w:rFonts w:hint="eastAsia"/>
        </w:rPr>
        <w:t>　　第三节 旅游行业进出口贸易分析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旅游行业竞争绩效分析</w:t>
      </w:r>
      <w:r>
        <w:rPr>
          <w:rFonts w:hint="eastAsia"/>
        </w:rPr>
        <w:br/>
      </w:r>
      <w:r>
        <w:rPr>
          <w:rFonts w:hint="eastAsia"/>
        </w:rPr>
        <w:t>　　第一节 旅游行业总体效益水平分析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旅游行业产业集中度分析</w:t>
      </w:r>
      <w:r>
        <w:rPr>
          <w:rFonts w:hint="eastAsia"/>
        </w:rPr>
        <w:br/>
      </w:r>
      <w:r>
        <w:rPr>
          <w:rFonts w:hint="eastAsia"/>
        </w:rPr>
        <w:t>　　第三节 旅游行业不同所有制企业绩效分析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旅游行业不同规模企业绩效分析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旅游市场分销体系分析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旅游行业区域分析</w:t>
      </w:r>
      <w:r>
        <w:rPr>
          <w:rFonts w:hint="eastAsia"/>
        </w:rPr>
        <w:br/>
      </w:r>
      <w:r>
        <w:rPr>
          <w:rFonts w:hint="eastAsia"/>
        </w:rPr>
        <w:t>　　第一节 我国旅游企业区域分析</w:t>
      </w:r>
      <w:r>
        <w:rPr>
          <w:rFonts w:hint="eastAsia"/>
        </w:rPr>
        <w:br/>
      </w:r>
      <w:r>
        <w:rPr>
          <w:rFonts w:hint="eastAsia"/>
        </w:rPr>
        <w:t>　　第二节 山东省旅游行业发展状况分析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一、山东省旅游行业产销分析</w:t>
      </w:r>
      <w:r>
        <w:rPr>
          <w:rFonts w:hint="eastAsia"/>
        </w:rPr>
        <w:br/>
      </w:r>
      <w:r>
        <w:rPr>
          <w:rFonts w:hint="eastAsia"/>
        </w:rPr>
        <w:t>　　　　二、山东省旅游行业盈利能力分析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四、山东省旅游行业营运能力分析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一、广东省旅游行业产销分析</w:t>
      </w:r>
      <w:r>
        <w:rPr>
          <w:rFonts w:hint="eastAsia"/>
        </w:rPr>
        <w:br/>
      </w:r>
      <w:r>
        <w:rPr>
          <w:rFonts w:hint="eastAsia"/>
        </w:rPr>
        <w:t>　　　　二、广东省旅游行业盈利能力分析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四、广东省旅游行业营运能力分析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一、江苏省旅游行业产销分析</w:t>
      </w:r>
      <w:r>
        <w:rPr>
          <w:rFonts w:hint="eastAsia"/>
        </w:rPr>
        <w:br/>
      </w:r>
      <w:r>
        <w:rPr>
          <w:rFonts w:hint="eastAsia"/>
        </w:rPr>
        <w:t>　　　　二、江苏省旅游行业盈利能力分析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四、江苏省旅游行业营运能力分析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一、浙江省旅游行业产销分析</w:t>
      </w:r>
      <w:r>
        <w:rPr>
          <w:rFonts w:hint="eastAsia"/>
        </w:rPr>
        <w:br/>
      </w:r>
      <w:r>
        <w:rPr>
          <w:rFonts w:hint="eastAsia"/>
        </w:rPr>
        <w:t>　　　　二、浙江省旅游行业盈利能力分析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我国旅游行业投融资分析</w:t>
      </w:r>
      <w:r>
        <w:rPr>
          <w:rFonts w:hint="eastAsia"/>
        </w:rPr>
        <w:br/>
      </w:r>
      <w:r>
        <w:rPr>
          <w:rFonts w:hint="eastAsia"/>
        </w:rPr>
        <w:t>　　第一节 我国旅游行业企业所有制状况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我国旅游行业外资进入状况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我国旅游行业合作与并购</w:t>
      </w:r>
      <w:r>
        <w:rPr>
          <w:rFonts w:hint="eastAsia"/>
        </w:rPr>
        <w:br/>
      </w:r>
      <w:r>
        <w:rPr>
          <w:rFonts w:hint="eastAsia"/>
        </w:rPr>
        <w:t>　　第四节 我国旅游行业投资体制分析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我国旅游行业资本市场融资分析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我国旅游行业重点企业分析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首旅集团.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锦江国际集团.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一、景区</w:t>
      </w:r>
      <w:r>
        <w:rPr>
          <w:rFonts w:hint="eastAsia"/>
        </w:rPr>
        <w:br/>
      </w:r>
      <w:r>
        <w:rPr>
          <w:rFonts w:hint="eastAsia"/>
        </w:rPr>
        <w:t>　　　　二、酒店业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旅游行业生命周期分析</w:t>
      </w:r>
      <w:r>
        <w:rPr>
          <w:rFonts w:hint="eastAsia"/>
        </w:rPr>
        <w:br/>
      </w:r>
      <w:r>
        <w:rPr>
          <w:rFonts w:hint="eastAsia"/>
        </w:rPr>
        <w:t>　　第二节 旅游行业增长性与波动性分析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旅游行业集中程度分析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2025-2031年旅游行业主要区域投资机会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2025-2031年旅游行业市场投资机会</w:t>
      </w:r>
      <w:r>
        <w:rPr>
          <w:rFonts w:hint="eastAsia"/>
        </w:rPr>
        <w:br/>
      </w:r>
      <w:r>
        <w:rPr>
          <w:rFonts w:hint="eastAsia"/>
        </w:rPr>
        <w:t>　　第三节 2025-2031年旅游行业企业的多元化投资机会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旅游产业投资风险</w:t>
      </w:r>
      <w:r>
        <w:rPr>
          <w:rFonts w:hint="eastAsia"/>
        </w:rPr>
        <w:br/>
      </w:r>
      <w:r>
        <w:rPr>
          <w:rFonts w:hint="eastAsia"/>
        </w:rPr>
        <w:t>　　第一节 游行业宏观调控风险</w:t>
      </w:r>
      <w:r>
        <w:rPr>
          <w:rFonts w:hint="eastAsia"/>
        </w:rPr>
        <w:br/>
      </w:r>
      <w:r>
        <w:rPr>
          <w:rFonts w:hint="eastAsia"/>
        </w:rPr>
        <w:t>　　第二节 旅游行业竞争风险</w:t>
      </w:r>
      <w:r>
        <w:rPr>
          <w:rFonts w:hint="eastAsia"/>
        </w:rPr>
        <w:br/>
      </w:r>
      <w:r>
        <w:rPr>
          <w:rFonts w:hint="eastAsia"/>
        </w:rPr>
        <w:t>　　第三节 旅游行业供需波动风险</w:t>
      </w:r>
      <w:r>
        <w:rPr>
          <w:rFonts w:hint="eastAsia"/>
        </w:rPr>
        <w:br/>
      </w:r>
      <w:r>
        <w:rPr>
          <w:rFonts w:hint="eastAsia"/>
        </w:rPr>
        <w:t>　　第四节 旅游行业技术创新风险</w:t>
      </w:r>
      <w:r>
        <w:rPr>
          <w:rFonts w:hint="eastAsia"/>
        </w:rPr>
        <w:br/>
      </w:r>
      <w:r>
        <w:rPr>
          <w:rFonts w:hint="eastAsia"/>
        </w:rPr>
        <w:t>　　第五节 中⋅智⋅林 旅游行业经营管理风险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附录一：旅游的定义和分类</w:t>
      </w:r>
      <w:r>
        <w:rPr>
          <w:rFonts w:hint="eastAsia"/>
        </w:rPr>
        <w:br/>
      </w:r>
      <w:r>
        <w:rPr>
          <w:rFonts w:hint="eastAsia"/>
        </w:rPr>
        <w:t>　　附录二：旅游行业重点发展领域和结构调整方向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附录三：旅游业相关数据</w:t>
      </w:r>
      <w:r>
        <w:rPr>
          <w:rFonts w:hint="eastAsia"/>
        </w:rPr>
        <w:br/>
      </w:r>
      <w:r>
        <w:rPr>
          <w:rFonts w:hint="eastAsia"/>
        </w:rPr>
        <w:t>　　　　一、外汇收入及基本情况</w:t>
      </w:r>
      <w:r>
        <w:rPr>
          <w:rFonts w:hint="eastAsia"/>
        </w:rPr>
        <w:br/>
      </w:r>
      <w:r>
        <w:rPr>
          <w:rFonts w:hint="eastAsia"/>
        </w:rPr>
        <w:t>　　　　二、地方接待情况</w:t>
      </w:r>
      <w:r>
        <w:rPr>
          <w:rFonts w:hint="eastAsia"/>
        </w:rPr>
        <w:br/>
      </w:r>
      <w:r>
        <w:rPr>
          <w:rFonts w:hint="eastAsia"/>
        </w:rPr>
        <w:t>　　　　三、主要城市接待情况</w:t>
      </w:r>
      <w:r>
        <w:rPr>
          <w:rFonts w:hint="eastAsia"/>
        </w:rPr>
        <w:br/>
      </w:r>
      <w:r>
        <w:rPr>
          <w:rFonts w:hint="eastAsia"/>
        </w:rPr>
        <w:t>　　　　四、旅游车基本情况</w:t>
      </w:r>
      <w:r>
        <w:rPr>
          <w:rFonts w:hint="eastAsia"/>
        </w:rPr>
        <w:br/>
      </w:r>
      <w:r>
        <w:rPr>
          <w:rFonts w:hint="eastAsia"/>
        </w:rPr>
        <w:t>　　　　五、入境外国旅游人数即构成</w:t>
      </w:r>
      <w:r>
        <w:rPr>
          <w:rFonts w:hint="eastAsia"/>
        </w:rPr>
        <w:br/>
      </w:r>
      <w:r>
        <w:rPr>
          <w:rFonts w:hint="eastAsia"/>
        </w:rPr>
        <w:t>　　　　六、饭店</w:t>
      </w:r>
      <w:r>
        <w:rPr>
          <w:rFonts w:hint="eastAsia"/>
        </w:rPr>
        <w:br/>
      </w:r>
      <w:r>
        <w:rPr>
          <w:rFonts w:hint="eastAsia"/>
        </w:rPr>
        <w:t>　　　　七、抽样调查数据</w:t>
      </w:r>
      <w:r>
        <w:rPr>
          <w:rFonts w:hint="eastAsia"/>
        </w:rPr>
        <w:br/>
      </w:r>
      <w:r>
        <w:rPr>
          <w:rFonts w:hint="eastAsia"/>
        </w:rPr>
        <w:t>　　表格 1：2025年中国旅游行业前十强省份人均指标比较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2：2025年中国旅游行业前十强省份盈利指标比较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3：2025年中国旅游行业前十强省份营运指标比较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5：2025-2031年中国旅游行业盈利能力表</w:t>
      </w:r>
      <w:r>
        <w:rPr>
          <w:rFonts w:hint="eastAsia"/>
        </w:rPr>
        <w:br/>
      </w:r>
      <w:r>
        <w:rPr>
          <w:rFonts w:hint="eastAsia"/>
        </w:rPr>
        <w:t>　　表格 6：2025-2031年同期山东省旅游行业产销能力</w:t>
      </w:r>
      <w:r>
        <w:rPr>
          <w:rFonts w:hint="eastAsia"/>
        </w:rPr>
        <w:br/>
      </w:r>
      <w:r>
        <w:rPr>
          <w:rFonts w:hint="eastAsia"/>
        </w:rPr>
        <w:t>　　表格 7：2025-2031年山东省旅游行业盈利能力表</w:t>
      </w:r>
      <w:r>
        <w:rPr>
          <w:rFonts w:hint="eastAsia"/>
        </w:rPr>
        <w:br/>
      </w:r>
      <w:r>
        <w:rPr>
          <w:rFonts w:hint="eastAsia"/>
        </w:rPr>
        <w:t>　　表格 8：2025-2031年山东省旅游行业偿债能力表</w:t>
      </w:r>
      <w:r>
        <w:rPr>
          <w:rFonts w:hint="eastAsia"/>
        </w:rPr>
        <w:br/>
      </w:r>
      <w:r>
        <w:rPr>
          <w:rFonts w:hint="eastAsia"/>
        </w:rPr>
        <w:t>　　表格 9：2025-2031年山东省旅游行业营运能力表</w:t>
      </w:r>
      <w:r>
        <w:rPr>
          <w:rFonts w:hint="eastAsia"/>
        </w:rPr>
        <w:br/>
      </w:r>
      <w:r>
        <w:rPr>
          <w:rFonts w:hint="eastAsia"/>
        </w:rPr>
        <w:t>　　表格 10：2025-2031年同期广东省旅游行业产销能力</w:t>
      </w:r>
      <w:r>
        <w:rPr>
          <w:rFonts w:hint="eastAsia"/>
        </w:rPr>
        <w:br/>
      </w:r>
      <w:r>
        <w:rPr>
          <w:rFonts w:hint="eastAsia"/>
        </w:rPr>
        <w:t>　　表格 11：2025-2031年广东省旅游行业盈利能力表</w:t>
      </w:r>
      <w:r>
        <w:rPr>
          <w:rFonts w:hint="eastAsia"/>
        </w:rPr>
        <w:br/>
      </w:r>
      <w:r>
        <w:rPr>
          <w:rFonts w:hint="eastAsia"/>
        </w:rPr>
        <w:t>　　表格 12：2025-2031年广东省旅游行业偿债能力表</w:t>
      </w:r>
      <w:r>
        <w:rPr>
          <w:rFonts w:hint="eastAsia"/>
        </w:rPr>
        <w:br/>
      </w:r>
      <w:r>
        <w:rPr>
          <w:rFonts w:hint="eastAsia"/>
        </w:rPr>
        <w:t>　　表格 13：2025-2031年广东省旅游行业营运能力表</w:t>
      </w:r>
      <w:r>
        <w:rPr>
          <w:rFonts w:hint="eastAsia"/>
        </w:rPr>
        <w:br/>
      </w:r>
      <w:r>
        <w:rPr>
          <w:rFonts w:hint="eastAsia"/>
        </w:rPr>
        <w:t>　　表格 14：2025-2031年同期江苏省旅游行业产销能力</w:t>
      </w:r>
      <w:r>
        <w:rPr>
          <w:rFonts w:hint="eastAsia"/>
        </w:rPr>
        <w:br/>
      </w:r>
      <w:r>
        <w:rPr>
          <w:rFonts w:hint="eastAsia"/>
        </w:rPr>
        <w:t>　　表格 15：2025-2031年江苏省旅游行业盈利能力表</w:t>
      </w:r>
      <w:r>
        <w:rPr>
          <w:rFonts w:hint="eastAsia"/>
        </w:rPr>
        <w:br/>
      </w:r>
      <w:r>
        <w:rPr>
          <w:rFonts w:hint="eastAsia"/>
        </w:rPr>
        <w:t>　　表格 16：2025-2031年江苏省旅游行业偿债能力表</w:t>
      </w:r>
      <w:r>
        <w:rPr>
          <w:rFonts w:hint="eastAsia"/>
        </w:rPr>
        <w:br/>
      </w:r>
      <w:r>
        <w:rPr>
          <w:rFonts w:hint="eastAsia"/>
        </w:rPr>
        <w:t>　　表格 17：2025-2031年江苏省旅游行业营运能力表</w:t>
      </w:r>
      <w:r>
        <w:rPr>
          <w:rFonts w:hint="eastAsia"/>
        </w:rPr>
        <w:br/>
      </w:r>
      <w:r>
        <w:rPr>
          <w:rFonts w:hint="eastAsia"/>
        </w:rPr>
        <w:t>　　表格 18：2025-2031年同期浙江省旅游行业产销能力</w:t>
      </w:r>
      <w:r>
        <w:rPr>
          <w:rFonts w:hint="eastAsia"/>
        </w:rPr>
        <w:br/>
      </w:r>
      <w:r>
        <w:rPr>
          <w:rFonts w:hint="eastAsia"/>
        </w:rPr>
        <w:t>　　表格 19：2025-2031年浙江省旅游行业盈利能力表</w:t>
      </w:r>
      <w:r>
        <w:rPr>
          <w:rFonts w:hint="eastAsia"/>
        </w:rPr>
        <w:br/>
      </w:r>
      <w:r>
        <w:rPr>
          <w:rFonts w:hint="eastAsia"/>
        </w:rPr>
        <w:t>　　表格 20：2025-2031年浙江省旅游行业偿债能力表</w:t>
      </w:r>
      <w:r>
        <w:rPr>
          <w:rFonts w:hint="eastAsia"/>
        </w:rPr>
        <w:br/>
      </w:r>
      <w:r>
        <w:rPr>
          <w:rFonts w:hint="eastAsia"/>
        </w:rPr>
        <w:t>　　表格 21：2025-2031年浙江省旅游行业营运能力表</w:t>
      </w:r>
      <w:r>
        <w:rPr>
          <w:rFonts w:hint="eastAsia"/>
        </w:rPr>
        <w:br/>
      </w:r>
      <w:r>
        <w:rPr>
          <w:rFonts w:hint="eastAsia"/>
        </w:rPr>
        <w:t>　　表格 22：近4年中青旅控股股份有限公司资产负债率变化情况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23：近4年中青旅控股股份有限公司产权比率变化情况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24：近4年中青旅控股股份有限公司已获利息倍数变化情况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25：近4年中青旅控股股份有限公司固定资产周转次数情况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26：近4年中青旅控股股份有限公司流动资产周转次数变化情况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27：近4年中青旅控股股份有限公司总资产周转次数变化情况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28：近4年中青旅控股股份有限公司销售净利率变化情况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29：近4年中青旅控股股份有限公司销售毛利率变化情况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30：近4年中青旅控股股份有限公司资产净利率变化情况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31：近4年首旅集团资产负债率变化情况</w:t>
      </w:r>
      <w:r>
        <w:rPr>
          <w:rFonts w:hint="eastAsia"/>
        </w:rPr>
        <w:br/>
      </w:r>
      <w:r>
        <w:rPr>
          <w:rFonts w:hint="eastAsia"/>
        </w:rPr>
        <w:t>　　表格 32：近4年首旅集团产权比率变化情况</w:t>
      </w:r>
      <w:r>
        <w:rPr>
          <w:rFonts w:hint="eastAsia"/>
        </w:rPr>
        <w:br/>
      </w:r>
      <w:r>
        <w:rPr>
          <w:rFonts w:hint="eastAsia"/>
        </w:rPr>
        <w:t>　　表格 33：近4年首旅集团已获利息倍数变化情况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34：近4年首旅集团固定资产周转次数情况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35：近4年首旅集团流动资产周转次数变化情况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36：近4年首旅集团总资产周转次数变化情况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37：近4年首旅集团销售净利率变化情况</w:t>
      </w:r>
      <w:r>
        <w:rPr>
          <w:rFonts w:hint="eastAsia"/>
        </w:rPr>
        <w:br/>
      </w:r>
      <w:r>
        <w:rPr>
          <w:rFonts w:hint="eastAsia"/>
        </w:rPr>
        <w:t>　　表格 38：近4年首旅集团销售毛利率变化情况</w:t>
      </w:r>
      <w:r>
        <w:rPr>
          <w:rFonts w:hint="eastAsia"/>
        </w:rPr>
        <w:br/>
      </w:r>
      <w:r>
        <w:rPr>
          <w:rFonts w:hint="eastAsia"/>
        </w:rPr>
        <w:t>　　表格 39：近4年首旅集团资产净利率变化情况</w:t>
      </w:r>
      <w:r>
        <w:rPr>
          <w:rFonts w:hint="eastAsia"/>
        </w:rPr>
        <w:br/>
      </w:r>
      <w:r>
        <w:rPr>
          <w:rFonts w:hint="eastAsia"/>
        </w:rPr>
        <w:t>　　表格 40：近4年锦江国际集团资产负债率变化情况</w:t>
      </w:r>
      <w:r>
        <w:rPr>
          <w:rFonts w:hint="eastAsia"/>
        </w:rPr>
        <w:br/>
      </w:r>
      <w:r>
        <w:rPr>
          <w:rFonts w:hint="eastAsia"/>
        </w:rPr>
        <w:t>　　表格 41：近4年锦江国际集团产权比率变化情况</w:t>
      </w:r>
      <w:r>
        <w:rPr>
          <w:rFonts w:hint="eastAsia"/>
        </w:rPr>
        <w:br/>
      </w:r>
      <w:r>
        <w:rPr>
          <w:rFonts w:hint="eastAsia"/>
        </w:rPr>
        <w:t>　　表格 42：近4年锦江国际集团已获利息倍数变化情况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43：近4年锦江国际集团固定资产周转次数情况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44：近4年锦江国际集团流动资产周转次数变化情况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45：近4年锦江国际集团总资产周转次数变化情况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46：近4年锦江国际集团销售净利率变化情况</w:t>
      </w:r>
      <w:r>
        <w:rPr>
          <w:rFonts w:hint="eastAsia"/>
        </w:rPr>
        <w:br/>
      </w:r>
      <w:r>
        <w:rPr>
          <w:rFonts w:hint="eastAsia"/>
        </w:rPr>
        <w:t>　　表格 47：近4年锦江国际集团销售毛利率变化情况</w:t>
      </w:r>
      <w:r>
        <w:rPr>
          <w:rFonts w:hint="eastAsia"/>
        </w:rPr>
        <w:br/>
      </w:r>
      <w:r>
        <w:rPr>
          <w:rFonts w:hint="eastAsia"/>
        </w:rPr>
        <w:t>　　表格 48：近4年锦江国际集团资产净利率变化情况</w:t>
      </w:r>
      <w:r>
        <w:rPr>
          <w:rFonts w:hint="eastAsia"/>
        </w:rPr>
        <w:br/>
      </w:r>
      <w:r>
        <w:rPr>
          <w:rFonts w:hint="eastAsia"/>
        </w:rPr>
        <w:t>　　表格 49：近4年丽江玉龙旅游股份有限公司资产负债率变化情况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50：近4年丽江玉龙旅游股份有限公司产权比率变化情况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51：近4年丽江玉龙旅游股份有限公司已获利息倍数变化情况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52：近4年丽江玉龙旅游股份有限公司固定资产周转次数情况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53：近4年丽江玉龙旅游股份有限公司流动资产周转次数变化情况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54：近4年丽江玉龙旅游股份有限公司总资产周转次数变化情况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55：近4年丽江玉龙旅游股份有限公司销售净利率变化情况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56：近4年丽江玉龙旅游股份有限公司销售毛利率变化情况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57：近4年丽江玉龙旅游股份有限公司资产净利率变化情况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1：2025年旅游业在第三产业中所占的地位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2：2025年旅游业在GDP中所占的地位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7：2025-2031年出口总额月度同比增长率与进口总额月度同比增长率（%）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9：2025-2031年工业品出厂价格指数（上年同月=100）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10：2025-2031年货币供应量月度同比增长率（%）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11：2025年中国旅游行业前十强省份人均指标比较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12：2025年中国旅游行业前十强省份人均资产比较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13：2025年中国旅游行业前十强省份人均工业总产值比较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14：2025年中国旅游行业前十强省份人均负债比较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15：2025年中国旅游行业前十强省份销售利润率比较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16：2025年中国旅游行业前十强省份总资产报酬率比较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17：2025年中国旅游行业前十强省份权益利润率比较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18：2025年中国旅游行业前十强省份总资产周转率比较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19：2025年中国旅游行业前十强省份固定资产周转率比较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20：2025年中国旅游行业前十强省份流动资产周转率比较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21：2025年中国旅游行业前十强省份应收帐款周转率比较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22：2025年中国旅游行业前十强省份资产负债率比较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23：2025年中国旅游行业前十强省份负债与所有者权益比率比较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24：2025-2031年中国旅游行业盈利能力对比图</w:t>
      </w:r>
      <w:r>
        <w:rPr>
          <w:rFonts w:hint="eastAsia"/>
        </w:rPr>
        <w:br/>
      </w:r>
      <w:r>
        <w:rPr>
          <w:rFonts w:hint="eastAsia"/>
        </w:rPr>
        <w:t>　　图表 25：2025年我国旅游行业不同所有制企业市场份额分布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27：2025年我国旅游行业不同规模企业市场份额分布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29：2025-2031年山东省旅游行业盈利能力对比图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30：2025-2031年山东省旅游行业资产负债率对比图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31：2025-2031年山东省旅游行业负债与所有者权益比率对比图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32：2025-2031年山东省旅游行业营运能力对比图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33：2025-2031年广东省旅游行业盈利能力对比图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34：2025-2031年广东省旅游行业资产负债率对比图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35：2025-2031年广东省旅游行业负债与所有者权益比率对比图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36：2025-2031年广东省旅游行业营运能力对比图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37：2025-2031年江苏省旅游行业盈利能力对比图</w:t>
      </w:r>
      <w:r>
        <w:rPr>
          <w:rFonts w:hint="eastAsia"/>
        </w:rPr>
        <w:br/>
      </w:r>
      <w:r>
        <w:rPr>
          <w:rFonts w:hint="eastAsia"/>
        </w:rPr>
        <w:t>　　图表 38：2025-2031年江苏省旅游行业资产负债率对比图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39：2025-2031年江苏省旅游行业负债与所有者权益比率对比图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40：2025-2031年江苏省旅游行业营运能力对比图</w:t>
      </w:r>
      <w:r>
        <w:rPr>
          <w:rFonts w:hint="eastAsia"/>
        </w:rPr>
        <w:br/>
      </w:r>
      <w:r>
        <w:rPr>
          <w:rFonts w:hint="eastAsia"/>
        </w:rPr>
        <w:t>　　图表 41：2025-2031年浙江省旅游行业盈利能力对比图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42：2025-2031年浙江省旅游行业资产负债率对比图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43：2025-2031年浙江省旅游行业负债与所有者权益比率对比图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44：2025-2031年浙江省旅游行业营运能力对比图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45：2025年我国旅游行业不同所有制企业市场份额分布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46：近3年中青旅控股股份有限公司资产负债率变化情况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47：近3年中青旅控股股份有限公司产权比率变化情况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48：近3年中青旅控股股份有限公司已获利息倍数变化情况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49：近3年中青旅控股股份有限公司固定资产周转次数情况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50：近3年中青旅控股股份有限公司流动资产周转次数变化情况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52：近3年中青旅控股股份有限公司销售净利率变化情况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53：近3年中青旅控股股份有限公司销售毛利率变化情况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54：近3年中青旅控股股份有限公司资产净利率变化情况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55：近3年首旅集团资产负债率变化情况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56：近3年首旅集团产权比率变化情况</w:t>
      </w:r>
      <w:r>
        <w:rPr>
          <w:rFonts w:hint="eastAsia"/>
        </w:rPr>
        <w:br/>
      </w:r>
      <w:r>
        <w:rPr>
          <w:rFonts w:hint="eastAsia"/>
        </w:rPr>
        <w:t>　　图表 57：近3年首旅集团已获利息倍数变化情况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58：近3年首旅集团固定资产周转次数情况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59：近3年首旅集团流动资产周转次数变化情况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60：近3年首旅集团总资产周转次数变化情况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61：近3年首旅集团销售净利率变化情况</w:t>
      </w:r>
      <w:r>
        <w:rPr>
          <w:rFonts w:hint="eastAsia"/>
        </w:rPr>
        <w:br/>
      </w:r>
      <w:r>
        <w:rPr>
          <w:rFonts w:hint="eastAsia"/>
        </w:rPr>
        <w:t>　　图表 62：近3年首旅集团销售毛利率变化情况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63：近3年首旅集团资产净利率变化情况</w:t>
      </w:r>
      <w:r>
        <w:rPr>
          <w:rFonts w:hint="eastAsia"/>
        </w:rPr>
        <w:br/>
      </w:r>
      <w:r>
        <w:rPr>
          <w:rFonts w:hint="eastAsia"/>
        </w:rPr>
        <w:t>　　图表 64：近3年锦江国际集团资产负债率变化情况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65：近3年锦江国际集团产权比率变化情况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66：近3年锦江国际集团已获利息倍数变化情况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67：近3年锦江国际集团固定资产周转次数情况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68：近3年锦江国际集团流动资产周转次数变化情况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69：近3年锦江国际集团总资产周转次数变化情况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70：近3年锦江国际集团销售净利率变化情况</w:t>
      </w:r>
      <w:r>
        <w:rPr>
          <w:rFonts w:hint="eastAsia"/>
        </w:rPr>
        <w:br/>
      </w:r>
      <w:r>
        <w:rPr>
          <w:rFonts w:hint="eastAsia"/>
        </w:rPr>
        <w:t>　　图表 71：近3年锦江国际集团销售毛利率变化情况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72：近3年锦江国际集团资产净利率变化情况</w:t>
      </w:r>
      <w:r>
        <w:rPr>
          <w:rFonts w:hint="eastAsia"/>
        </w:rPr>
        <w:br/>
      </w:r>
      <w:r>
        <w:rPr>
          <w:rFonts w:hint="eastAsia"/>
        </w:rPr>
        <w:t>　　图表 73：近3年丽江玉龙旅游股份有限公司资产负债率变化情况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75：近3年丽江玉龙旅游股份有限公司已获利息倍数变化情况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76：近3年丽江玉龙旅游股份有限公司固定资产周转次数情况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79：近3年丽江玉龙旅游股份有限公司销售净利率变化情况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80：近3年丽江玉龙旅游股份有限公司销售毛利率变化情况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81：近3年丽江玉龙旅游股份有限公司资产净利率变化情况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82：2025年地方国际旅游（外汇）收入情况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83：2025年入境旅游接待收汇情况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90：2025年入境旅游接待收汇情况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94：2025年国际旅游（外汇）收入构成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95：2025年全国国内旅游基本情况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99：2025年中国旅游业发展情况</w:t>
      </w:r>
      <w:r>
        <w:rPr>
          <w:rFonts w:hint="eastAsia"/>
        </w:rPr>
        <w:br/>
      </w:r>
      <w:r>
        <w:rPr>
          <w:rFonts w:hint="eastAsia"/>
        </w:rPr>
        <w:t>　　图表 100：2025年国内旅游基本情况</w:t>
      </w:r>
      <w:r>
        <w:rPr>
          <w:rFonts w:hint="eastAsia"/>
        </w:rPr>
        <w:br/>
      </w:r>
      <w:r>
        <w:rPr>
          <w:rFonts w:hint="eastAsia"/>
        </w:rPr>
        <w:t>　　图表 101：2025年地方接待情况（一）</w:t>
      </w:r>
      <w:r>
        <w:rPr>
          <w:rFonts w:hint="eastAsia"/>
        </w:rPr>
        <w:br/>
      </w:r>
      <w:r>
        <w:rPr>
          <w:rFonts w:hint="eastAsia"/>
        </w:rPr>
        <w:t>　　图表 102：2025年地方接待情况（二）</w:t>
      </w:r>
      <w:r>
        <w:rPr>
          <w:rFonts w:hint="eastAsia"/>
        </w:rPr>
        <w:br/>
      </w:r>
      <w:r>
        <w:rPr>
          <w:rFonts w:hint="eastAsia"/>
        </w:rPr>
        <w:t>　　图表 103：2025年主要城市接待情况（一）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104：2025年主要城市接待情况（二）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105：2025年旅行社外联、接待入境旅游者情况</w:t>
      </w:r>
      <w:r>
        <w:rPr>
          <w:rFonts w:hint="eastAsia"/>
        </w:rPr>
        <w:br/>
      </w:r>
      <w:r>
        <w:rPr>
          <w:rFonts w:hint="eastAsia"/>
        </w:rPr>
        <w:t>　　图表 106：2025年旅行社主要经济指标</w:t>
      </w:r>
      <w:r>
        <w:rPr>
          <w:rFonts w:hint="eastAsia"/>
        </w:rPr>
        <w:br/>
      </w:r>
      <w:r>
        <w:rPr>
          <w:rFonts w:hint="eastAsia"/>
        </w:rPr>
        <w:t>　　图表 107：2025年旅行社组团、接待国内旅游者情况</w:t>
      </w:r>
      <w:r>
        <w:rPr>
          <w:rFonts w:hint="eastAsia"/>
        </w:rPr>
        <w:br/>
      </w:r>
      <w:r>
        <w:rPr>
          <w:rFonts w:hint="eastAsia"/>
        </w:rPr>
        <w:t>　　图表 108：2025-2031年全国旅行社单位数</w:t>
      </w:r>
      <w:r>
        <w:rPr>
          <w:rFonts w:hint="eastAsia"/>
        </w:rPr>
        <w:br/>
      </w:r>
      <w:r>
        <w:rPr>
          <w:rFonts w:hint="eastAsia"/>
        </w:rPr>
        <w:t>　　图表 109：2025年旅游业从业人数</w:t>
      </w:r>
      <w:r>
        <w:rPr>
          <w:rFonts w:hint="eastAsia"/>
        </w:rPr>
        <w:br/>
      </w:r>
      <w:r>
        <w:rPr>
          <w:rFonts w:hint="eastAsia"/>
        </w:rPr>
        <w:t>　　图表 110：2025年入境旅游外国人人数（按目的分）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111：2025年来华旅游入境人数（按年龄、性别分）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112：2025年来华旅游入境人数（按入境方式分）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113：2025年主要客源市场情况</w:t>
      </w:r>
      <w:r>
        <w:rPr>
          <w:rFonts w:hint="eastAsia"/>
        </w:rPr>
        <w:br/>
      </w:r>
      <w:r>
        <w:rPr>
          <w:rFonts w:hint="eastAsia"/>
        </w:rPr>
        <w:t>　　图表 114：2025年全国大中型星级饭店的地区分布</w:t>
      </w:r>
      <w:r>
        <w:rPr>
          <w:rFonts w:hint="eastAsia"/>
        </w:rPr>
        <w:br/>
      </w:r>
      <w:r>
        <w:rPr>
          <w:rFonts w:hint="eastAsia"/>
        </w:rPr>
        <w:t>　　图表 115：2025年全国大中型星级饭店的客房规模</w:t>
      </w:r>
      <w:r>
        <w:rPr>
          <w:rFonts w:hint="eastAsia"/>
        </w:rPr>
        <w:br/>
      </w:r>
      <w:r>
        <w:rPr>
          <w:rFonts w:hint="eastAsia"/>
        </w:rPr>
        <w:t>　　图表 116：2025年全国大中型星级饭店每间客房的收益</w:t>
      </w:r>
      <w:r>
        <w:rPr>
          <w:rFonts w:hint="eastAsia"/>
        </w:rPr>
        <w:br/>
      </w:r>
      <w:r>
        <w:rPr>
          <w:rFonts w:hint="eastAsia"/>
        </w:rPr>
        <w:t>　　图表 117：2025年全国大中型星级饭店的人均效益</w:t>
      </w:r>
      <w:r>
        <w:rPr>
          <w:rFonts w:hint="eastAsia"/>
        </w:rPr>
        <w:br/>
      </w:r>
      <w:r>
        <w:rPr>
          <w:rFonts w:hint="eastAsia"/>
        </w:rPr>
        <w:t>　　图表 118：2025年全国大中型星级饭店的星级构成</w:t>
      </w:r>
      <w:r>
        <w:rPr>
          <w:rFonts w:hint="eastAsia"/>
        </w:rPr>
        <w:br/>
      </w:r>
      <w:r>
        <w:rPr>
          <w:rFonts w:hint="eastAsia"/>
        </w:rPr>
        <w:t>　　图表 119：2025年全国大中型星级饭店的营业收入构成</w:t>
      </w:r>
      <w:r>
        <w:rPr>
          <w:rFonts w:hint="eastAsia"/>
        </w:rPr>
        <w:br/>
      </w:r>
      <w:r>
        <w:rPr>
          <w:rFonts w:hint="eastAsia"/>
        </w:rPr>
        <w:t>　　图表 120：2025年全国大中型星级饭店的营业收入总额</w:t>
      </w:r>
      <w:r>
        <w:rPr>
          <w:rFonts w:hint="eastAsia"/>
        </w:rPr>
        <w:br/>
      </w:r>
      <w:r>
        <w:rPr>
          <w:rFonts w:hint="eastAsia"/>
        </w:rPr>
        <w:t>　　图表 121：2025年全国大中型星级饭店的住宿人数和人天数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122：2025年全国大中型星级饭店综合情况</w:t>
      </w:r>
      <w:r>
        <w:rPr>
          <w:rFonts w:hint="eastAsia"/>
        </w:rPr>
        <w:br/>
      </w:r>
      <w:r>
        <w:rPr>
          <w:rFonts w:hint="eastAsia"/>
        </w:rPr>
        <w:t>　　图表 123：2025年入境游客抽样调查总人数及所占比重（按外国人、港澳台胞、团体及散客性别、年龄分组）</w:t>
      </w:r>
      <w:r>
        <w:rPr>
          <w:rFonts w:hint="eastAsia"/>
        </w:rPr>
        <w:br/>
      </w:r>
      <w:r>
        <w:rPr>
          <w:rFonts w:hint="eastAsia"/>
        </w:rPr>
        <w:t>　　图表 124：2025年入境游客抽样调查总人数及所占比重（按外国人、港澳台胞、团体及散客性</w:t>
      </w:r>
      <w:r>
        <w:rPr>
          <w:rFonts w:hint="eastAsia"/>
        </w:rPr>
        <w:br/>
      </w:r>
      <w:r>
        <w:rPr>
          <w:rFonts w:hint="eastAsia"/>
        </w:rPr>
        <w:t>　　图表 125：2025年入境游客抽样调查总人数及所占比重（按外国人、港澳台胞、团体及散客分组）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127：2025年入境游客抽样调查总人数及所占比重（按外国人、港澳台胞、团体及散客、职业分组）</w:t>
      </w:r>
      <w:r>
        <w:rPr>
          <w:rFonts w:hint="eastAsia"/>
        </w:rPr>
        <w:br/>
      </w:r>
      <w:r>
        <w:rPr>
          <w:rFonts w:hint="eastAsia"/>
        </w:rPr>
        <w:t>　　图表 128：2025年入境游客抽样调查总人数及所占比重（按外国人、港澳台胞、团体及散客、旅游目的分组）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91d6eb6a945f2" w:history="1">
        <w:r>
          <w:rPr>
            <w:rStyle w:val="Hyperlink"/>
          </w:rPr>
          <w:t>中国旅游行业发展调研与市场前景预测报告（2025-2031年）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91d6eb6a945f2" w:history="1">
        <w:r>
          <w:rPr>
            <w:rStyle w:val="Hyperlink"/>
          </w:rPr>
          <w:t>https://www.20087.com/M_LvYouCanYin/80/LvYouDeFaZhanQuShi.html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5940d5224c31" w:history="1">
      <w:r>
        <w:rPr>
          <w:rStyle w:val="Hyperlink"/>
        </w:rPr>
        <w:t>中国旅游行业发展调研与市场前景预测报告（2025-2031年）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LvYouDeFaZhanQuShi.html" TargetMode="External" Id="R6c891d6eb6a9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LvYouDeFaZhanQuShi.html" TargetMode="External" Id="R2ff85940d52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2025-02-04T03:02:00Z</dcterms:created>
  <dcterms:modified xsi:type="dcterms:W3CDTF">2025-02-04T04:02:00Z</dcterms:modified>
  <dc:subject>中国旅游行业发展调研与市场前景预测报告（2025-2031年）</dc:subject>
  <dc:title>中国旅游行业发展调研与市场前景预测报告（2025-2031年）</dc:title>
  <cp:keywords>中国旅游行业发展调研与市场前景预测报告（2025-2031年）</cp:keywords>
  <dc:description>中国旅游行业发展调研与市场前景预测报告（2025-2031年）</dc:description>
</cp:coreProperties>
</file>