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aeda83daa4ae9" w:history="1">
              <w:r>
                <w:rPr>
                  <w:rStyle w:val="Hyperlink"/>
                </w:rPr>
                <w:t>2025-2031年中国干红葡萄酒行业现状分析与发展前景研究报告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aeda83daa4ae9" w:history="1">
              <w:r>
                <w:rPr>
                  <w:rStyle w:val="Hyperlink"/>
                </w:rPr>
                <w:t>2025-2031年中国干红葡萄酒行业现状分析与发展前景研究报告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aeda83daa4ae9" w:history="1">
                <w:r>
                  <w:rPr>
                    <w:rStyle w:val="Hyperlink"/>
                  </w:rPr>
                  <w:t>https://www.20087.com/1/88/GanHongPuTaoJiuShiChangXingQingF.html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红葡萄酒是葡萄酒的一种，近年来在国内市场呈现出稳步增长的趋势。随着消费者对生活品质的追求不断提高，干红葡萄酒因其独特的风味和丰富的文化内涵而受到消费者的青睐。近年来，国内干红葡萄酒市场出现了多样化的发展趋势，进口干红葡萄酒与国产干红葡萄酒之间的竞争日益激烈。同时，随着消费者对葡萄酒知识的普及，干红葡萄酒的消费群体正在不断扩大。</w:t>
      </w:r>
      <w:r>
        <w:rPr>
          <w:rFonts w:hint="eastAsia"/>
        </w:rPr>
        <w:br/>
      </w:r>
      <w:r>
        <w:rPr>
          <w:rFonts w:hint="eastAsia"/>
        </w:rPr>
        <w:t>　　未来，干红葡萄酒行业的发展将迎来更多的发展机遇：一是随着消费者对高品质生活追求的加深，高端干红葡萄酒市场将有更大的发展空间；二是随着健康生活方式的倡导，低糖、低醇度的干红葡萄酒将更加受到市场欢迎；三是随着葡萄酒文化的普及，干红葡萄酒的消费将更加注重体验和文化内涵，品鉴会等活动将成为推广的重要方式；四是随着技术的进步，干红葡萄酒的生产工艺将更加精细化，以提高产品的品质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aeda83daa4ae9" w:history="1">
        <w:r>
          <w:rPr>
            <w:rStyle w:val="Hyperlink"/>
          </w:rPr>
          <w:t>2025-2031年中国干红葡萄酒行业现状分析与发展前景研究报告</w:t>
        </w:r>
      </w:hyperlink>
      <w:r>
        <w:rPr>
          <w:rFonts w:hint="eastAsia"/>
        </w:rPr>
        <w:t>》系统分析了干红葡萄酒行业的市场规模、需求动态及价格趋势，并深入探讨了干红葡萄酒产业链结构的变化与发展。报告详细解读了干红葡萄酒行业现状，科学预测了未来市场前景与发展趋势，同时对干红葡萄酒细分市场的竞争格局进行了全面评估，重点关注领先企业的竞争实力、市场集中度及品牌影响力。结合干红葡萄酒技术现状与未来方向，报告揭示了干红葡萄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干红葡萄酒行业发展综述</w:t>
      </w:r>
      <w:r>
        <w:rPr>
          <w:rFonts w:hint="eastAsia"/>
        </w:rPr>
        <w:br/>
      </w:r>
      <w:r>
        <w:rPr>
          <w:rFonts w:hint="eastAsia"/>
        </w:rPr>
        <w:t>第一章 干红葡萄酒产品概述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干红葡萄酒市场特点分析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四、发展特征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行业发展现状分析</w:t>
      </w:r>
      <w:r>
        <w:rPr>
          <w:rFonts w:hint="eastAsia"/>
        </w:rPr>
        <w:br/>
      </w:r>
      <w:r>
        <w:rPr>
          <w:rFonts w:hint="eastAsia"/>
        </w:rPr>
        <w:t>　　第六节 我国干红葡萄酒行业发展趋势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干红葡萄酒行业环境分析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中国干红葡萄酒行业社会环境分析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中国干红葡萄酒行业政策环境分析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一、我国葡萄酒行业“十四五”规划</w:t>
      </w:r>
      <w:r>
        <w:rPr>
          <w:rFonts w:hint="eastAsia"/>
        </w:rPr>
        <w:br/>
      </w:r>
      <w:r>
        <w:rPr>
          <w:rFonts w:hint="eastAsia"/>
        </w:rPr>
        <w:t>　　　　二、《葡萄酒行业准入政策》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中国干红葡萄酒行业技术环境分析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一、中国干红葡萄酒技术发展概况</w:t>
      </w:r>
      <w:r>
        <w:rPr>
          <w:rFonts w:hint="eastAsia"/>
        </w:rPr>
        <w:br/>
      </w:r>
      <w:r>
        <w:rPr>
          <w:rFonts w:hint="eastAsia"/>
        </w:rPr>
        <w:t>　　　　二、中国干红葡萄酒产品工艺特点或流程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三、中国干红葡萄酒行业技术发展现状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四、中国干红葡萄酒行业技术发展趋势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干红葡萄酒行业市场分析</w:t>
      </w:r>
      <w:r>
        <w:rPr>
          <w:rFonts w:hint="eastAsia"/>
        </w:rPr>
        <w:br/>
      </w:r>
      <w:r>
        <w:rPr>
          <w:rFonts w:hint="eastAsia"/>
        </w:rPr>
        <w:t>第三章 中国干红葡萄酒市场分析</w:t>
      </w:r>
      <w:r>
        <w:rPr>
          <w:rFonts w:hint="eastAsia"/>
        </w:rPr>
        <w:br/>
      </w:r>
      <w:r>
        <w:rPr>
          <w:rFonts w:hint="eastAsia"/>
        </w:rPr>
        <w:t>　　第一节 干红葡萄酒市场现状分析及预测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二、2025-2031年中国干红葡萄酒市场规模预测</w:t>
      </w:r>
      <w:r>
        <w:rPr>
          <w:rFonts w:hint="eastAsia"/>
        </w:rPr>
        <w:br/>
      </w:r>
      <w:r>
        <w:rPr>
          <w:rFonts w:hint="eastAsia"/>
        </w:rPr>
        <w:t>　　第二节 干红葡萄酒产品产量分析及预测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一、2020-2025年中国干红葡萄酒产量分析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二、2025-2031年中国干红葡萄酒产量预测</w:t>
      </w:r>
      <w:r>
        <w:rPr>
          <w:rFonts w:hint="eastAsia"/>
        </w:rPr>
        <w:br/>
      </w:r>
      <w:r>
        <w:rPr>
          <w:rFonts w:hint="eastAsia"/>
        </w:rPr>
        <w:t>　　第三节 干红葡萄酒产品产能分析及预测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一、2020-2025年中国干红葡萄酒产能分析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二、2025-2031年中国干红葡萄酒产能预测</w:t>
      </w:r>
      <w:r>
        <w:rPr>
          <w:rFonts w:hint="eastAsia"/>
        </w:rPr>
        <w:br/>
      </w:r>
      <w:r>
        <w:rPr>
          <w:rFonts w:hint="eastAsia"/>
        </w:rPr>
        <w:t>　　第四节 干红葡萄酒市场需求分析及预测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一、2020-2025年中国干红葡萄酒市场需求分析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二、2025-2031年中国干红葡萄酒市场需求预测</w:t>
      </w:r>
      <w:r>
        <w:rPr>
          <w:rFonts w:hint="eastAsia"/>
        </w:rPr>
        <w:br/>
      </w:r>
      <w:r>
        <w:rPr>
          <w:rFonts w:hint="eastAsia"/>
        </w:rPr>
        <w:t>　　第五节 干红葡萄酒进出口数据分析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一、2020-2025年中国干红葡萄酒进出口数据分析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二、2025-2031年国内干红葡萄酒产品未来进出口情况预测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干红葡萄酒细分行业分析</w:t>
      </w:r>
      <w:r>
        <w:rPr>
          <w:rFonts w:hint="eastAsia"/>
        </w:rPr>
        <w:br/>
      </w:r>
      <w:r>
        <w:rPr>
          <w:rFonts w:hint="eastAsia"/>
        </w:rPr>
        <w:t>　　第一节 高端干红葡萄酒行业分析</w:t>
      </w:r>
      <w:r>
        <w:rPr>
          <w:rFonts w:hint="eastAsia"/>
        </w:rPr>
        <w:br/>
      </w:r>
      <w:r>
        <w:rPr>
          <w:rFonts w:hint="eastAsia"/>
        </w:rPr>
        <w:t>　　　　一、高端干红葡萄酒行业概况</w:t>
      </w:r>
      <w:r>
        <w:rPr>
          <w:rFonts w:hint="eastAsia"/>
        </w:rPr>
        <w:br/>
      </w:r>
      <w:r>
        <w:rPr>
          <w:rFonts w:hint="eastAsia"/>
        </w:rPr>
        <w:t>　　　　二、高端干红葡萄酒行业运营模式</w:t>
      </w:r>
      <w:r>
        <w:rPr>
          <w:rFonts w:hint="eastAsia"/>
        </w:rPr>
        <w:br/>
      </w:r>
      <w:r>
        <w:rPr>
          <w:rFonts w:hint="eastAsia"/>
        </w:rPr>
        <w:t>　　第二节 中端干红葡萄酒行业分析</w:t>
      </w:r>
      <w:r>
        <w:rPr>
          <w:rFonts w:hint="eastAsia"/>
        </w:rPr>
        <w:br/>
      </w:r>
      <w:r>
        <w:rPr>
          <w:rFonts w:hint="eastAsia"/>
        </w:rPr>
        <w:t>　　　　一、中端干红葡萄酒行业概况</w:t>
      </w:r>
      <w:r>
        <w:rPr>
          <w:rFonts w:hint="eastAsia"/>
        </w:rPr>
        <w:br/>
      </w:r>
      <w:r>
        <w:rPr>
          <w:rFonts w:hint="eastAsia"/>
        </w:rPr>
        <w:t>　　　　二、中端干红葡萄酒行业运营模式</w:t>
      </w:r>
      <w:r>
        <w:rPr>
          <w:rFonts w:hint="eastAsia"/>
        </w:rPr>
        <w:br/>
      </w:r>
      <w:r>
        <w:rPr>
          <w:rFonts w:hint="eastAsia"/>
        </w:rPr>
        <w:t>　　第三节 低端干红葡萄酒行业分析</w:t>
      </w:r>
      <w:r>
        <w:rPr>
          <w:rFonts w:hint="eastAsia"/>
        </w:rPr>
        <w:br/>
      </w:r>
      <w:r>
        <w:rPr>
          <w:rFonts w:hint="eastAsia"/>
        </w:rPr>
        <w:t>　　　　一、低端干红葡萄酒行业概况</w:t>
      </w:r>
      <w:r>
        <w:rPr>
          <w:rFonts w:hint="eastAsia"/>
        </w:rPr>
        <w:br/>
      </w:r>
      <w:r>
        <w:rPr>
          <w:rFonts w:hint="eastAsia"/>
        </w:rPr>
        <w:t>　　　　二、低端干红葡萄酒行业运营模式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干红葡萄酒产业渠道分析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2020-2025年国内干红葡萄酒产品的需求地域分布结构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2020-2025年中国干红葡萄酒产品重点区域市场消费情况分析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1、华东地区干红葡萄酒发展概况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2、2020-2025年华东地区干红葡萄酒市场消费情况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　　1、中南地区干红葡萄酒发展概况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2、2020-2025年中南地区干红葡萄酒市场消费情况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　　1、华北地区干红葡萄酒发展概况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2、2020-2025年华北地区干红葡萄酒市场消费情况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　　1、西部地区干红葡萄酒发展概况</w:t>
      </w:r>
      <w:r>
        <w:rPr>
          <w:rFonts w:hint="eastAsia"/>
        </w:rPr>
        <w:br/>
      </w:r>
      <w:r>
        <w:rPr>
          <w:rFonts w:hint="eastAsia"/>
        </w:rPr>
        <w:t>　　　　　　2、2020-2025年西部地区干红葡萄酒市场消费情况</w:t>
      </w:r>
      <w:r>
        <w:rPr>
          <w:rFonts w:hint="eastAsia"/>
        </w:rPr>
        <w:br/>
      </w:r>
      <w:r>
        <w:rPr>
          <w:rFonts w:hint="eastAsia"/>
        </w:rPr>
        <w:t>　　第三节 2020-2025年国内干红葡萄酒产品的经销模式分析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干红葡萄酒行业国际化营销模式分析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2020-2025年国内干红葡萄酒产品生产及销售投资运作模式分析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中国干红葡萄酒企业分析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青岛啤酒股份有限公司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新天国际葡萄酒业股份有限公司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干红葡萄酒行业相关产业分析</w:t>
      </w:r>
      <w:r>
        <w:rPr>
          <w:rFonts w:hint="eastAsia"/>
        </w:rPr>
        <w:br/>
      </w:r>
      <w:r>
        <w:rPr>
          <w:rFonts w:hint="eastAsia"/>
        </w:rPr>
        <w:t>　　第一节 干红葡萄酒行业产业链概述</w:t>
      </w:r>
      <w:r>
        <w:rPr>
          <w:rFonts w:hint="eastAsia"/>
        </w:rPr>
        <w:br/>
      </w:r>
      <w:r>
        <w:rPr>
          <w:rFonts w:hint="eastAsia"/>
        </w:rPr>
        <w:t>　　第二节 干红葡萄酒上游行业发展状况分析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干红葡萄酒下游行业发展情况分析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中国干红葡萄酒行业面临的问题</w:t>
      </w:r>
      <w:r>
        <w:rPr>
          <w:rFonts w:hint="eastAsia"/>
        </w:rPr>
        <w:br/>
      </w:r>
      <w:r>
        <w:rPr>
          <w:rFonts w:hint="eastAsia"/>
        </w:rPr>
        <w:t>　　第五节 未来几年内中国干红葡萄酒行业竞争格局发展趋势分析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干红葡萄酒行业发展前景展望</w:t>
      </w:r>
      <w:r>
        <w:rPr>
          <w:rFonts w:hint="eastAsia"/>
        </w:rPr>
        <w:br/>
      </w:r>
      <w:r>
        <w:rPr>
          <w:rFonts w:hint="eastAsia"/>
        </w:rPr>
        <w:t>第八章 2025-2031年干红葡萄酒行业前景展望与趋势预测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干红葡萄酒行业投资价值分析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一、2025-2031年国内干红葡萄酒行业盈利能力分析预测</w:t>
      </w:r>
      <w:r>
        <w:rPr>
          <w:rFonts w:hint="eastAsia"/>
        </w:rPr>
        <w:br/>
      </w:r>
      <w:r>
        <w:rPr>
          <w:rFonts w:hint="eastAsia"/>
        </w:rPr>
        <w:t>　　　　二、2025-2031年国内干红葡萄酒行业偿债能力分析预测</w:t>
      </w:r>
      <w:r>
        <w:rPr>
          <w:rFonts w:hint="eastAsia"/>
        </w:rPr>
        <w:br/>
      </w:r>
      <w:r>
        <w:rPr>
          <w:rFonts w:hint="eastAsia"/>
        </w:rPr>
        <w:t>　　　　三、2025-2031年国内干红葡萄酒产品投资收益率分析预测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四、2025-2031年国内干红葡萄酒行业运营效率分析预测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2025-2031年国内干红葡萄酒行业投资机会分析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一、国内强劲的经济增长对干红葡萄酒行业的支撑因素分析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二、下游行业的需求对干红葡萄酒行业的发展因素分析</w:t>
      </w:r>
      <w:r>
        <w:rPr>
          <w:rFonts w:hint="eastAsia"/>
        </w:rPr>
        <w:br/>
      </w:r>
      <w:r>
        <w:rPr>
          <w:rFonts w:hint="eastAsia"/>
        </w:rPr>
        <w:t>　　　　三、干红葡萄酒产品相关产业的发展对干红葡萄酒行业的带动因素分析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2025-2031年国内干红葡萄酒行业投资热点及未来投资方向分析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2025-2031年国内干红葡萄酒行业未来市场发展前景预测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第五节 我国干红葡萄酒产业发展的SWOT分析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2025-2031年干红葡萄酒行业投资战略研究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2025-2031年中国干红葡萄酒行业发展的关键要素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2025-2031年中国干红葡萄酒投资机会分析</w:t>
      </w:r>
      <w:r>
        <w:rPr>
          <w:rFonts w:hint="eastAsia"/>
        </w:rPr>
        <w:br/>
      </w:r>
      <w:r>
        <w:rPr>
          <w:rFonts w:hint="eastAsia"/>
        </w:rPr>
        <w:t>　　　　一、干红葡萄酒行业投资前景</w:t>
      </w:r>
      <w:r>
        <w:rPr>
          <w:rFonts w:hint="eastAsia"/>
        </w:rPr>
        <w:br/>
      </w:r>
      <w:r>
        <w:rPr>
          <w:rFonts w:hint="eastAsia"/>
        </w:rPr>
        <w:t>　　　　二、干红葡萄酒行业投资区域</w:t>
      </w:r>
      <w:r>
        <w:rPr>
          <w:rFonts w:hint="eastAsia"/>
        </w:rPr>
        <w:br/>
      </w:r>
      <w:r>
        <w:rPr>
          <w:rFonts w:hint="eastAsia"/>
        </w:rPr>
        <w:t>　　　　三、干红葡萄酒行业投资吸引力分析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2025-2031年中国干红葡萄酒投资风险分析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对干红葡萄酒项目的投资建议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中国干红葡萄酒行业经营战略研究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一、干红葡萄酒企业品牌的重要性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四、干红葡萄酒企业的品牌战略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干红葡萄酒企业经营管理策略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干红葡萄酒行业发展战略研究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干红葡萄酒行业竞争结构分析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一、现有干红葡萄酒企业间竞争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经营策略分析</w:t>
      </w:r>
      <w:r>
        <w:rPr>
          <w:rFonts w:hint="eastAsia"/>
        </w:rPr>
        <w:br/>
      </w:r>
      <w:r>
        <w:rPr>
          <w:rFonts w:hint="eastAsia"/>
        </w:rPr>
        <w:t>　　　　一、功能糖市场细分策略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四、功能糖新产品差异化战略</w:t>
      </w:r>
      <w:r>
        <w:rPr>
          <w:rFonts w:hint="eastAsia"/>
        </w:rPr>
        <w:br/>
      </w:r>
      <w:r>
        <w:rPr>
          <w:rFonts w:hint="eastAsia"/>
        </w:rPr>
        <w:t>　　第六节 中^智^林^－干红葡萄酒行业投资战略研究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aeda83daa4ae9" w:history="1">
        <w:r>
          <w:rPr>
            <w:rStyle w:val="Hyperlink"/>
          </w:rPr>
          <w:t>2025-2031年中国干红葡萄酒行业现状分析与发展前景研究报告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aeda83daa4ae9" w:history="1">
        <w:r>
          <w:rPr>
            <w:rStyle w:val="Hyperlink"/>
          </w:rPr>
          <w:t>https://www.20087.com/1/88/GanHongPuTaoJiuShiChangXingQingF.html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红葡萄酒价格表、干红葡萄酒和红葡萄酒有什么区别、干红葡萄酒一般价格、干红葡萄酒口感像饮料、干红葡萄酒品牌排行榜、干红葡萄酒的正确喝法、干红葡萄酒有哪些、干红葡萄酒的鉴别档次、干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de57aee12446d" w:history="1">
      <w:r>
        <w:rPr>
          <w:rStyle w:val="Hyperlink"/>
        </w:rPr>
        <w:t>2025-2031年中国干红葡萄酒行业现状分析与发展前景研究报告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anHongPuTaoJiuShiChangXingQingF.html" TargetMode="External" Id="R364aeda83daa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anHongPuTaoJiuShiChangXingQingF.html" TargetMode="External" Id="Rad7de57aee1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2025-01-23T08:56:00Z</dcterms:created>
  <dcterms:modified xsi:type="dcterms:W3CDTF">2025-01-23T09:56:00Z</dcterms:modified>
  <dc:subject>2025-2031年中国干红葡萄酒行业现状分析与发展前景研究报告</dc:subject>
  <dc:title>2025-2031年中国干红葡萄酒行业现状分析与发展前景研究报告</dc:title>
  <cp:keywords>2025-2031年中国干红葡萄酒行业现状分析与发展前景研究报告</cp:keywords>
  <dc:description>2025-2031年中国干红葡萄酒行业现状分析与发展前景研究报告</dc:description>
</cp:coreProperties>
</file>