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d2709699b4525" w:history="1">
              <w:r>
                <w:rPr>
                  <w:rStyle w:val="Hyperlink"/>
                </w:rPr>
                <w:t>全球与中国扭扭车市场现状研究分析及发展前景预测报告（2026-2031年）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d2709699b4525" w:history="1">
              <w:r>
                <w:rPr>
                  <w:rStyle w:val="Hyperlink"/>
                </w:rPr>
                <w:t>全球与中国扭扭车市场现状研究分析及发展前景预测报告（2026-2031年）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d2709699b4525" w:history="1">
                <w:r>
                  <w:rPr>
                    <w:rStyle w:val="Hyperlink"/>
                  </w:rPr>
                  <w:t>https://www.20087.com/1/68/NiuNiuCheQianJing.html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扭车是一种依靠身体左右摆动驱动前行的儿童平衡玩具车，无需踏板或电池，凭借锻炼协调性、趣味性强及安全性高的特点，在2至6岁儿童市场广受欢迎。扭扭车普遍采用高强度PP或ABS塑料车身、静音PU轮及可调节座椅高度，兼顾耐用性与成长适配性。主流品牌注重圆角设计、防侧翻底盘及环保无味材质，符合多国玩具安全标准（如ASTM F963、EN71）。部分高端型号引入夜光轮、音乐模块或可折叠结构，提升附加体验。然而，低价产品在轮轴强度与转向灵活性方面表现不足，易出现卡顿或断裂；同时，室内使用受限于地面平整度，影响普及广度。</w:t>
      </w:r>
      <w:r>
        <w:rPr>
          <w:rFonts w:hint="eastAsia"/>
        </w:rPr>
        <w:br/>
      </w:r>
      <w:r>
        <w:rPr>
          <w:rFonts w:hint="eastAsia"/>
        </w:rPr>
        <w:t>　　未来，扭扭车将向教育融合、智能互动与可持续制造方向升级。新一代产品可能嵌入运动传感器，通过蓝牙连接App记录骑行距离、平衡能力评分，并生成儿童大运动发展报告，辅助家长科学评估成长指标。材料方面，再生海洋塑料与植物基聚合物将替代传统石油基塑料，降低碳足迹。在设计上，模块化组件（如可更换主题外壳、附加拖车）将延长产品生命周期，适配不同年龄段需求。此外，与早教内容联动（如AR道路游戏、语音引导）将提升寓教于乐价值。长远看，扭扭车将从“娱乐玩具”转型为“儿童体能与认知发展的智能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d2709699b4525" w:history="1">
        <w:r>
          <w:rPr>
            <w:rStyle w:val="Hyperlink"/>
          </w:rPr>
          <w:t>全球与中国扭扭车市场现状研究分析及发展前景预测报告（2026-2031年）</w:t>
        </w:r>
      </w:hyperlink>
      <w:r>
        <w:rPr>
          <w:rFonts w:hint="eastAsia"/>
        </w:rPr>
        <w:t>》基于国家统计局及相关协会的权威数据，系统研究了扭扭车行业的市场需求、市场规模及产业链现状，分析了扭扭车价格波动、细分市场动态及重点企业的经营表现，科学预测了扭扭车市场前景与发展趋势，揭示了潜在需求与投资机会，同时指出了扭扭车行业可能面临的风险。通过对扭扭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按产品类型细分，全球扭扭车市场规模2020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ABS材料</w:t>
      </w:r>
      <w:r>
        <w:rPr>
          <w:rFonts w:hint="eastAsia"/>
        </w:rPr>
        <w:br/>
      </w:r>
      <w:r>
        <w:rPr>
          <w:rFonts w:hint="eastAsia"/>
        </w:rPr>
        <w:t>　　　　1.3.3 PP材料</w:t>
      </w:r>
      <w:r>
        <w:rPr>
          <w:rFonts w:hint="eastAsia"/>
        </w:rPr>
        <w:br/>
      </w:r>
      <w:r>
        <w:rPr>
          <w:rFonts w:hint="eastAsia"/>
        </w:rPr>
        <w:t>　　　　1.3.4 PU材料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按应用细分，全球扭扭车市场规模2020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扭扭车行业发展总体概况</w:t>
      </w:r>
      <w:r>
        <w:rPr>
          <w:rFonts w:hint="eastAsia"/>
        </w:rPr>
        <w:br/>
      </w:r>
      <w:r>
        <w:rPr>
          <w:rFonts w:hint="eastAsia"/>
        </w:rPr>
        <w:t>　　　　1.5.2 扭扭车行业发展主要特点</w:t>
      </w:r>
      <w:r>
        <w:rPr>
          <w:rFonts w:hint="eastAsia"/>
        </w:rPr>
        <w:br/>
      </w:r>
      <w:r>
        <w:rPr>
          <w:rFonts w:hint="eastAsia"/>
        </w:rPr>
        <w:t>　　　　1.5.3 扭扭车行业发展影响因素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扭扭车有利因素</w:t>
      </w:r>
      <w:r>
        <w:rPr>
          <w:rFonts w:hint="eastAsia"/>
        </w:rPr>
        <w:br/>
      </w:r>
      <w:r>
        <w:rPr>
          <w:rFonts w:hint="eastAsia"/>
        </w:rPr>
        <w:t>　　　　1.5.3 .2 扭扭车不利因素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全球市场，近三年扭扭车主要企业占有率及排名（按销量）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扭扭车主要企业在国际市场占有率（按销量，2022-2025）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2024年扭扭车主要企业在国际市场排名（按销量）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全球市场主要企业扭扭车销量（2022-2025）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全球市场，近三年扭扭车主要企业占有率及排名（按收入）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扭扭车主要企业在国际市场占有率（按收入，2022-2025）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2024年扭扭车主要企业在国际市场排名（按收入）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全球市场主要企业扭扭车销售收入（2022-2025）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全球市场主要企业扭扭车销售价格（2022-2025）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中国市场，近三年扭扭车主要企业占有率及排名（按销量）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扭扭车主要企业在中国市场占有率（按销量，2022-2025）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2024年扭扭车主要企业在中国市场排名（按销量）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中国市场主要企业扭扭车销量（2022-2025）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中国市场，近三年扭扭车主要企业占有率及排名（按收入）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扭扭车主要企业在中国市场占有率（按收入，2022-2025）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2024年扭扭车主要企业在中国市场排名（按收入）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中国市场主要企业扭扭车销售收入（2022-2025）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全球主要厂商扭扭车总部及产地分布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全球主要厂商成立时间及扭扭车商业化日期</w:t>
      </w:r>
      <w:r>
        <w:rPr>
          <w:rFonts w:hint="eastAsia"/>
        </w:rPr>
        <w:br/>
      </w:r>
      <w:r>
        <w:rPr>
          <w:rFonts w:hint="eastAsia"/>
        </w:rPr>
        <w:t>　　2.8 全球主要厂商扭扭车产品类型及应用</w:t>
      </w:r>
      <w:r>
        <w:rPr>
          <w:rFonts w:hint="eastAsia"/>
        </w:rPr>
        <w:br/>
      </w:r>
      <w:r>
        <w:rPr>
          <w:rFonts w:hint="eastAsia"/>
        </w:rPr>
        <w:t>　　2.9 扭扭车行业集中度、竞争程度分析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扭扭车行业集中度分析：2024年全球Top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全球扭扭车第一梯队、第二梯队和第三梯队生产商（品牌）及市场份额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全球扭扭车总体规模分析</w:t>
      </w:r>
      <w:r>
        <w:rPr>
          <w:rFonts w:hint="eastAsia"/>
        </w:rPr>
        <w:br/>
      </w:r>
      <w:r>
        <w:rPr>
          <w:rFonts w:hint="eastAsia"/>
        </w:rPr>
        <w:t>　　3.1 全球扭扭车供需现状及预测（2020-2031）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全球扭扭车产能、产量、产能利用率及发展趋势（2020-2031）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全球扭扭车产量、需求量及发展趋势（2020-2031）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全球主要地区扭扭车产量及发展趋势（2020-2031）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全球主要地区扭扭车产量（2020-2025）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全球主要地区扭扭车产量（2026-2031）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全球主要地区扭扭车产量市场份额（2020-2031）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中国扭扭车供需现状及预测（2020-2031）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中国扭扭车产能、产量、产能利用率及发展趋势（2020-2031）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中国扭扭车产量、市场需求量及发展趋势（2020-2031）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中国市场扭扭车进出口（2020-2031）</w:t>
      </w:r>
      <w:r>
        <w:rPr>
          <w:rFonts w:hint="eastAsia"/>
        </w:rPr>
        <w:br/>
      </w:r>
      <w:r>
        <w:rPr>
          <w:rFonts w:hint="eastAsia"/>
        </w:rPr>
        <w:t>　　3.4 全球扭扭车销量及销售额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全球市场扭扭车销售额（2020-2031）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全球市场扭扭车销量（2020-2031）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全球市场扭扭车价格趋势（2020-2031）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全球扭扭车主要地区分析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全球主要地区扭扭车市场规模分析：2020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全球主要地区扭扭车销售收入及市场份额（2020-2025年）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全球主要地区扭扭车销售收入预测（2026-2031年）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全球主要地区扭扭车销量分析：2020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全球主要地区扭扭车销量及市场份额（2020-2025年）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全球主要地区扭扭车销量及市场份额预测（2026-2031）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北美市场扭扭车销量、收入及增长率（2020-2031）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欧洲市场扭扭车销量、收入及增长率（2020-2031）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中国市场扭扭车销量、收入及增长率（2020-2031）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日本市场扭扭车销量、收入及增长率（2020-2031）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东南亚市场扭扭车销量、收入及增长率（2020-2031）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印度市场扭扭车销量、收入及增长率（2020-2031）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扭扭车销量、收入、价格及毛利率（2020-2025）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不同产品类型扭扭车分析</w:t>
      </w:r>
      <w:r>
        <w:rPr>
          <w:rFonts w:hint="eastAsia"/>
        </w:rPr>
        <w:br/>
      </w:r>
      <w:r>
        <w:rPr>
          <w:rFonts w:hint="eastAsia"/>
        </w:rPr>
        <w:t>　　6.1 全球不同产品类型扭扭车销量（2020-2031）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全球不同产品类型扭扭车销量预测（2026-2031）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全球不同产品类型扭扭车收入（2020-2031）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全球不同产品类型扭扭车收入预测（2026-2031）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全球不同产品类型扭扭车价格走势（2020-2031）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中国不同产品类型扭扭车销量（2020-2031）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中国不同产品类型扭扭车销量预测（2026-2031）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中国不同产品类型扭扭车销量及市场份额（2020-2025）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中国不同产品类型扭扭车收入（2020-2031）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中国不同产品类型扭扭车收入及市场份额（2020-2025）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中国不同产品类型扭扭车收入预测（2026-2031）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不同应用扭扭车分析</w:t>
      </w:r>
      <w:r>
        <w:rPr>
          <w:rFonts w:hint="eastAsia"/>
        </w:rPr>
        <w:br/>
      </w:r>
      <w:r>
        <w:rPr>
          <w:rFonts w:hint="eastAsia"/>
        </w:rPr>
        <w:t>　　7.1 全球不同应用扭扭车销量（2020-2031）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全球不同应用扭扭车销量预测（2026-2031）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全球不同应用扭扭车收入（2020-2031）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全球不同应用扭扭车收入预测（2026-2031）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全球不同应用扭扭车价格走势（2020-2031）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中国不同应用扭扭车销量（2020-2031）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中国不同应用扭扭车销量及市场份额（2020-2025）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中国不同应用扭扭车销量预测（2026-2031）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中国不同应用扭扭车收入（2020-2031）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中国不同应用扭扭车收入及市场份额（2020-2025）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中国不同应用扭扭车收入预测（2026-2031）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扭扭车行业发展趋势</w:t>
      </w:r>
      <w:r>
        <w:rPr>
          <w:rFonts w:hint="eastAsia"/>
        </w:rPr>
        <w:br/>
      </w:r>
      <w:r>
        <w:rPr>
          <w:rFonts w:hint="eastAsia"/>
        </w:rPr>
        <w:t>　　8.2 扭扭车行业主要驱动因素</w:t>
      </w:r>
      <w:r>
        <w:rPr>
          <w:rFonts w:hint="eastAsia"/>
        </w:rPr>
        <w:br/>
      </w:r>
      <w:r>
        <w:rPr>
          <w:rFonts w:hint="eastAsia"/>
        </w:rPr>
        <w:t>　　8.3 扭扭车中国企业SWOT分析</w:t>
      </w:r>
      <w:r>
        <w:rPr>
          <w:rFonts w:hint="eastAsia"/>
        </w:rPr>
        <w:br/>
      </w:r>
      <w:r>
        <w:rPr>
          <w:rFonts w:hint="eastAsia"/>
        </w:rPr>
        <w:t>　　8.4 中国扭扭车行业政策环境分析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扭扭车行业产业链简介</w:t>
      </w:r>
      <w:r>
        <w:rPr>
          <w:rFonts w:hint="eastAsia"/>
        </w:rPr>
        <w:br/>
      </w:r>
      <w:r>
        <w:rPr>
          <w:rFonts w:hint="eastAsia"/>
        </w:rPr>
        <w:t>　　　　9.1.1 扭扭车行业供应链分析</w:t>
      </w:r>
      <w:r>
        <w:rPr>
          <w:rFonts w:hint="eastAsia"/>
        </w:rPr>
        <w:br/>
      </w:r>
      <w:r>
        <w:rPr>
          <w:rFonts w:hint="eastAsia"/>
        </w:rPr>
        <w:t>　　　　9.1.2 扭扭车主要原料及供应情况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扭扭车行业采购模式</w:t>
      </w:r>
      <w:r>
        <w:rPr>
          <w:rFonts w:hint="eastAsia"/>
        </w:rPr>
        <w:br/>
      </w:r>
      <w:r>
        <w:rPr>
          <w:rFonts w:hint="eastAsia"/>
        </w:rPr>
        <w:t>　　9.3 扭扭车行业生产模式</w:t>
      </w:r>
      <w:r>
        <w:rPr>
          <w:rFonts w:hint="eastAsia"/>
        </w:rPr>
        <w:br/>
      </w:r>
      <w:r>
        <w:rPr>
          <w:rFonts w:hint="eastAsia"/>
        </w:rPr>
        <w:t>　　9.4 扭扭车行业销售模式及销售渠道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按产品类型细分，全球扭扭车市场规模2020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按应用细分，全球扭扭车市场规模（CAGR）2020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扭扭车行业发展主要特点</w:t>
      </w:r>
      <w:r>
        <w:rPr>
          <w:rFonts w:hint="eastAsia"/>
        </w:rPr>
        <w:br/>
      </w:r>
      <w:r>
        <w:rPr>
          <w:rFonts w:hint="eastAsia"/>
        </w:rPr>
        <w:t>　　表 4： 扭扭车行业发展有利因素分析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扭扭车行业发展不利因素分析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进入扭扭车行业壁垒</w:t>
      </w:r>
      <w:r>
        <w:rPr>
          <w:rFonts w:hint="eastAsia"/>
        </w:rPr>
        <w:br/>
      </w:r>
      <w:r>
        <w:rPr>
          <w:rFonts w:hint="eastAsia"/>
        </w:rPr>
        <w:t>　　表 7： 扭扭车主要企业在国际市场占有率（按销量，2022-2025）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2024年扭扭车主要企业在国际市场排名（按销量）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全球市场主要企业扭扭车销量（2022-2025）&amp;（千件）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扭扭车主要企业在国际市场占有率（按收入，2022-2025）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2024年扭扭车主要企业在国际市场排名（按收入）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全球市场主要企业扭扭车销售收入（2022-2025）&amp;（万元）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全球市场主要企业扭扭车销售价格（2022-2025）&amp;（元/件）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扭扭车主要企业在中国市场占有率（按销量，2022-2025）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2024年扭扭车主要企业在中国市场排名（按销量）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中国市场主要企业扭扭车销量（2022-2025）&amp;（千件）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扭扭车主要企业在中国市场占有率（按收入，2022-2025）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2024年扭扭车主要企业在中国市场排名（按收入）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中国市场主要企业扭扭车销售收入（2022-2025）&amp;（万元）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全球主要厂商扭扭车总部及产地分布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全球主要厂商成立时间及扭扭车商业化日期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全球主要厂商扭扭车产品类型及应用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2024年全球扭扭车主要厂商市场地位（第一梯队、第二梯队和第三梯队）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全球扭扭车市场投资、并购等现状分析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全球主要地区扭扭车产量增速（CAGR）：（2020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全球主要地区扭扭车产量（2020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全球主要地区扭扭车产量（2020-2025）&amp;（千件）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全球主要地区扭扭车产量（2026-2031）&amp;（千件）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全球主要地区扭扭车产量市场份额（2020-2025）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全球主要地区扭扭车产量（2026-2031）&amp;（千件）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中国市场扭扭车产量、销量、进出口（2020-2025年）&amp;（千件）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中国市场扭扭车产量、销量、进出口预测（2026-2031）&amp;（千件）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全球主要地区扭扭车销售收入增速：（2020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全球主要地区扭扭车销售收入（2020-2025）&amp;（万元）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全球主要地区扭扭车销售收入市场份额（2020-2025）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全球主要地区扭扭车收入（2026-2031）&amp;（万元）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全球主要地区扭扭车收入市场份额（2026-2031）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全球主要地区扭扭车销量（千件）：2020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全球主要地区扭扭车销量（2020-2025）&amp;（千件）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全球主要地区扭扭车销量市场份额（2020-2025）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全球主要地区扭扭车销量（2026-2031）&amp;（千件）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全球主要地区扭扭车销量份额（2026-2031）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扭扭车生产基地、销售区域、竞争对手及市场地位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扭扭车产品规格、参数及市场应用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扭扭车销量（千件）、收入（万元）、价格（元/件）及毛利率（2020-2025）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全球不同产品类型扭扭车销量（2020-2025年）&amp;（千件）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全球不同产品类型扭扭车销量市场份额（2020-2025）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全球不同产品类型扭扭车销量预测（2026-2031）&amp;（千件）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全球市场不同产品类型扭扭车销量市场份额预测（2026-2031）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全球不同产品类型扭扭车收入（2020-2025年）&amp;（万元）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全球不同产品类型扭扭车收入市场份额（2020-2025）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全球不同产品类型扭扭车收入预测（2026-2031）&amp;（万元）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全球不同产品类型扭扭车收入市场份额预测（2026-2031）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中国不同产品类型扭扭车销量预测（2026-2031）&amp;（千件）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全球市场不同产品类型扭扭车销量市场份额预测（2026-2031）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中国不同产品类型扭扭车销量（2020-2025年）&amp;（千件）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中国不同产品类型扭扭车销量市场份额（2020-2025）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中国不同产品类型扭扭车收入（2020-2025年）&amp;（万元）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中国不同产品类型扭扭车收入市场份额（2020-2025）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中国不同产品类型扭扭车收入预测（2026-2031）&amp;（万元）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中国不同产品类型扭扭车收入市场份额预测（2026-2031）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全球不同应用扭扭车销量（2020-2025年）&amp;（千件）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全球不同应用扭扭车销量市场份额（2020-2025）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全球不同应用扭扭车销量预测（2026-2031）&amp;（千件）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全球市场不同应用扭扭车销量市场份额预测（2026-2031）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全球不同应用扭扭车收入（2020-2025年）&amp;（万元）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全球不同应用扭扭车收入市场份额（2020-2025）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全球不同应用扭扭车收入预测（2026-2031）&amp;（万元）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全球不同应用扭扭车收入市场份额预测（2026-2031）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中国不同应用扭扭车销量（2020-2025年）&amp;（千件）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中国不同应用扭扭车销量市场份额（2020-2025）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中国不同应用扭扭车销量预测（2026-2031）&amp;（千件）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中国市场不同应用扭扭车销量市场份额预测（2026-2031）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中国不同应用扭扭车收入（2020-2025年）&amp;（万元）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中国不同应用扭扭车收入市场份额（2020-2025）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中国不同应用扭扭车收入预测（2026-2031）&amp;（万元）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中国不同应用扭扭车收入市场份额预测（2026-2031）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扭扭车行业发展趋势</w:t>
      </w:r>
      <w:r>
        <w:rPr>
          <w:rFonts w:hint="eastAsia"/>
        </w:rPr>
        <w:br/>
      </w:r>
      <w:r>
        <w:rPr>
          <w:rFonts w:hint="eastAsia"/>
        </w:rPr>
        <w:t>　　表 111： 扭扭车行业主要驱动因素</w:t>
      </w:r>
      <w:r>
        <w:rPr>
          <w:rFonts w:hint="eastAsia"/>
        </w:rPr>
        <w:br/>
      </w:r>
      <w:r>
        <w:rPr>
          <w:rFonts w:hint="eastAsia"/>
        </w:rPr>
        <w:t>　　表 112： 扭扭车行业供应链分析</w:t>
      </w:r>
      <w:r>
        <w:rPr>
          <w:rFonts w:hint="eastAsia"/>
        </w:rPr>
        <w:br/>
      </w:r>
      <w:r>
        <w:rPr>
          <w:rFonts w:hint="eastAsia"/>
        </w:rPr>
        <w:t>　　表 113： 扭扭车上游原料供应商</w:t>
      </w:r>
      <w:r>
        <w:rPr>
          <w:rFonts w:hint="eastAsia"/>
        </w:rPr>
        <w:br/>
      </w:r>
      <w:r>
        <w:rPr>
          <w:rFonts w:hint="eastAsia"/>
        </w:rPr>
        <w:t>　　表 114： 扭扭车主要地区不同应用客户分析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扭扭车典型经销商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扭扭车产品图片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全球不同产品类型扭扭车销售额2020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全球不同产品类型扭扭车市场份额2024 &amp; 2031</w:t>
      </w:r>
      <w:r>
        <w:rPr>
          <w:rFonts w:hint="eastAsia"/>
        </w:rPr>
        <w:br/>
      </w:r>
      <w:r>
        <w:rPr>
          <w:rFonts w:hint="eastAsia"/>
        </w:rPr>
        <w:t>　　图 4： ABS材料产品图片</w:t>
      </w:r>
      <w:r>
        <w:rPr>
          <w:rFonts w:hint="eastAsia"/>
        </w:rPr>
        <w:br/>
      </w:r>
      <w:r>
        <w:rPr>
          <w:rFonts w:hint="eastAsia"/>
        </w:rPr>
        <w:t>　　图 5： PP材料产品图片</w:t>
      </w:r>
      <w:r>
        <w:rPr>
          <w:rFonts w:hint="eastAsia"/>
        </w:rPr>
        <w:br/>
      </w:r>
      <w:r>
        <w:rPr>
          <w:rFonts w:hint="eastAsia"/>
        </w:rPr>
        <w:t>　　图 6： PU材料产品图片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全球不同应用扭扭车市场份额2024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2024年全球前五大生产商扭扭车市场份额</w:t>
      </w:r>
      <w:r>
        <w:rPr>
          <w:rFonts w:hint="eastAsia"/>
        </w:rPr>
        <w:br/>
      </w:r>
      <w:r>
        <w:rPr>
          <w:rFonts w:hint="eastAsia"/>
        </w:rPr>
        <w:t>　　图 12： 2024年全球扭扭车第一梯队、第二梯队和第三梯队厂商及市场份额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全球扭扭车产能、产量、产能利用率及发展趋势（2020-2031）&amp;（千件）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全球扭扭车产量、需求量及发展趋势（2020-2031）&amp;（千件）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全球主要地区扭扭车产量市场份额（2020-2031）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中国扭扭车产能、产量、产能利用率及发展趋势（2020-2031）&amp;（千件）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中国扭扭车产量、市场需求量及发展趋势（2020-2031）&amp;（千件）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全球扭扭车市场销售额及增长率：（2020-2031）&amp;（万元）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全球市场扭扭车市场规模：2020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全球市场扭扭车价格趋势（2020-2031）&amp;（元/件）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全球主要地区扭扭车销售收入（2020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全球主要地区扭扭车销售收入市场份额（2020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北美市场扭扭车收入及增长率（2020-2031）&amp;（万元）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欧洲市场扭扭车收入及增长率（2020-2031）&amp;（万元）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中国市场扭扭车收入及增长率（2020-2031）&amp;（万元）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日本市场扭扭车收入及增长率（2020-2031）&amp;（万元）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东南亚市场扭扭车收入及增长率（2020-2031）&amp;（万元）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印度市场扭扭车销量及增长率（2020-2031）&amp;（千件）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印度市场扭扭车收入及增长率（2020-2031）&amp;（万元）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全球不同产品类型扭扭车价格走势（2020-2031）&amp;（元/件）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全球不同应用扭扭车价格走势（2020-2031）&amp;（元/件）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扭扭车中国企业SWOT分析</w:t>
      </w:r>
      <w:r>
        <w:rPr>
          <w:rFonts w:hint="eastAsia"/>
        </w:rPr>
        <w:br/>
      </w:r>
      <w:r>
        <w:rPr>
          <w:rFonts w:hint="eastAsia"/>
        </w:rPr>
        <w:t>　　图 39： 扭扭车产业链</w:t>
      </w:r>
      <w:r>
        <w:rPr>
          <w:rFonts w:hint="eastAsia"/>
        </w:rPr>
        <w:br/>
      </w:r>
      <w:r>
        <w:rPr>
          <w:rFonts w:hint="eastAsia"/>
        </w:rPr>
        <w:t>　　图 40： 扭扭车行业采购模式分析</w:t>
      </w:r>
      <w:r>
        <w:rPr>
          <w:rFonts w:hint="eastAsia"/>
        </w:rPr>
        <w:br/>
      </w:r>
      <w:r>
        <w:rPr>
          <w:rFonts w:hint="eastAsia"/>
        </w:rPr>
        <w:t>　　图 41： 扭扭车行业生产模式</w:t>
      </w:r>
      <w:r>
        <w:rPr>
          <w:rFonts w:hint="eastAsia"/>
        </w:rPr>
        <w:br/>
      </w:r>
      <w:r>
        <w:rPr>
          <w:rFonts w:hint="eastAsia"/>
        </w:rPr>
        <w:t>　　图 42： 扭扭车行业销售模式分析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d2709699b4525" w:history="1">
        <w:r>
          <w:rPr>
            <w:rStyle w:val="Hyperlink"/>
          </w:rPr>
          <w:t>全球与中国扭扭车市场现状研究分析及发展前景预测报告（2026-2031年）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d2709699b4525" w:history="1">
        <w:r>
          <w:rPr>
            <w:rStyle w:val="Hyperlink"/>
          </w:rPr>
          <w:t>https://www.20087.com/1/68/NiuNiuCheQianJing.html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热点：扭扭车的原理、扭扭车适合多大孩子玩、扭扭车十大品牌、扭扭车哪个牌子质量好性价比高、儿童滑板车、扭扭车的原理到底是什么、扭扭车最好的品牌、扭扭车安装视频教程、11个宝宝可以坐扭扭车吗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6dbab49b4d21" w:history="1">
      <w:r>
        <w:rPr>
          <w:rStyle w:val="Hyperlink"/>
        </w:rPr>
        <w:t>全球与中国扭扭车市场现状研究分析及发展前景预测报告（2026-2031年）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iuNiuCheQianJing.html" TargetMode="External" Id="R403d2709699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iuNiuCheQianJing.html" TargetMode="External" Id="Rca266dbab49b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2025-11-14T01:44:56Z</dcterms:created>
  <dcterms:modified xsi:type="dcterms:W3CDTF">2025-11-14T02:44:56Z</dcterms:modified>
  <dc:subject>全球与中国扭扭车市场现状研究分析及发展前景预测报告（2026-2031年）</dc:subject>
  <dc:title>全球与中国扭扭车市场现状研究分析及发展前景预测报告（2026-2031年）</dc:title>
  <cp:keywords>全球与中国扭扭车市场现状研究分析及发展前景预测报告（2026-2031年）</cp:keywords>
  <dc:description>全球与中国扭扭车市场现状研究分析及发展前景预测报告（2026-2031年）</dc:description>
</cp:coreProperties>
</file>