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6cea5b1314f64" w:history="1">
              <w:r>
                <w:rPr>
                  <w:rStyle w:val="Hyperlink"/>
                </w:rPr>
                <w:t>2025-2031年中国墙绘行业现状调研与市场前景预测报告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6cea5b1314f64" w:history="1">
              <w:r>
                <w:rPr>
                  <w:rStyle w:val="Hyperlink"/>
                </w:rPr>
                <w:t>2025-2031年中国墙绘行业现状调研与市场前景预测报告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6cea5b1314f64" w:history="1">
                <w:r>
                  <w:rPr>
                    <w:rStyle w:val="Hyperlink"/>
                  </w:rPr>
                  <w:t>https://www.20087.com/2/18/QiangHuiFaZhanQianJingFenXi.html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绘是一种通过绘画装饰墙面的艺术形式，广泛应用于公共空间、商业场所及私人住宅等领域。墙绘不仅能够美化环境，还具有传递文化价值和社会信息的功能。目前，墙绘风格多样，从抽象艺术到写实壁画应有尽有，每种都有其独特的美学价值。尽管墙绘在提升空间美感方面发挥了重要作用，但其创作过程耗时且成本较高，限制了大规模应用。此外，不同场景对墙绘的具体要求各异，选择合适的主题和技术方案至关重要。</w:t>
      </w:r>
      <w:r>
        <w:rPr>
          <w:rFonts w:hint="eastAsia"/>
        </w:rPr>
        <w:br/>
      </w:r>
      <w:r>
        <w:rPr>
          <w:rFonts w:hint="eastAsia"/>
        </w:rPr>
        <w:t>　　未来，随着城市更新和文化建设需求的增长，墙绘将迎来新的发展机遇。例如，在智慧城市建设和社区改造项目中，墙绘可以作为展示地方特色和促进社区凝聚力的重要手段；而采用环保材料和新型涂料，则有助于减少环境污染风险。此外，随着数字艺术的发展，结合投影技术和互动装置的动态墙绘将成为可能，为观众提供更加丰富多样的视觉体验。同时，随着公众审美水平的提高，定制化和个性化的墙绘设计将成为主流趋势。长远来看，通过持续的产品创新和服务优化，墙绘不仅能提升城市的文化氛围，还能推动艺术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6cea5b1314f64" w:history="1">
        <w:r>
          <w:rPr>
            <w:rStyle w:val="Hyperlink"/>
          </w:rPr>
          <w:t>2025-2031年中国墙绘行业现状调研与市场前景预测报告</w:t>
        </w:r>
      </w:hyperlink>
      <w:r>
        <w:rPr>
          <w:rFonts w:hint="eastAsia"/>
        </w:rPr>
        <w:t>》基于权威数据和调研资料，采用定量与定性相结合的方法，系统分析了墙绘行业的现状和未来趋势。通过对行业的长期跟踪研究，报告提供了清晰的市场分析和趋势预测，帮助投资者更好地理解行业投资价值。同时，结合墙绘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墙绘行业概述</w:t>
      </w:r>
      <w:r>
        <w:rPr>
          <w:rFonts w:hint="eastAsia"/>
        </w:rPr>
        <w:br/>
      </w:r>
      <w:r>
        <w:rPr>
          <w:rFonts w:hint="eastAsia"/>
        </w:rPr>
        <w:t>　　第一节 墙绘定义与分类</w:t>
      </w:r>
      <w:r>
        <w:rPr>
          <w:rFonts w:hint="eastAsia"/>
        </w:rPr>
        <w:br/>
      </w:r>
      <w:r>
        <w:rPr>
          <w:rFonts w:hint="eastAsia"/>
        </w:rPr>
        <w:t>　　第二节 墙绘应用领域</w:t>
      </w:r>
      <w:r>
        <w:rPr>
          <w:rFonts w:hint="eastAsia"/>
        </w:rPr>
        <w:br/>
      </w:r>
      <w:r>
        <w:rPr>
          <w:rFonts w:hint="eastAsia"/>
        </w:rPr>
        <w:t>　　第三节 墙绘行业经济指标分析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墙绘产业链及经营模式分析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三、墙绘销售模式及销售渠道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2019-2024年全球墙绘市场规模与趋势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主要国家与地区墙绘市场分析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2025-2031年全球墙绘行业发展趋势与前景预测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2024-2025年墙绘产能与投资动态</w:t>
      </w:r>
      <w:r>
        <w:rPr>
          <w:rFonts w:hint="eastAsia"/>
        </w:rPr>
        <w:br/>
      </w:r>
      <w:r>
        <w:rPr>
          <w:rFonts w:hint="eastAsia"/>
        </w:rPr>
        <w:t>　　　　一、国内墙绘产能及利用情况</w:t>
      </w:r>
      <w:r>
        <w:rPr>
          <w:rFonts w:hint="eastAsia"/>
        </w:rPr>
        <w:br/>
      </w:r>
      <w:r>
        <w:rPr>
          <w:rFonts w:hint="eastAsia"/>
        </w:rPr>
        <w:t>　　　　二、墙绘产能扩张与投资动态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2025-2031年墙绘行业产量统计与趋势预测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一、2019-2024年墙绘行业产量数据统计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1、2019-2024年墙绘产量及增长趋势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2、2019-2024年墙绘细分产品产量及份额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二、影响墙绘产量的关键因素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三、2025-2031年墙绘产量预测</w:t>
      </w:r>
      <w:r>
        <w:rPr>
          <w:rFonts w:hint="eastAsia"/>
        </w:rPr>
        <w:br/>
      </w:r>
      <w:r>
        <w:rPr>
          <w:rFonts w:hint="eastAsia"/>
        </w:rPr>
        <w:t>　　第三节 2025-2031年墙绘市场需求与销售分析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一、2024-2025年墙绘行业需求现状</w:t>
      </w:r>
      <w:r>
        <w:rPr>
          <w:rFonts w:hint="eastAsia"/>
        </w:rPr>
        <w:br/>
      </w:r>
      <w:r>
        <w:rPr>
          <w:rFonts w:hint="eastAsia"/>
        </w:rPr>
        <w:t>　　　　二、墙绘客户群体与需求特点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三、2019-2024年墙绘行业销售规模分析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四、2025-2031年墙绘市场增长潜力与规模预测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墙绘细分市场分析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一、2024-2025年墙绘主要细分产品市场现状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墙绘下游应用与客户群体分析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一、2024-2025年墙绘各应用领域市场现状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2024-2025年墙绘行业技术发展现状及趋势分析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国内外墙绘行业技术差异与原因</w:t>
      </w:r>
      <w:r>
        <w:rPr>
          <w:rFonts w:hint="eastAsia"/>
        </w:rPr>
        <w:br/>
      </w:r>
      <w:r>
        <w:rPr>
          <w:rFonts w:hint="eastAsia"/>
        </w:rPr>
        <w:t>　　第三节 墙绘行业技术发展方向、趋势预测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一、2019-2024年墙绘市场价格走势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墙绘定价策略与方法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2025-2031年墙绘价格竞争态势与趋势预测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2024-2025年重点区域墙绘市场发展概况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2019-2024年中国墙绘行业进出口情况分析</w:t>
      </w:r>
      <w:r>
        <w:rPr>
          <w:rFonts w:hint="eastAsia"/>
        </w:rPr>
        <w:br/>
      </w:r>
      <w:r>
        <w:rPr>
          <w:rFonts w:hint="eastAsia"/>
        </w:rPr>
        <w:t>　　第一节 墙绘行业进口情况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一、2019-2024年墙绘进口规模及增长情况</w:t>
      </w:r>
      <w:r>
        <w:rPr>
          <w:rFonts w:hint="eastAsia"/>
        </w:rPr>
        <w:br/>
      </w:r>
      <w:r>
        <w:rPr>
          <w:rFonts w:hint="eastAsia"/>
        </w:rPr>
        <w:t>　　　　二、墙绘主要进口来源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墙绘行业出口情况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一、2019-2024年墙绘出口规模及增长情况</w:t>
      </w:r>
      <w:r>
        <w:rPr>
          <w:rFonts w:hint="eastAsia"/>
        </w:rPr>
        <w:br/>
      </w:r>
      <w:r>
        <w:rPr>
          <w:rFonts w:hint="eastAsia"/>
        </w:rPr>
        <w:t>　　　　二、墙绘主要出口目的地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2019-2024年中国墙绘行业总体发展与财务状况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2019-2024年中国墙绘行业规模情况</w:t>
      </w:r>
      <w:r>
        <w:rPr>
          <w:rFonts w:hint="eastAsia"/>
        </w:rPr>
        <w:br/>
      </w:r>
      <w:r>
        <w:rPr>
          <w:rFonts w:hint="eastAsia"/>
        </w:rPr>
        <w:t>　　　　一、墙绘行业企业数量规模</w:t>
      </w:r>
      <w:r>
        <w:rPr>
          <w:rFonts w:hint="eastAsia"/>
        </w:rPr>
        <w:br/>
      </w:r>
      <w:r>
        <w:rPr>
          <w:rFonts w:hint="eastAsia"/>
        </w:rPr>
        <w:t>　　　　二、墙绘行业从业人员规模</w:t>
      </w:r>
      <w:r>
        <w:rPr>
          <w:rFonts w:hint="eastAsia"/>
        </w:rPr>
        <w:br/>
      </w:r>
      <w:r>
        <w:rPr>
          <w:rFonts w:hint="eastAsia"/>
        </w:rPr>
        <w:t>　　　　三、墙绘行业市场敏感性分析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2019-2024年中国墙绘行业财务能力分析</w:t>
      </w:r>
      <w:r>
        <w:rPr>
          <w:rFonts w:hint="eastAsia"/>
        </w:rPr>
        <w:br/>
      </w:r>
      <w:r>
        <w:rPr>
          <w:rFonts w:hint="eastAsia"/>
        </w:rPr>
        <w:t>　　　　一、墙绘行业盈利能力</w:t>
      </w:r>
      <w:r>
        <w:rPr>
          <w:rFonts w:hint="eastAsia"/>
        </w:rPr>
        <w:br/>
      </w:r>
      <w:r>
        <w:rPr>
          <w:rFonts w:hint="eastAsia"/>
        </w:rPr>
        <w:t>　　　　二、墙绘行业偿债能力</w:t>
      </w:r>
      <w:r>
        <w:rPr>
          <w:rFonts w:hint="eastAsia"/>
        </w:rPr>
        <w:br/>
      </w:r>
      <w:r>
        <w:rPr>
          <w:rFonts w:hint="eastAsia"/>
        </w:rPr>
        <w:t>　　　　三、墙绘行业营运能力</w:t>
      </w:r>
      <w:r>
        <w:rPr>
          <w:rFonts w:hint="eastAsia"/>
        </w:rPr>
        <w:br/>
      </w:r>
      <w:r>
        <w:rPr>
          <w:rFonts w:hint="eastAsia"/>
        </w:rPr>
        <w:t>　　　　四、墙绘行业发展能力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中国墙绘行业竞争格局分析</w:t>
      </w:r>
      <w:r>
        <w:rPr>
          <w:rFonts w:hint="eastAsia"/>
        </w:rPr>
        <w:br/>
      </w:r>
      <w:r>
        <w:rPr>
          <w:rFonts w:hint="eastAsia"/>
        </w:rPr>
        <w:t>　　第一节 墙绘行业竞争格局总览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2024-2025年墙绘行业竞争力分析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2019-2024年墙绘行业企业并购活动分析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2024-2025年墙绘行业会展与招投标活动分析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一、墙绘行业会展活动及其市场影响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2025年中国墙绘企业发展企业发展策略与建议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墙绘销售模式与渠道策略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墙绘品牌与市场推广策略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墙绘研发投入与技术创新能力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墙绘合作联盟与资源整合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中国墙绘行业风险与对策</w:t>
      </w:r>
      <w:r>
        <w:rPr>
          <w:rFonts w:hint="eastAsia"/>
        </w:rPr>
        <w:br/>
      </w:r>
      <w:r>
        <w:rPr>
          <w:rFonts w:hint="eastAsia"/>
        </w:rPr>
        <w:t>　　第一节 墙绘行业SWOT分析</w:t>
      </w:r>
      <w:r>
        <w:rPr>
          <w:rFonts w:hint="eastAsia"/>
        </w:rPr>
        <w:br/>
      </w:r>
      <w:r>
        <w:rPr>
          <w:rFonts w:hint="eastAsia"/>
        </w:rPr>
        <w:t>　　　　一、墙绘行业优势</w:t>
      </w:r>
      <w:r>
        <w:rPr>
          <w:rFonts w:hint="eastAsia"/>
        </w:rPr>
        <w:br/>
      </w:r>
      <w:r>
        <w:rPr>
          <w:rFonts w:hint="eastAsia"/>
        </w:rPr>
        <w:t>　　　　二、墙绘行业劣势</w:t>
      </w:r>
      <w:r>
        <w:rPr>
          <w:rFonts w:hint="eastAsia"/>
        </w:rPr>
        <w:br/>
      </w:r>
      <w:r>
        <w:rPr>
          <w:rFonts w:hint="eastAsia"/>
        </w:rPr>
        <w:t>　　　　三、墙绘市场机会</w:t>
      </w:r>
      <w:r>
        <w:rPr>
          <w:rFonts w:hint="eastAsia"/>
        </w:rPr>
        <w:br/>
      </w:r>
      <w:r>
        <w:rPr>
          <w:rFonts w:hint="eastAsia"/>
        </w:rPr>
        <w:t>　　　　四、墙绘市场威胁</w:t>
      </w:r>
      <w:r>
        <w:rPr>
          <w:rFonts w:hint="eastAsia"/>
        </w:rPr>
        <w:br/>
      </w:r>
      <w:r>
        <w:rPr>
          <w:rFonts w:hint="eastAsia"/>
        </w:rPr>
        <w:t>　　第二节 墙绘行业风险及对策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2024-2025年墙绘行业发展环境分析</w:t>
      </w:r>
      <w:r>
        <w:rPr>
          <w:rFonts w:hint="eastAsia"/>
        </w:rPr>
        <w:br/>
      </w:r>
      <w:r>
        <w:rPr>
          <w:rFonts w:hint="eastAsia"/>
        </w:rPr>
        <w:t>　　　　一、墙绘行业主管部门与监管体制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二、墙绘行业主要法律法规及政策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三、墙绘行业标准与质量监管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2025-2031年墙绘行业发展趋势与方向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2025-2031年墙绘行业发展潜力与机遇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[~中~智~林~]墙绘行业发展建议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墙绘介绍</w:t>
      </w:r>
      <w:r>
        <w:rPr>
          <w:rFonts w:hint="eastAsia"/>
        </w:rPr>
        <w:br/>
      </w:r>
      <w:r>
        <w:rPr>
          <w:rFonts w:hint="eastAsia"/>
        </w:rPr>
        <w:t>　　图表 墙绘图片</w:t>
      </w:r>
      <w:r>
        <w:rPr>
          <w:rFonts w:hint="eastAsia"/>
        </w:rPr>
        <w:br/>
      </w:r>
      <w:r>
        <w:rPr>
          <w:rFonts w:hint="eastAsia"/>
        </w:rPr>
        <w:t>　　图表 墙绘种类</w:t>
      </w:r>
      <w:r>
        <w:rPr>
          <w:rFonts w:hint="eastAsia"/>
        </w:rPr>
        <w:br/>
      </w:r>
      <w:r>
        <w:rPr>
          <w:rFonts w:hint="eastAsia"/>
        </w:rPr>
        <w:t>　　图表 墙绘用途 应用</w:t>
      </w:r>
      <w:r>
        <w:rPr>
          <w:rFonts w:hint="eastAsia"/>
        </w:rPr>
        <w:br/>
      </w:r>
      <w:r>
        <w:rPr>
          <w:rFonts w:hint="eastAsia"/>
        </w:rPr>
        <w:t>　　图表 墙绘产业链调研</w:t>
      </w:r>
      <w:r>
        <w:rPr>
          <w:rFonts w:hint="eastAsia"/>
        </w:rPr>
        <w:br/>
      </w:r>
      <w:r>
        <w:rPr>
          <w:rFonts w:hint="eastAsia"/>
        </w:rPr>
        <w:t>　　图表 墙绘行业现状</w:t>
      </w:r>
      <w:r>
        <w:rPr>
          <w:rFonts w:hint="eastAsia"/>
        </w:rPr>
        <w:br/>
      </w:r>
      <w:r>
        <w:rPr>
          <w:rFonts w:hint="eastAsia"/>
        </w:rPr>
        <w:t>　　图表 墙绘行业特点</w:t>
      </w:r>
      <w:r>
        <w:rPr>
          <w:rFonts w:hint="eastAsia"/>
        </w:rPr>
        <w:br/>
      </w:r>
      <w:r>
        <w:rPr>
          <w:rFonts w:hint="eastAsia"/>
        </w:rPr>
        <w:t>　　图表 墙绘政策</w:t>
      </w:r>
      <w:r>
        <w:rPr>
          <w:rFonts w:hint="eastAsia"/>
        </w:rPr>
        <w:br/>
      </w:r>
      <w:r>
        <w:rPr>
          <w:rFonts w:hint="eastAsia"/>
        </w:rPr>
        <w:t>　　图表 墙绘技术 标准</w:t>
      </w:r>
      <w:r>
        <w:rPr>
          <w:rFonts w:hint="eastAsia"/>
        </w:rPr>
        <w:br/>
      </w:r>
      <w:r>
        <w:rPr>
          <w:rFonts w:hint="eastAsia"/>
        </w:rPr>
        <w:t>　　图表 2019-2024年中国墙绘行业市场规模</w:t>
      </w:r>
      <w:r>
        <w:rPr>
          <w:rFonts w:hint="eastAsia"/>
        </w:rPr>
        <w:br/>
      </w:r>
      <w:r>
        <w:rPr>
          <w:rFonts w:hint="eastAsia"/>
        </w:rPr>
        <w:t>　　图表 墙绘生产现状</w:t>
      </w:r>
      <w:r>
        <w:rPr>
          <w:rFonts w:hint="eastAsia"/>
        </w:rPr>
        <w:br/>
      </w:r>
      <w:r>
        <w:rPr>
          <w:rFonts w:hint="eastAsia"/>
        </w:rPr>
        <w:t>　　图表 墙绘发展有利因素分析</w:t>
      </w:r>
      <w:r>
        <w:rPr>
          <w:rFonts w:hint="eastAsia"/>
        </w:rPr>
        <w:br/>
      </w:r>
      <w:r>
        <w:rPr>
          <w:rFonts w:hint="eastAsia"/>
        </w:rPr>
        <w:t>　　图表 墙绘发展不利因素分析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2024年中国墙绘产能</w:t>
      </w:r>
      <w:r>
        <w:rPr>
          <w:rFonts w:hint="eastAsia"/>
        </w:rPr>
        <w:br/>
      </w:r>
      <w:r>
        <w:rPr>
          <w:rFonts w:hint="eastAsia"/>
        </w:rPr>
        <w:t>　　图表 2024年墙绘供给情况</w:t>
      </w:r>
      <w:r>
        <w:rPr>
          <w:rFonts w:hint="eastAsia"/>
        </w:rPr>
        <w:br/>
      </w:r>
      <w:r>
        <w:rPr>
          <w:rFonts w:hint="eastAsia"/>
        </w:rPr>
        <w:t>　　图表 2019-2024年中国墙绘产量统计</w:t>
      </w:r>
      <w:r>
        <w:rPr>
          <w:rFonts w:hint="eastAsia"/>
        </w:rPr>
        <w:br/>
      </w:r>
      <w:r>
        <w:rPr>
          <w:rFonts w:hint="eastAsia"/>
        </w:rPr>
        <w:t>　　图表 墙绘最新消息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2019-2024年中国墙绘市场需求情况</w:t>
      </w:r>
      <w:r>
        <w:rPr>
          <w:rFonts w:hint="eastAsia"/>
        </w:rPr>
        <w:br/>
      </w:r>
      <w:r>
        <w:rPr>
          <w:rFonts w:hint="eastAsia"/>
        </w:rPr>
        <w:t>　　图表 2019-2024年墙绘销售情况</w:t>
      </w:r>
      <w:r>
        <w:rPr>
          <w:rFonts w:hint="eastAsia"/>
        </w:rPr>
        <w:br/>
      </w:r>
      <w:r>
        <w:rPr>
          <w:rFonts w:hint="eastAsia"/>
        </w:rPr>
        <w:t>　　图表 2019-2024年中国墙绘价格走势</w:t>
      </w:r>
      <w:r>
        <w:rPr>
          <w:rFonts w:hint="eastAsia"/>
        </w:rPr>
        <w:br/>
      </w:r>
      <w:r>
        <w:rPr>
          <w:rFonts w:hint="eastAsia"/>
        </w:rPr>
        <w:t>　　图表 2019-2024年中国墙绘行业销售收入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2019-2024年中国墙绘行业利润总额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2019-2024年中国墙绘进口情况</w:t>
      </w:r>
      <w:r>
        <w:rPr>
          <w:rFonts w:hint="eastAsia"/>
        </w:rPr>
        <w:br/>
      </w:r>
      <w:r>
        <w:rPr>
          <w:rFonts w:hint="eastAsia"/>
        </w:rPr>
        <w:t>　　图表 2019-2024年中国墙绘出口情况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2019-2024年中国墙绘行业企业数量统计</w:t>
      </w:r>
      <w:r>
        <w:rPr>
          <w:rFonts w:hint="eastAsia"/>
        </w:rPr>
        <w:br/>
      </w:r>
      <w:r>
        <w:rPr>
          <w:rFonts w:hint="eastAsia"/>
        </w:rPr>
        <w:t>　　图表 墙绘成本和利润分析</w:t>
      </w:r>
      <w:r>
        <w:rPr>
          <w:rFonts w:hint="eastAsia"/>
        </w:rPr>
        <w:br/>
      </w:r>
      <w:r>
        <w:rPr>
          <w:rFonts w:hint="eastAsia"/>
        </w:rPr>
        <w:t>　　图表 墙绘上游发展</w:t>
      </w:r>
      <w:r>
        <w:rPr>
          <w:rFonts w:hint="eastAsia"/>
        </w:rPr>
        <w:br/>
      </w:r>
      <w:r>
        <w:rPr>
          <w:rFonts w:hint="eastAsia"/>
        </w:rPr>
        <w:t>　　图表 墙绘下游发展</w:t>
      </w:r>
      <w:r>
        <w:rPr>
          <w:rFonts w:hint="eastAsia"/>
        </w:rPr>
        <w:br/>
      </w:r>
      <w:r>
        <w:rPr>
          <w:rFonts w:hint="eastAsia"/>
        </w:rPr>
        <w:t>　　图表 2024年中国墙绘行业需求区域调研</w:t>
      </w:r>
      <w:r>
        <w:rPr>
          <w:rFonts w:hint="eastAsia"/>
        </w:rPr>
        <w:br/>
      </w:r>
      <w:r>
        <w:rPr>
          <w:rFonts w:hint="eastAsia"/>
        </w:rPr>
        <w:t>　　图表 **地区墙绘市场规模</w:t>
      </w:r>
      <w:r>
        <w:rPr>
          <w:rFonts w:hint="eastAsia"/>
        </w:rPr>
        <w:br/>
      </w:r>
      <w:r>
        <w:rPr>
          <w:rFonts w:hint="eastAsia"/>
        </w:rPr>
        <w:t>　　图表 **地区墙绘行业市场需求</w:t>
      </w:r>
      <w:r>
        <w:rPr>
          <w:rFonts w:hint="eastAsia"/>
        </w:rPr>
        <w:br/>
      </w:r>
      <w:r>
        <w:rPr>
          <w:rFonts w:hint="eastAsia"/>
        </w:rPr>
        <w:t>　　图表 **地区墙绘市场调研</w:t>
      </w:r>
      <w:r>
        <w:rPr>
          <w:rFonts w:hint="eastAsia"/>
        </w:rPr>
        <w:br/>
      </w:r>
      <w:r>
        <w:rPr>
          <w:rFonts w:hint="eastAsia"/>
        </w:rPr>
        <w:t>　　图表 **地区墙绘市场需求分析</w:t>
      </w:r>
      <w:r>
        <w:rPr>
          <w:rFonts w:hint="eastAsia"/>
        </w:rPr>
        <w:br/>
      </w:r>
      <w:r>
        <w:rPr>
          <w:rFonts w:hint="eastAsia"/>
        </w:rPr>
        <w:t>　　图表 **地区墙绘市场规模</w:t>
      </w:r>
      <w:r>
        <w:rPr>
          <w:rFonts w:hint="eastAsia"/>
        </w:rPr>
        <w:br/>
      </w:r>
      <w:r>
        <w:rPr>
          <w:rFonts w:hint="eastAsia"/>
        </w:rPr>
        <w:t>　　图表 **地区墙绘行业市场需求</w:t>
      </w:r>
      <w:r>
        <w:rPr>
          <w:rFonts w:hint="eastAsia"/>
        </w:rPr>
        <w:br/>
      </w:r>
      <w:r>
        <w:rPr>
          <w:rFonts w:hint="eastAsia"/>
        </w:rPr>
        <w:t>　　图表 **地区墙绘市场调研</w:t>
      </w:r>
      <w:r>
        <w:rPr>
          <w:rFonts w:hint="eastAsia"/>
        </w:rPr>
        <w:br/>
      </w:r>
      <w:r>
        <w:rPr>
          <w:rFonts w:hint="eastAsia"/>
        </w:rPr>
        <w:t>　　图表 **地区墙绘市场需求分析</w:t>
      </w:r>
      <w:r>
        <w:rPr>
          <w:rFonts w:hint="eastAsia"/>
        </w:rPr>
        <w:br/>
      </w:r>
      <w:r>
        <w:rPr>
          <w:rFonts w:hint="eastAsia"/>
        </w:rPr>
        <w:t>　　图表 墙绘招标、中标情况</w:t>
      </w:r>
      <w:r>
        <w:rPr>
          <w:rFonts w:hint="eastAsia"/>
        </w:rPr>
        <w:br/>
      </w:r>
      <w:r>
        <w:rPr>
          <w:rFonts w:hint="eastAsia"/>
        </w:rPr>
        <w:t>　　图表 墙绘品牌分析</w:t>
      </w:r>
      <w:r>
        <w:rPr>
          <w:rFonts w:hint="eastAsia"/>
        </w:rPr>
        <w:br/>
      </w:r>
      <w:r>
        <w:rPr>
          <w:rFonts w:hint="eastAsia"/>
        </w:rPr>
        <w:t>　　图表 墙绘重点企业（一）简介</w:t>
      </w:r>
      <w:r>
        <w:rPr>
          <w:rFonts w:hint="eastAsia"/>
        </w:rPr>
        <w:br/>
      </w:r>
      <w:r>
        <w:rPr>
          <w:rFonts w:hint="eastAsia"/>
        </w:rPr>
        <w:t>　　图表 企业墙绘型号、规格</w:t>
      </w:r>
      <w:r>
        <w:rPr>
          <w:rFonts w:hint="eastAsia"/>
        </w:rPr>
        <w:br/>
      </w:r>
      <w:r>
        <w:rPr>
          <w:rFonts w:hint="eastAsia"/>
        </w:rPr>
        <w:t>　　图表 墙绘重点企业（一）经营情况分析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墙绘重点企业（二）概述</w:t>
      </w:r>
      <w:r>
        <w:rPr>
          <w:rFonts w:hint="eastAsia"/>
        </w:rPr>
        <w:br/>
      </w:r>
      <w:r>
        <w:rPr>
          <w:rFonts w:hint="eastAsia"/>
        </w:rPr>
        <w:t>　　图表 企业墙绘型号、规格</w:t>
      </w:r>
      <w:r>
        <w:rPr>
          <w:rFonts w:hint="eastAsia"/>
        </w:rPr>
        <w:br/>
      </w:r>
      <w:r>
        <w:rPr>
          <w:rFonts w:hint="eastAsia"/>
        </w:rPr>
        <w:t>　　图表 墙绘重点企业（二）经营情况分析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墙绘重点企业（三）概况</w:t>
      </w:r>
      <w:r>
        <w:rPr>
          <w:rFonts w:hint="eastAsia"/>
        </w:rPr>
        <w:br/>
      </w:r>
      <w:r>
        <w:rPr>
          <w:rFonts w:hint="eastAsia"/>
        </w:rPr>
        <w:t>　　图表 企业墙绘型号、规格</w:t>
      </w:r>
      <w:r>
        <w:rPr>
          <w:rFonts w:hint="eastAsia"/>
        </w:rPr>
        <w:br/>
      </w:r>
      <w:r>
        <w:rPr>
          <w:rFonts w:hint="eastAsia"/>
        </w:rPr>
        <w:t>　　图表 墙绘重点企业（三）经营情况分析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墙绘优势</w:t>
      </w:r>
      <w:r>
        <w:rPr>
          <w:rFonts w:hint="eastAsia"/>
        </w:rPr>
        <w:br/>
      </w:r>
      <w:r>
        <w:rPr>
          <w:rFonts w:hint="eastAsia"/>
        </w:rPr>
        <w:t>　　图表 墙绘劣势</w:t>
      </w:r>
      <w:r>
        <w:rPr>
          <w:rFonts w:hint="eastAsia"/>
        </w:rPr>
        <w:br/>
      </w:r>
      <w:r>
        <w:rPr>
          <w:rFonts w:hint="eastAsia"/>
        </w:rPr>
        <w:t>　　图表 墙绘机会</w:t>
      </w:r>
      <w:r>
        <w:rPr>
          <w:rFonts w:hint="eastAsia"/>
        </w:rPr>
        <w:br/>
      </w:r>
      <w:r>
        <w:rPr>
          <w:rFonts w:hint="eastAsia"/>
        </w:rPr>
        <w:t>　　图表 墙绘威胁</w:t>
      </w:r>
      <w:r>
        <w:rPr>
          <w:rFonts w:hint="eastAsia"/>
        </w:rPr>
        <w:br/>
      </w:r>
      <w:r>
        <w:rPr>
          <w:rFonts w:hint="eastAsia"/>
        </w:rPr>
        <w:t>　　图表 进入墙绘行业壁垒</w:t>
      </w:r>
      <w:r>
        <w:rPr>
          <w:rFonts w:hint="eastAsia"/>
        </w:rPr>
        <w:br/>
      </w:r>
      <w:r>
        <w:rPr>
          <w:rFonts w:hint="eastAsia"/>
        </w:rPr>
        <w:t>　　图表 墙绘投资、并购情况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2025-2031年中国墙绘行业产能预测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2025-2031年中国墙绘销售预测</w:t>
      </w:r>
      <w:r>
        <w:rPr>
          <w:rFonts w:hint="eastAsia"/>
        </w:rPr>
        <w:br/>
      </w:r>
      <w:r>
        <w:rPr>
          <w:rFonts w:hint="eastAsia"/>
        </w:rPr>
        <w:t>　　图表 2025-2031年中国墙绘市场规模预测</w:t>
      </w:r>
      <w:r>
        <w:rPr>
          <w:rFonts w:hint="eastAsia"/>
        </w:rPr>
        <w:br/>
      </w:r>
      <w:r>
        <w:rPr>
          <w:rFonts w:hint="eastAsia"/>
        </w:rPr>
        <w:t>　　图表 墙绘行业准入条件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2025-2031年中国墙绘行业信息化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2025-2031年中国墙绘行业风险分析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2025-2031年中国墙绘发展趋势</w:t>
      </w:r>
      <w:r>
        <w:rPr>
          <w:rFonts w:hint="eastAsia"/>
        </w:rPr>
        <w:br/>
      </w:r>
      <w:r>
        <w:rPr>
          <w:rFonts w:hint="eastAsia"/>
        </w:rPr>
        <w:t>　　图表 2025-2031年中国墙绘市场前景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6cea5b1314f64" w:history="1">
        <w:r>
          <w:rPr>
            <w:rStyle w:val="Hyperlink"/>
          </w:rPr>
          <w:t>2025-2031年中国墙绘行业现状调研与市场前景预测报告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6cea5b1314f64" w:history="1">
        <w:r>
          <w:rPr>
            <w:rStyle w:val="Hyperlink"/>
          </w:rPr>
          <w:t>https://www.20087.com/2/18/QiangHuiFaZhanQianJingFenXi.html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3740b5b6f4864" w:history="1">
      <w:r>
        <w:rPr>
          <w:rStyle w:val="Hyperlink"/>
        </w:rPr>
        <w:t>2025-2031年中国墙绘行业现状调研与市场前景预测报告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QiangHuiFaZhanQianJingFenXi.html" TargetMode="External" Id="R92c6cea5b131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QiangHuiFaZhanQianJingFenXi.html" TargetMode="External" Id="Rc3b3740b5b6f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2025-04-05T06:55:45Z</dcterms:created>
  <dcterms:modified xsi:type="dcterms:W3CDTF">2025-04-05T07:55:45Z</dcterms:modified>
  <dc:subject>2025-2031年中国墙绘行业现状调研与市场前景预测报告</dc:subject>
  <dc:title>2025-2031年中国墙绘行业现状调研与市场前景预测报告</dc:title>
  <cp:keywords>2025-2031年中国墙绘行业现状调研与市场前景预测报告</cp:keywords>
  <dc:description>2025-2031年中国墙绘行业现状调研与市场前景预测报告</dc:description>
</cp:coreProperties>
</file>