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d40f0a7c4ac6" w:history="1">
              <w:r>
                <w:rPr>
                  <w:rStyle w:val="Hyperlink"/>
                </w:rPr>
                <w:t>2025-2031年中国乡村旅游特色发展现状与市场前景报告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d40f0a7c4ac6" w:history="1">
              <w:r>
                <w:rPr>
                  <w:rStyle w:val="Hyperlink"/>
                </w:rPr>
                <w:t>2025-2031年中国乡村旅游特色发展现状与市场前景报告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d40f0a7c4ac6" w:history="1">
                <w:r>
                  <w:rPr>
                    <w:rStyle w:val="Hyperlink"/>
                  </w:rPr>
                  <w:t>https://www.20087.com/6/78/XiangCunLvYouTeSeDeXianZhuangYuQianJing.html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作为一种独特的旅游形式，近年来在全球范围内得到了快速发展。它不仅为游客提供了远离城市喧嚣、体验乡村生活的机会，也为当地经济带来了活力和收入。乡村旅游的特色通常包括自然风光欣赏、传统农耕文化体验、手工艺制作以及地方美食品尝等。然而，尽管其潜力巨大，但部分地区在发展乡村旅游时仍面临诸多挑战，如基础设施不完善、服务标准化程度低以及环境保护意识薄弱等问题。此外，一些乡村旅游项目缺乏创新性和独特性，导致同质化现象严重，难以形成持久吸引力。</w:t>
      </w:r>
      <w:r>
        <w:rPr>
          <w:rFonts w:hint="eastAsia"/>
        </w:rPr>
        <w:br/>
      </w:r>
      <w:r>
        <w:rPr>
          <w:rFonts w:hint="eastAsia"/>
        </w:rPr>
        <w:t>　　未来，乡村旅游将更加注重品质提升与可持续发展。一方面，通过加强基础设施建设和服务质量改进，未来的乡村旅游目的地将在保持原有风貌的基础上，进一步提升游客的舒适度和满意度。例如，引入智能管理系统改善住宿条件，优化交通设施以方便游客出行。同时，结合生态旅游理念，推动绿色低碳发展成为主流趋势，鼓励使用可再生能源，减少对环境的影响，保护生物多样性。另一方面，为了满足个性化需求，提供定制化服务将是重要方向，无论是针对特定人群（如家庭旅行者、摄影爱好者）还是根据季节变换调整活动内容，都能吸引更多游客的关注。此外，利用互联网平台进行宣传推广，增强品牌影响力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d40f0a7c4ac6" w:history="1">
        <w:r>
          <w:rPr>
            <w:rStyle w:val="Hyperlink"/>
          </w:rPr>
          <w:t>2025-2031年中国乡村旅游特色发展现状与市场前景报告</w:t>
        </w:r>
      </w:hyperlink>
      <w:r>
        <w:rPr>
          <w:rFonts w:hint="eastAsia"/>
        </w:rPr>
        <w:t>》系统梳理了乡村旅游特色产业链的整体结构，详细解读了乡村旅游特色市场规模、需求动态及价格波动的影响因素。报告基于乡村旅游特色行业现状，结合技术发展与应用趋势，对乡村旅游特色市场前景和未来发展方向进行了预测。同时，报告重点分析了行业重点企业的竞争策略、市场集中度及品牌表现，并对乡村旅游特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乡村旅游特色产业概述</w:t>
      </w:r>
      <w:r>
        <w:rPr>
          <w:rFonts w:hint="eastAsia"/>
        </w:rPr>
        <w:br/>
      </w:r>
      <w:r>
        <w:rPr>
          <w:rFonts w:hint="eastAsia"/>
        </w:rPr>
        <w:t>　　第一节 乡村旅游特色定义与分类</w:t>
      </w:r>
      <w:r>
        <w:rPr>
          <w:rFonts w:hint="eastAsia"/>
        </w:rPr>
        <w:br/>
      </w:r>
      <w:r>
        <w:rPr>
          <w:rFonts w:hint="eastAsia"/>
        </w:rPr>
        <w:t>　　第二节 乡村旅游特色产业链结构及关键环节剖析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乡村旅游特色商业模式与盈利模式解析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乡村旅游特色经济指标与行业评估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全球乡村旅游特色市场发展综述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2019-2024年全球乡村旅游特色市场规模及增长趋势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主要国家与地区乡村旅游特色市场对比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2025-2031年全球乡村旅游特色行业发展趋势与前景预测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国际乡村旅游特色市场发展趋势及对我国启示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二、对我国乡村旅游特色市场的借鉴意义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中国乡村旅游特色行业市场规模分析与预测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乡村旅游特色市场的总体规模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一、2019-2024年乡村旅游特色市场规模变化及趋势分析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二、2025年乡村旅游特色行业市场规模特点</w:t>
      </w:r>
      <w:r>
        <w:rPr>
          <w:rFonts w:hint="eastAsia"/>
        </w:rPr>
        <w:br/>
      </w:r>
      <w:r>
        <w:rPr>
          <w:rFonts w:hint="eastAsia"/>
        </w:rPr>
        <w:t>　　第二节 乡村旅游特色市场规模的构成</w:t>
      </w:r>
      <w:r>
        <w:rPr>
          <w:rFonts w:hint="eastAsia"/>
        </w:rPr>
        <w:br/>
      </w:r>
      <w:r>
        <w:rPr>
          <w:rFonts w:hint="eastAsia"/>
        </w:rPr>
        <w:t>　　　　一、乡村旅游特色客户群体特征与偏好分析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二、不同类型乡村旅游特色市场规模分布</w:t>
      </w:r>
      <w:r>
        <w:rPr>
          <w:rFonts w:hint="eastAsia"/>
        </w:rPr>
        <w:br/>
      </w:r>
      <w:r>
        <w:rPr>
          <w:rFonts w:hint="eastAsia"/>
        </w:rPr>
        <w:t>　　　　三、各地区乡村旅游特色市场规模差异与特点</w:t>
      </w:r>
      <w:r>
        <w:rPr>
          <w:rFonts w:hint="eastAsia"/>
        </w:rPr>
        <w:br/>
      </w:r>
      <w:r>
        <w:rPr>
          <w:rFonts w:hint="eastAsia"/>
        </w:rPr>
        <w:t>　　第三节 乡村旅游特色市场规模的预测与展望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一、未来几年乡村旅游特色市场规模增长预测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2024-2025年乡村旅游特色行业技术发展现状及趋势分析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乡村旅游特色行业技术发展现状分析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国内外乡村旅游特色行业技术差距分析及差距形成的主要原因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乡村旅游特色行业技术发展方向、趋势预测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提升乡村旅游特色行业技术能力策略建议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2019-2024年中国乡村旅游特色行业总体发展与财务状况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2019-2024年乡村旅游特色行业规模情况</w:t>
      </w:r>
      <w:r>
        <w:rPr>
          <w:rFonts w:hint="eastAsia"/>
        </w:rPr>
        <w:br/>
      </w:r>
      <w:r>
        <w:rPr>
          <w:rFonts w:hint="eastAsia"/>
        </w:rPr>
        <w:t>　　　　一、乡村旅游特色行业企业数量规模</w:t>
      </w:r>
      <w:r>
        <w:rPr>
          <w:rFonts w:hint="eastAsia"/>
        </w:rPr>
        <w:br/>
      </w:r>
      <w:r>
        <w:rPr>
          <w:rFonts w:hint="eastAsia"/>
        </w:rPr>
        <w:t>　　　　二、乡村旅游特色行业从业人员规模</w:t>
      </w:r>
      <w:r>
        <w:rPr>
          <w:rFonts w:hint="eastAsia"/>
        </w:rPr>
        <w:br/>
      </w:r>
      <w:r>
        <w:rPr>
          <w:rFonts w:hint="eastAsia"/>
        </w:rPr>
        <w:t>　　　　三、乡村旅游特色行业市场敏感性分析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2019-2024年乡村旅游特色行业财务能力分析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一、乡村旅游特色行业盈利能力</w:t>
      </w:r>
      <w:r>
        <w:rPr>
          <w:rFonts w:hint="eastAsia"/>
        </w:rPr>
        <w:br/>
      </w:r>
      <w:r>
        <w:rPr>
          <w:rFonts w:hint="eastAsia"/>
        </w:rPr>
        <w:t>　　　　二、乡村旅游特色行业偿债能力</w:t>
      </w:r>
      <w:r>
        <w:rPr>
          <w:rFonts w:hint="eastAsia"/>
        </w:rPr>
        <w:br/>
      </w:r>
      <w:r>
        <w:rPr>
          <w:rFonts w:hint="eastAsia"/>
        </w:rPr>
        <w:t>　　　　三、乡村旅游特色行业营运能力</w:t>
      </w:r>
      <w:r>
        <w:rPr>
          <w:rFonts w:hint="eastAsia"/>
        </w:rPr>
        <w:br/>
      </w:r>
      <w:r>
        <w:rPr>
          <w:rFonts w:hint="eastAsia"/>
        </w:rPr>
        <w:t>　　　　四、乡村旅游特色行业发展能力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中国乡村旅游特色行业细分市场调研与机会挖掘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乡村旅游特色细分市场（一）市场调研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乡村旅游特色细分市场（二）市场调研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中国乡村旅游特色行业区域市场调研分析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2019-2024年中国乡村旅游特色行业重点区域调研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一、重点地区（一）乡村旅游特色市场规模与特点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二、重点地区（二）乡村旅游特色市场规模及特点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三、重点地区（三）乡村旅游特色市场规模及特点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四、重点地区（四）乡村旅游特色市场规模及特点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不同区域乡村旅游特色市场的对比与启示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二、乡村旅游特色市场拓展策略与建议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中国乡村旅游特色行业的营销渠道与客户分析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乡村旅游特色行业渠道分析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二、各类渠道对乡村旅游特色行业的影响</w:t>
      </w:r>
      <w:r>
        <w:rPr>
          <w:rFonts w:hint="eastAsia"/>
        </w:rPr>
        <w:br/>
      </w:r>
      <w:r>
        <w:rPr>
          <w:rFonts w:hint="eastAsia"/>
        </w:rPr>
        <w:t>　　　　三、主要乡村旅游特色企业渠道策略研究</w:t>
      </w:r>
      <w:r>
        <w:rPr>
          <w:rFonts w:hint="eastAsia"/>
        </w:rPr>
        <w:br/>
      </w:r>
      <w:r>
        <w:rPr>
          <w:rFonts w:hint="eastAsia"/>
        </w:rPr>
        <w:t>　　第二节 乡村旅游特色行业客户分析与定位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中国乡村旅游特色行业竞争格局及策略选择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乡村旅游特色行业总体市场竞争状况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一、乡村旅游特色行业竞争结构分析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二、乡村旅游特色企业竞争格局与集中度评估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三、乡村旅游特色行业SWOT分析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乡村旅游特色行业重点企业调研分析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乡村旅游特色企业发展策略分析</w:t>
      </w:r>
      <w:r>
        <w:rPr>
          <w:rFonts w:hint="eastAsia"/>
        </w:rPr>
        <w:br/>
      </w:r>
      <w:r>
        <w:rPr>
          <w:rFonts w:hint="eastAsia"/>
        </w:rPr>
        <w:t>　　第一节 乡村旅游特色市场与销售策略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乡村旅游特色品牌战略思考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中国乡村旅游特色行业发展环境分析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二、乡村旅游特色行业主管部门、监管体制及相关政策法规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3、乡村旅游特色行业的主要法律、法规和政策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4、2025年乡村旅游特色行业法律法规和政策对行业的影响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二、乡村旅游特色消费者需求分析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一、乡村旅游特色技术的应用与创新</w:t>
      </w:r>
      <w:r>
        <w:rPr>
          <w:rFonts w:hint="eastAsia"/>
        </w:rPr>
        <w:br/>
      </w:r>
      <w:r>
        <w:rPr>
          <w:rFonts w:hint="eastAsia"/>
        </w:rPr>
        <w:t>　　　　二、乡村旅游特色行业发展的技术趋势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2025-2031年乡村旅游特色行业展趋势预测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2025-2031年乡村旅游特色市场发展前景分析</w:t>
      </w:r>
      <w:r>
        <w:rPr>
          <w:rFonts w:hint="eastAsia"/>
        </w:rPr>
        <w:br/>
      </w:r>
      <w:r>
        <w:rPr>
          <w:rFonts w:hint="eastAsia"/>
        </w:rPr>
        <w:t>　　　　一、乡村旅游特色市场发展潜力</w:t>
      </w:r>
      <w:r>
        <w:rPr>
          <w:rFonts w:hint="eastAsia"/>
        </w:rPr>
        <w:br/>
      </w:r>
      <w:r>
        <w:rPr>
          <w:rFonts w:hint="eastAsia"/>
        </w:rPr>
        <w:t>　　　　二、乡村旅游特色市场前景分析</w:t>
      </w:r>
      <w:r>
        <w:rPr>
          <w:rFonts w:hint="eastAsia"/>
        </w:rPr>
        <w:br/>
      </w:r>
      <w:r>
        <w:rPr>
          <w:rFonts w:hint="eastAsia"/>
        </w:rPr>
        <w:t>　　　　三、乡村旅游特色细分行业发展前景分析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2025-2031年乡村旅游特色发展趋势预测</w:t>
      </w:r>
      <w:r>
        <w:rPr>
          <w:rFonts w:hint="eastAsia"/>
        </w:rPr>
        <w:br/>
      </w:r>
      <w:r>
        <w:rPr>
          <w:rFonts w:hint="eastAsia"/>
        </w:rPr>
        <w:t>　　　　一、乡村旅游特色发展趋势预测</w:t>
      </w:r>
      <w:r>
        <w:rPr>
          <w:rFonts w:hint="eastAsia"/>
        </w:rPr>
        <w:br/>
      </w:r>
      <w:r>
        <w:rPr>
          <w:rFonts w:hint="eastAsia"/>
        </w:rPr>
        <w:t>　　　　二、乡村旅游特色市场规模预测</w:t>
      </w:r>
      <w:r>
        <w:rPr>
          <w:rFonts w:hint="eastAsia"/>
        </w:rPr>
        <w:br/>
      </w:r>
      <w:r>
        <w:rPr>
          <w:rFonts w:hint="eastAsia"/>
        </w:rPr>
        <w:t>　　　　三、乡村旅游特色细分市场发展趋势预测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未来乡村旅游特色行业挑战与机遇探讨</w:t>
      </w:r>
      <w:r>
        <w:rPr>
          <w:rFonts w:hint="eastAsia"/>
        </w:rPr>
        <w:br/>
      </w:r>
      <w:r>
        <w:rPr>
          <w:rFonts w:hint="eastAsia"/>
        </w:rPr>
        <w:t>　　　　一、乡村旅游特色行业挑战</w:t>
      </w:r>
      <w:r>
        <w:rPr>
          <w:rFonts w:hint="eastAsia"/>
        </w:rPr>
        <w:br/>
      </w:r>
      <w:r>
        <w:rPr>
          <w:rFonts w:hint="eastAsia"/>
        </w:rPr>
        <w:t>　　　　二、乡村旅游特色行业机遇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乡村旅游特色行业研究结论及建议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对乡村旅游特色行业发展的建议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(中⋅智⋅林)对乡村旅游特色企业和投资者的建议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乡村旅游特色行业现状</w:t>
      </w:r>
      <w:r>
        <w:rPr>
          <w:rFonts w:hint="eastAsia"/>
        </w:rPr>
        <w:br/>
      </w:r>
      <w:r>
        <w:rPr>
          <w:rFonts w:hint="eastAsia"/>
        </w:rPr>
        <w:t>　　图表 乡村旅游特色行业产业链调研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2019-2024年乡村旅游特色行业市场容量统计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2019-2024年中国乡村旅游特色行业市场规模情况</w:t>
      </w:r>
      <w:r>
        <w:rPr>
          <w:rFonts w:hint="eastAsia"/>
        </w:rPr>
        <w:br/>
      </w:r>
      <w:r>
        <w:rPr>
          <w:rFonts w:hint="eastAsia"/>
        </w:rPr>
        <w:t>　　图表 乡村旅游特色行业动态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2019-2024年中国乡村旅游特色行业经营效益分析</w:t>
      </w:r>
      <w:r>
        <w:rPr>
          <w:rFonts w:hint="eastAsia"/>
        </w:rPr>
        <w:br/>
      </w:r>
      <w:r>
        <w:rPr>
          <w:rFonts w:hint="eastAsia"/>
        </w:rPr>
        <w:t>　　图表 乡村旅游特色行业竞争对手分析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**地区乡村旅游特色市场规模</w:t>
      </w:r>
      <w:r>
        <w:rPr>
          <w:rFonts w:hint="eastAsia"/>
        </w:rPr>
        <w:br/>
      </w:r>
      <w:r>
        <w:rPr>
          <w:rFonts w:hint="eastAsia"/>
        </w:rPr>
        <w:t>　　图表 **地区乡村旅游特色行业市场需求</w:t>
      </w:r>
      <w:r>
        <w:rPr>
          <w:rFonts w:hint="eastAsia"/>
        </w:rPr>
        <w:br/>
      </w:r>
      <w:r>
        <w:rPr>
          <w:rFonts w:hint="eastAsia"/>
        </w:rPr>
        <w:t>　　图表 **地区乡村旅游特色市场调研</w:t>
      </w:r>
      <w:r>
        <w:rPr>
          <w:rFonts w:hint="eastAsia"/>
        </w:rPr>
        <w:br/>
      </w:r>
      <w:r>
        <w:rPr>
          <w:rFonts w:hint="eastAsia"/>
        </w:rPr>
        <w:t>　　图表 **地区乡村旅游特色行业市场需求分析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**地区乡村旅游特色市场规模</w:t>
      </w:r>
      <w:r>
        <w:rPr>
          <w:rFonts w:hint="eastAsia"/>
        </w:rPr>
        <w:br/>
      </w:r>
      <w:r>
        <w:rPr>
          <w:rFonts w:hint="eastAsia"/>
        </w:rPr>
        <w:t>　　图表 **地区乡村旅游特色行业市场需求</w:t>
      </w:r>
      <w:r>
        <w:rPr>
          <w:rFonts w:hint="eastAsia"/>
        </w:rPr>
        <w:br/>
      </w:r>
      <w:r>
        <w:rPr>
          <w:rFonts w:hint="eastAsia"/>
        </w:rPr>
        <w:t>　　图表 **地区乡村旅游特色市场调研</w:t>
      </w:r>
      <w:r>
        <w:rPr>
          <w:rFonts w:hint="eastAsia"/>
        </w:rPr>
        <w:br/>
      </w:r>
      <w:r>
        <w:rPr>
          <w:rFonts w:hint="eastAsia"/>
        </w:rPr>
        <w:t>　　图表 **地区乡村旅游特色行业市场需求分析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乡村旅游特色重点企业（二）成长能力情况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d40f0a7c4ac6" w:history="1">
        <w:r>
          <w:rPr>
            <w:rStyle w:val="Hyperlink"/>
          </w:rPr>
          <w:t>2025-2031年中国乡村旅游特色发展现状与市场前景报告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d40f0a7c4ac6" w:history="1">
        <w:r>
          <w:rPr>
            <w:rStyle w:val="Hyperlink"/>
          </w:rPr>
          <w:t>https://www.20087.com/6/78/XiangCunLvYouTeSeDeXianZhuangYuQianJing.html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热点：乡村旅游特色村、乡村旅游特色讲解词的基本要求是指、乡村旅游特色项目、乡村旅游特色项目、乡村旅游产业、乡村旅游特色餐饮、乡村旅游景观、乡村旅游特色产品、乡村旅游的发展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7f47920f4c31" w:history="1">
      <w:r>
        <w:rPr>
          <w:rStyle w:val="Hyperlink"/>
        </w:rPr>
        <w:t>2025-2031年中国乡村旅游特色发展现状与市场前景报告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gCunLvYouTeSeDeXianZhuangYuQianJing.html" TargetMode="External" Id="R75dad40f0a7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gCunLvYouTeSeDeXianZhuangYuQianJing.html" TargetMode="External" Id="Re9037f47920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2025-04-10T00:10:33Z</dcterms:created>
  <dcterms:modified xsi:type="dcterms:W3CDTF">2025-04-10T01:10:33Z</dcterms:modified>
  <dc:subject>2025-2031年中国乡村旅游特色发展现状与市场前景报告</dc:subject>
  <dc:title>2025-2031年中国乡村旅游特色发展现状与市场前景报告</dc:title>
  <cp:keywords>2025-2031年中国乡村旅游特色发展现状与市场前景报告</cp:keywords>
  <dc:description>2025-2031年中国乡村旅游特色发展现状与市场前景报告</dc:description>
</cp:coreProperties>
</file>