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38469d50a4968" w:history="1">
              <w:r>
                <w:rPr>
                  <w:rStyle w:val="Hyperlink"/>
                </w:rPr>
                <w:t>中国产业旅游行业现状与市场前景预测报告（2026-2032年）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38469d50a4968" w:history="1">
              <w:r>
                <w:rPr>
                  <w:rStyle w:val="Hyperlink"/>
                </w:rPr>
                <w:t>中国产业旅游行业现状与市场前景预测报告（2026-2032年）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38469d50a4968" w:history="1">
                <w:r>
                  <w:rPr>
                    <w:rStyle w:val="Hyperlink"/>
                  </w:rPr>
                  <w:t>https://www.20087.com/6/08/ChanYeLvYouDeXianZhuangYuQianJing.html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旅游是以工业企业、农业园区、科技基地或文化遗产生产场所为载体，向公众开放参观、体验与教育的融合型旅游形态，涵盖工厂观光（如汽车、食品）、农业采摘、酿酒工艺展示及文创工坊等形式。当前成熟项目强调体验互动性、知识传播性与品牌价值延伸，通常配套专业讲解、模拟操作及衍生品销售，并通过文旅部门或行业协会认证。在文旅融合与消费者对“透明生产”需求提升背景下，产业旅游成为企业品牌建设与区域经济联动的重要抓手。然而，多数项目仍停留在静态展示阶段，沉浸感不足；安全与生产保密限制导致开放深度有限；缺乏统一服务标准，导览专业性参差不齐；淡旺季客流波动大，运营可持续性面临挑战。</w:t>
      </w:r>
      <w:r>
        <w:rPr>
          <w:rFonts w:hint="eastAsia"/>
        </w:rPr>
        <w:br/>
      </w:r>
      <w:r>
        <w:rPr>
          <w:rFonts w:hint="eastAsia"/>
        </w:rPr>
        <w:t>　　未来，产业旅游将向沉浸式体验、数字化赋能与产业链协同方向升级。AR/VR技术将还原生产流程关键环节，实现“无接触深度游”；数字孪生工厂将支持线上虚拟参观与线下预约联动。在内容层面，产业旅游将融入研学课程、职业体验与定制化团建，拓展B端市场；碳足迹展示将强化绿色制造形象。同时，区域将推动“产业旅游集群”建设，串联多个节点形成主题线路；智能票务与客流预测系统将优化运营效率。长期看，产业旅游将在体验经济与品牌价值驱动下，从辅助营销手段升级为集教育、传播、消费于一体的产旅融合新生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38469d50a4968" w:history="1">
        <w:r>
          <w:rPr>
            <w:rStyle w:val="Hyperlink"/>
          </w:rPr>
          <w:t>中国产业旅游行业现状与市场前景预测报告（2026-2032年）</w:t>
        </w:r>
      </w:hyperlink>
      <w:r>
        <w:rPr>
          <w:rFonts w:hint="eastAsia"/>
        </w:rPr>
        <w:t>》基于多年市场监测与行业研究，全面分析了产业旅游行业的现状、市场需求及市场规模，详细解读了产业旅游产业链结构、价格趋势及细分市场特点。报告科学预测了行业前景与发展方向，重点剖析了品牌竞争格局、市场集中度及主要企业的经营表现，并通过SWOT分析揭示了产业旅游行业机遇与风险。为投资者和决策者提供专业、客观的战略建议，是把握产业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产业旅游产业概述</w:t>
      </w:r>
      <w:r>
        <w:rPr>
          <w:rFonts w:hint="eastAsia"/>
        </w:rPr>
        <w:br/>
      </w:r>
      <w:r>
        <w:rPr>
          <w:rFonts w:hint="eastAsia"/>
        </w:rPr>
        <w:t>　　第一节 产业旅游定义与分类</w:t>
      </w:r>
      <w:r>
        <w:rPr>
          <w:rFonts w:hint="eastAsia"/>
        </w:rPr>
        <w:br/>
      </w:r>
      <w:r>
        <w:rPr>
          <w:rFonts w:hint="eastAsia"/>
        </w:rPr>
        <w:t>　　第二节 产业旅游产业链结构及关键环节剖析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产业旅游商业模式与盈利模式解析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产业旅游经济指标与行业评估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2020-2025年全球产业旅游市场规模及增长趋势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主要国家与地区产业旅游市场对比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2026-2032年全球产业旅游行业发展趋势与前景预测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国际产业旅游市场发展趋势及对我国启示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二、对我国产业旅游市场的借鉴意义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产业旅游市场的总体规模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一、2020-2025年产业旅游市场规模变化及趋势分析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二、2026年产业旅游行业市场规模特点</w:t>
      </w:r>
      <w:r>
        <w:rPr>
          <w:rFonts w:hint="eastAsia"/>
        </w:rPr>
        <w:br/>
      </w:r>
      <w:r>
        <w:rPr>
          <w:rFonts w:hint="eastAsia"/>
        </w:rPr>
        <w:t>　　第二节 产业旅游市场规模的构成</w:t>
      </w:r>
      <w:r>
        <w:rPr>
          <w:rFonts w:hint="eastAsia"/>
        </w:rPr>
        <w:br/>
      </w:r>
      <w:r>
        <w:rPr>
          <w:rFonts w:hint="eastAsia"/>
        </w:rPr>
        <w:t>　　　　一、产业旅游客户群体特征与偏好分析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二、不同类型产业旅游市场规模分布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三、各地区产业旅游市场规模差异与特点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产业旅游市场规模的预测与展望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一、未来几年产业旅游市场规模增长预测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2025-2026年产业旅游行业技术发展现状及趋势分析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产业旅游行业技术发展现状分析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国内外产业旅游行业技术差距分析及差距形成的主要原因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产业旅游行业技术发展方向、趋势预测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提升产业旅游行业技术能力策略建议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2020-2025年中国产业旅游行业总体发展与财务状况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2020-2025年产业旅游行业规模情况</w:t>
      </w:r>
      <w:r>
        <w:rPr>
          <w:rFonts w:hint="eastAsia"/>
        </w:rPr>
        <w:br/>
      </w:r>
      <w:r>
        <w:rPr>
          <w:rFonts w:hint="eastAsia"/>
        </w:rPr>
        <w:t>　　　　一、产业旅游行业企业数量规模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二、产业旅游行业从业人员规模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三、产业旅游行业市场敏感性分析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2020-2025年产业旅游行业财务能力分析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一、产业旅游行业盈利能力</w:t>
      </w:r>
      <w:r>
        <w:rPr>
          <w:rFonts w:hint="eastAsia"/>
        </w:rPr>
        <w:br/>
      </w:r>
      <w:r>
        <w:rPr>
          <w:rFonts w:hint="eastAsia"/>
        </w:rPr>
        <w:t>　　　　二、产业旅游行业偿债能力</w:t>
      </w:r>
      <w:r>
        <w:rPr>
          <w:rFonts w:hint="eastAsia"/>
        </w:rPr>
        <w:br/>
      </w:r>
      <w:r>
        <w:rPr>
          <w:rFonts w:hint="eastAsia"/>
        </w:rPr>
        <w:t>　　　　三、产业旅游行业营运能力</w:t>
      </w:r>
      <w:r>
        <w:rPr>
          <w:rFonts w:hint="eastAsia"/>
        </w:rPr>
        <w:br/>
      </w:r>
      <w:r>
        <w:rPr>
          <w:rFonts w:hint="eastAsia"/>
        </w:rPr>
        <w:t>　　　　四、产业旅游行业发展能力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产业旅游细分市场（一）市场调研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产业旅游细分市场（二）市场调研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中国产业旅游行业区域市场调研分析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2020-2025年中国产业旅游行业重点区域调研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一、重点地区（一）产业旅游市场规模与特点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二、重点地区（二）产业旅游市场规模及特点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三、重点地区（三）产业旅游市场规模及特点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四、重点地区（四）产业旅游市场规模及特点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不同区域产业旅游市场的对比与启示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二、产业旅游市场拓展策略与建议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中国产业旅游行业的营销渠道与客户分析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产业旅游行业渠道分析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二、各类渠道对产业旅游行业的影响</w:t>
      </w:r>
      <w:r>
        <w:rPr>
          <w:rFonts w:hint="eastAsia"/>
        </w:rPr>
        <w:br/>
      </w:r>
      <w:r>
        <w:rPr>
          <w:rFonts w:hint="eastAsia"/>
        </w:rPr>
        <w:t>　　　　三、主要产业旅游企业渠道策略研究</w:t>
      </w:r>
      <w:r>
        <w:rPr>
          <w:rFonts w:hint="eastAsia"/>
        </w:rPr>
        <w:br/>
      </w:r>
      <w:r>
        <w:rPr>
          <w:rFonts w:hint="eastAsia"/>
        </w:rPr>
        <w:t>　　第二节 产业旅游行业客户分析与定位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中国产业旅游行业竞争格局及策略选择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产业旅游行业总体市场竞争状况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一、产业旅游行业竞争结构分析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二、产业旅游企业竞争格局与集中度评估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三、产业旅游行业SWOT分析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产业旅游企业发展策略分析</w:t>
      </w:r>
      <w:r>
        <w:rPr>
          <w:rFonts w:hint="eastAsia"/>
        </w:rPr>
        <w:br/>
      </w:r>
      <w:r>
        <w:rPr>
          <w:rFonts w:hint="eastAsia"/>
        </w:rPr>
        <w:t>　　第一节 产业旅游市场与销售策略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产业旅游品牌战略思考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中国产业旅游行业发展环境分析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二、产业旅游行业主管部门、监管体制及相关政策法规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3、产业旅游行业的主要法律、法规和政策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4、2026年产业旅游行业法律法规和政策对行业的影响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二、产业旅游消费者需求分析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一、产业旅游技术的应用与创新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二、产业旅游行业发展的技术趋势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2026-2032年产业旅游行业展趋势预测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2026-2032年产业旅游市场发展前景分析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一、产业旅游市场发展潜力</w:t>
      </w:r>
      <w:r>
        <w:rPr>
          <w:rFonts w:hint="eastAsia"/>
        </w:rPr>
        <w:br/>
      </w:r>
      <w:r>
        <w:rPr>
          <w:rFonts w:hint="eastAsia"/>
        </w:rPr>
        <w:t>　　　　二、产业旅游市场前景分析</w:t>
      </w:r>
      <w:r>
        <w:rPr>
          <w:rFonts w:hint="eastAsia"/>
        </w:rPr>
        <w:br/>
      </w:r>
      <w:r>
        <w:rPr>
          <w:rFonts w:hint="eastAsia"/>
        </w:rPr>
        <w:t>　　　　三、产业旅游细分行业发展前景分析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2026-2032年产业旅游发展趋势预测</w:t>
      </w:r>
      <w:r>
        <w:rPr>
          <w:rFonts w:hint="eastAsia"/>
        </w:rPr>
        <w:br/>
      </w:r>
      <w:r>
        <w:rPr>
          <w:rFonts w:hint="eastAsia"/>
        </w:rPr>
        <w:t>　　　　一、产业旅游发展趋势预测</w:t>
      </w:r>
      <w:r>
        <w:rPr>
          <w:rFonts w:hint="eastAsia"/>
        </w:rPr>
        <w:br/>
      </w:r>
      <w:r>
        <w:rPr>
          <w:rFonts w:hint="eastAsia"/>
        </w:rPr>
        <w:t>　　　　二、产业旅游市场规模预测</w:t>
      </w:r>
      <w:r>
        <w:rPr>
          <w:rFonts w:hint="eastAsia"/>
        </w:rPr>
        <w:br/>
      </w:r>
      <w:r>
        <w:rPr>
          <w:rFonts w:hint="eastAsia"/>
        </w:rPr>
        <w:t>　　　　三、产业旅游细分市场发展趋势预测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未来产业旅游行业挑战与机遇探讨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一、产业旅游行业挑战</w:t>
      </w:r>
      <w:r>
        <w:rPr>
          <w:rFonts w:hint="eastAsia"/>
        </w:rPr>
        <w:br/>
      </w:r>
      <w:r>
        <w:rPr>
          <w:rFonts w:hint="eastAsia"/>
        </w:rPr>
        <w:t>　　　　二、产业旅游行业机遇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对产业旅游行业发展的建议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中~智~林~－对产业旅游企业和投资者的建议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产业旅游介绍</w:t>
      </w:r>
      <w:r>
        <w:rPr>
          <w:rFonts w:hint="eastAsia"/>
        </w:rPr>
        <w:br/>
      </w:r>
      <w:r>
        <w:rPr>
          <w:rFonts w:hint="eastAsia"/>
        </w:rPr>
        <w:t>　　图表 产业旅游图片</w:t>
      </w:r>
      <w:r>
        <w:rPr>
          <w:rFonts w:hint="eastAsia"/>
        </w:rPr>
        <w:br/>
      </w:r>
      <w:r>
        <w:rPr>
          <w:rFonts w:hint="eastAsia"/>
        </w:rPr>
        <w:t>　　图表 产业旅游产业链分析</w:t>
      </w:r>
      <w:r>
        <w:rPr>
          <w:rFonts w:hint="eastAsia"/>
        </w:rPr>
        <w:br/>
      </w:r>
      <w:r>
        <w:rPr>
          <w:rFonts w:hint="eastAsia"/>
        </w:rPr>
        <w:t>　　图表 产业旅游主要特点</w:t>
      </w:r>
      <w:r>
        <w:rPr>
          <w:rFonts w:hint="eastAsia"/>
        </w:rPr>
        <w:br/>
      </w:r>
      <w:r>
        <w:rPr>
          <w:rFonts w:hint="eastAsia"/>
        </w:rPr>
        <w:t>　　图表 产业旅游政策分析</w:t>
      </w:r>
      <w:r>
        <w:rPr>
          <w:rFonts w:hint="eastAsia"/>
        </w:rPr>
        <w:br/>
      </w:r>
      <w:r>
        <w:rPr>
          <w:rFonts w:hint="eastAsia"/>
        </w:rPr>
        <w:t>　　图表 产业旅游标准 技术</w:t>
      </w:r>
      <w:r>
        <w:rPr>
          <w:rFonts w:hint="eastAsia"/>
        </w:rPr>
        <w:br/>
      </w:r>
      <w:r>
        <w:rPr>
          <w:rFonts w:hint="eastAsia"/>
        </w:rPr>
        <w:t>　　图表 产业旅游最新消息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2020-2025年产业旅游行业市场容量统计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产业旅游价格走势</w:t>
      </w:r>
      <w:r>
        <w:rPr>
          <w:rFonts w:hint="eastAsia"/>
        </w:rPr>
        <w:br/>
      </w:r>
      <w:r>
        <w:rPr>
          <w:rFonts w:hint="eastAsia"/>
        </w:rPr>
        <w:t>　　图表 2025年产业旅游成本和利润分析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2025年中国产业旅游行业竞争力分析</w:t>
      </w:r>
      <w:r>
        <w:rPr>
          <w:rFonts w:hint="eastAsia"/>
        </w:rPr>
        <w:br/>
      </w:r>
      <w:r>
        <w:rPr>
          <w:rFonts w:hint="eastAsia"/>
        </w:rPr>
        <w:t>　　图表 产业旅游优势</w:t>
      </w:r>
      <w:r>
        <w:rPr>
          <w:rFonts w:hint="eastAsia"/>
        </w:rPr>
        <w:br/>
      </w:r>
      <w:r>
        <w:rPr>
          <w:rFonts w:hint="eastAsia"/>
        </w:rPr>
        <w:t>　　图表 产业旅游劣势</w:t>
      </w:r>
      <w:r>
        <w:rPr>
          <w:rFonts w:hint="eastAsia"/>
        </w:rPr>
        <w:br/>
      </w:r>
      <w:r>
        <w:rPr>
          <w:rFonts w:hint="eastAsia"/>
        </w:rPr>
        <w:t>　　图表 产业旅游机会</w:t>
      </w:r>
      <w:r>
        <w:rPr>
          <w:rFonts w:hint="eastAsia"/>
        </w:rPr>
        <w:br/>
      </w:r>
      <w:r>
        <w:rPr>
          <w:rFonts w:hint="eastAsia"/>
        </w:rPr>
        <w:t>　　图表 产业旅游威胁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2020-2025年中国产业旅游行业经营效益分析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产业旅游品牌分析</w:t>
      </w:r>
      <w:r>
        <w:rPr>
          <w:rFonts w:hint="eastAsia"/>
        </w:rPr>
        <w:br/>
      </w:r>
      <w:r>
        <w:rPr>
          <w:rFonts w:hint="eastAsia"/>
        </w:rPr>
        <w:t>　　图表 产业旅游企业（一）概述</w:t>
      </w:r>
      <w:r>
        <w:rPr>
          <w:rFonts w:hint="eastAsia"/>
        </w:rPr>
        <w:br/>
      </w:r>
      <w:r>
        <w:rPr>
          <w:rFonts w:hint="eastAsia"/>
        </w:rPr>
        <w:t>　　图表 企业产业旅游业务分析</w:t>
      </w:r>
      <w:r>
        <w:rPr>
          <w:rFonts w:hint="eastAsia"/>
        </w:rPr>
        <w:br/>
      </w:r>
      <w:r>
        <w:rPr>
          <w:rFonts w:hint="eastAsia"/>
        </w:rPr>
        <w:t>　　图表 产业旅游企业（一）经营情况分析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产业旅游企业（一）盈利能力情况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产业旅游企业（二）简介</w:t>
      </w:r>
      <w:r>
        <w:rPr>
          <w:rFonts w:hint="eastAsia"/>
        </w:rPr>
        <w:br/>
      </w:r>
      <w:r>
        <w:rPr>
          <w:rFonts w:hint="eastAsia"/>
        </w:rPr>
        <w:t>　　图表 企业产业旅游业务</w:t>
      </w:r>
      <w:r>
        <w:rPr>
          <w:rFonts w:hint="eastAsia"/>
        </w:rPr>
        <w:br/>
      </w:r>
      <w:r>
        <w:rPr>
          <w:rFonts w:hint="eastAsia"/>
        </w:rPr>
        <w:t>　　图表 产业旅游企业（二）经营情况分析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产业旅游企业（二）盈利能力情况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产业旅游企业（二）偿债能力情况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产业旅游企业（二）运营能力情况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产业旅游企业（二）成长能力情况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产业旅游企业（三）概况</w:t>
      </w:r>
      <w:r>
        <w:rPr>
          <w:rFonts w:hint="eastAsia"/>
        </w:rPr>
        <w:br/>
      </w:r>
      <w:r>
        <w:rPr>
          <w:rFonts w:hint="eastAsia"/>
        </w:rPr>
        <w:t>　　图表 企业产业旅游业务情况</w:t>
      </w:r>
      <w:r>
        <w:rPr>
          <w:rFonts w:hint="eastAsia"/>
        </w:rPr>
        <w:br/>
      </w:r>
      <w:r>
        <w:rPr>
          <w:rFonts w:hint="eastAsia"/>
        </w:rPr>
        <w:t>　　图表 产业旅游企业（三）经营情况分析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产业旅游企业（三）盈利能力情况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产业旅游企业（三）成长能力情况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产业旅游发展有利因素分析</w:t>
      </w:r>
      <w:r>
        <w:rPr>
          <w:rFonts w:hint="eastAsia"/>
        </w:rPr>
        <w:br/>
      </w:r>
      <w:r>
        <w:rPr>
          <w:rFonts w:hint="eastAsia"/>
        </w:rPr>
        <w:t>　　图表 产业旅游发展不利因素分析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进入产业旅游行业壁垒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2026-2032年中国产业旅游行业市场容量预测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2026-2032年中国产业旅游行业市场规模预测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2026-2032年中国产业旅游市场前景分析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2026-2032年中国产业旅游行业风险研究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2026-2032年中国产业旅游行业发展趋势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38469d50a4968" w:history="1">
        <w:r>
          <w:rPr>
            <w:rStyle w:val="Hyperlink"/>
          </w:rPr>
          <w:t>中国产业旅游行业现状与市场前景预测报告（2026-2032年）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38469d50a4968" w:history="1">
        <w:r>
          <w:rPr>
            <w:rStyle w:val="Hyperlink"/>
          </w:rPr>
          <w:t>https://www.20087.com/6/08/ChanYeLvYouDeXianZhuangYuQianJing.html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热点：旅游文化创意与策划、产业旅游就业模式的特点是、旅游文化公司经营范围、产业旅游化、全国最火爆的文旅项目、产业旅游 高端、文旅产业主要指什么、产业+旅游、适合个人投资的旅游项目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e7ba0190407d" w:history="1">
      <w:r>
        <w:rPr>
          <w:rStyle w:val="Hyperlink"/>
        </w:rPr>
        <w:t>中国产业旅游行业现状与市场前景预测报告（2026-2032年）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anYeLvYouDeXianZhuangYuQianJing.html" TargetMode="External" Id="R1fe38469d50a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anYeLvYouDeXianZhuangYuQianJing.html" TargetMode="External" Id="R3983e7ba0190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2025-12-02T08:04:27Z</dcterms:created>
  <dcterms:modified xsi:type="dcterms:W3CDTF">2025-12-02T09:04:27Z</dcterms:modified>
  <dc:subject>中国产业旅游行业现状与市场前景预测报告（2026-2032年）</dc:subject>
  <dc:title>中国产业旅游行业现状与市场前景预测报告（2026-2032年）</dc:title>
  <cp:keywords>中国产业旅游行业现状与市场前景预测报告（2026-2032年）</cp:keywords>
  <dc:description>中国产业旅游行业现状与市场前景预测报告（2026-2032年）</dc:description>
</cp:coreProperties>
</file>