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2ecc2df5a48f5" w:history="1">
              <w:r>
                <w:rPr>
                  <w:rStyle w:val="Hyperlink"/>
                </w:rPr>
                <w:t>2025-2031年中国黄酒市场深度调查研究与发展前景分析报告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2ecc2df5a48f5" w:history="1">
              <w:r>
                <w:rPr>
                  <w:rStyle w:val="Hyperlink"/>
                </w:rPr>
                <w:t>2025-2031年中国黄酒市场深度调查研究与发展前景分析报告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2ecc2df5a48f5" w:history="1">
                <w:r>
                  <w:rPr>
                    <w:rStyle w:val="Hyperlink"/>
                  </w:rPr>
                  <w:t>https://www.20087.com/6/78/HuangJiuDeFaZhanQianJing.html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作为中国传统的酿造酒种，承载着深厚的文化底蕴。目前，黄酒产业在保持传统工艺的基础上，正积极引入现代生产技术和市场营销策略，以满足多元化消费需求。高端化、健康化的趋势明显，如推出低糖、无添加的健康黄酒，以及开发适合年轻人口味的创新产品，拓宽了消费群体。</w:t>
      </w:r>
      <w:r>
        <w:rPr>
          <w:rFonts w:hint="eastAsia"/>
        </w:rPr>
        <w:br/>
      </w:r>
      <w:r>
        <w:rPr>
          <w:rFonts w:hint="eastAsia"/>
        </w:rPr>
        <w:t>　　黄酒行业未来的发展将聚焦于文化传承与国际化。一方面，深入挖掘黄酒文化内涵，通过文化体验、旅游融合等方式，提升产品文化价值，增强品牌影响力。另一方面，积极拓展国际市场，通过口味调整和包装设计的国际化，吸引海外消费者，推动黄酒成为具有全球影响力的中国酒类代表。同时，利用数字化营销手段，提高市场渗透率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2ecc2df5a48f5" w:history="1">
        <w:r>
          <w:rPr>
            <w:rStyle w:val="Hyperlink"/>
          </w:rPr>
          <w:t>2025-2031年中国黄酒市场深度调查研究与发展前景分析报告</w:t>
        </w:r>
      </w:hyperlink>
      <w:r>
        <w:rPr>
          <w:rFonts w:hint="eastAsia"/>
        </w:rPr>
        <w:t>》全面梳理了黄酒产业链，结合市场需求和市场规模等数据，深入剖析黄酒行业现状。报告详细探讨了黄酒市场竞争格局，重点关注重点企业及其品牌影响力，并分析了黄酒价格机制和细分市场特征。通过对黄酒技术现状及未来方向的评估，报告展望了黄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黄酒行业发展概述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黄酒行业发展环境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黄酒行业上下游产业链发展及影响分析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一、黄酒行业产业链简介</w:t>
      </w:r>
      <w:r>
        <w:rPr>
          <w:rFonts w:hint="eastAsia"/>
        </w:rPr>
        <w:br/>
      </w:r>
      <w:r>
        <w:rPr>
          <w:rFonts w:hint="eastAsia"/>
        </w:rPr>
        <w:t>　　　　二、黄酒行业产业链特征分析</w:t>
      </w:r>
      <w:r>
        <w:rPr>
          <w:rFonts w:hint="eastAsia"/>
        </w:rPr>
        <w:br/>
      </w:r>
      <w:r>
        <w:rPr>
          <w:rFonts w:hint="eastAsia"/>
        </w:rPr>
        <w:t>　　　　三、黄酒业的产生对产业链的影响分析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上游产业现状分析及其对黄酒行业的影响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下游产业分析及其对黄酒行业的影响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世界黄酒产业发展对比及经验借鉴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2025-2031年国际黄酒产业的发展</w:t>
      </w:r>
      <w:r>
        <w:rPr>
          <w:rFonts w:hint="eastAsia"/>
        </w:rPr>
        <w:br/>
      </w:r>
      <w:r>
        <w:rPr>
          <w:rFonts w:hint="eastAsia"/>
        </w:rPr>
        <w:t>　　　　一、世界黄酒产业发展综述</w:t>
      </w:r>
      <w:r>
        <w:rPr>
          <w:rFonts w:hint="eastAsia"/>
        </w:rPr>
        <w:br/>
      </w:r>
      <w:r>
        <w:rPr>
          <w:rFonts w:hint="eastAsia"/>
        </w:rPr>
        <w:t>　　　　二、全球黄酒产业竞争格局</w:t>
      </w:r>
      <w:r>
        <w:rPr>
          <w:rFonts w:hint="eastAsia"/>
        </w:rPr>
        <w:br/>
      </w:r>
      <w:r>
        <w:rPr>
          <w:rFonts w:hint="eastAsia"/>
        </w:rPr>
        <w:t>　　　　三、全球黄酒产业发展特点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主要国家地区黄酒产业发展分析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世界黄酒产业发展趋势及前景分析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中国黄酒市场运行综合分析</w:t>
      </w:r>
      <w:r>
        <w:rPr>
          <w:rFonts w:hint="eastAsia"/>
        </w:rPr>
        <w:br/>
      </w:r>
      <w:r>
        <w:rPr>
          <w:rFonts w:hint="eastAsia"/>
        </w:rPr>
        <w:t>　　第一节 黄酒行业市场发展基本情况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2020-2025年我国黄酒产量统计图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中国黄酒行业经济运行指标分析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中国黄酒行业总体规模分析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五、2025-2031年黄酒产能预测</w:t>
      </w:r>
      <w:r>
        <w:rPr>
          <w:rFonts w:hint="eastAsia"/>
        </w:rPr>
        <w:br/>
      </w:r>
      <w:r>
        <w:rPr>
          <w:rFonts w:hint="eastAsia"/>
        </w:rPr>
        <w:t>　　第二节 中国黄酒所属行业产销分析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中国黄酒所属行业财务指标总体分析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中国黄酒行业进出口市场分析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中国黄酒行业国内外市场需求分布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一、中国黄酒行业进口总体综述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一、中国黄酒行业出口总体综述</w:t>
      </w:r>
      <w:r>
        <w:rPr>
          <w:rFonts w:hint="eastAsia"/>
        </w:rPr>
        <w:br/>
      </w:r>
      <w:r>
        <w:rPr>
          <w:rFonts w:hint="eastAsia"/>
        </w:rPr>
        <w:t>　　第二节 中国黄酒进出口市场发展现状</w:t>
      </w:r>
      <w:r>
        <w:rPr>
          <w:rFonts w:hint="eastAsia"/>
        </w:rPr>
        <w:br/>
      </w:r>
      <w:r>
        <w:rPr>
          <w:rFonts w:hint="eastAsia"/>
        </w:rPr>
        <w:t>　　第三节 2025-2031年黄酒行业进出口预测分析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第八章 黄酒行业区域市场发展分析及预测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黄酒行业主要区域市场发展状况及竞争力研究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黄酒市场竞争格局分析</w:t>
      </w:r>
      <w:r>
        <w:rPr>
          <w:rFonts w:hint="eastAsia"/>
        </w:rPr>
        <w:br/>
      </w:r>
      <w:r>
        <w:rPr>
          <w:rFonts w:hint="eastAsia"/>
        </w:rPr>
        <w:t>　　第一节 黄酒行业竞争结构分析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黄酒行业集中度分析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黄酒行业国际竞争力比较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黄酒行业竞争格局分析</w:t>
      </w:r>
      <w:r>
        <w:rPr>
          <w:rFonts w:hint="eastAsia"/>
        </w:rPr>
        <w:br/>
      </w:r>
      <w:r>
        <w:rPr>
          <w:rFonts w:hint="eastAsia"/>
        </w:rPr>
        <w:t>　　　　一、黄酒行业竞争分析</w:t>
      </w:r>
      <w:r>
        <w:rPr>
          <w:rFonts w:hint="eastAsia"/>
        </w:rPr>
        <w:br/>
      </w:r>
      <w:r>
        <w:rPr>
          <w:rFonts w:hint="eastAsia"/>
        </w:rPr>
        <w:t>　　　　二、国内外黄酒竞争分析</w:t>
      </w:r>
      <w:r>
        <w:rPr>
          <w:rFonts w:hint="eastAsia"/>
        </w:rPr>
        <w:br/>
      </w:r>
      <w:r>
        <w:rPr>
          <w:rFonts w:hint="eastAsia"/>
        </w:rPr>
        <w:t>　　　　三、中国黄酒市场竞争分析</w:t>
      </w:r>
      <w:r>
        <w:rPr>
          <w:rFonts w:hint="eastAsia"/>
        </w:rPr>
        <w:br/>
      </w:r>
      <w:r>
        <w:rPr>
          <w:rFonts w:hint="eastAsia"/>
        </w:rPr>
        <w:t>　　　　四、中国黄酒主要品牌企业梯队分布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黄酒行业重点领先企业经营状况及前景规划分析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会稽山绍兴酒股份有限公司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浙江塔牌绍兴酒有限公司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新华锦（青岛）即墨老酒有限公司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第七节 江苏张家港酿酒集团公司析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第八节 绍兴女儿红酿酒有限公司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第九节 安徽省古南丰酒业有限公司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第十节 善好酒业集团有限公司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2025-2031年黄酒行业发展趋势及影响因素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2025-2031年黄酒行业市场前景分析</w:t>
      </w:r>
      <w:r>
        <w:rPr>
          <w:rFonts w:hint="eastAsia"/>
        </w:rPr>
        <w:br/>
      </w:r>
      <w:r>
        <w:rPr>
          <w:rFonts w:hint="eastAsia"/>
        </w:rPr>
        <w:t>　　　　一、黄酒市场容量分析</w:t>
      </w:r>
      <w:r>
        <w:rPr>
          <w:rFonts w:hint="eastAsia"/>
        </w:rPr>
        <w:br/>
      </w:r>
      <w:r>
        <w:rPr>
          <w:rFonts w:hint="eastAsia"/>
        </w:rPr>
        <w:t>　　　　二、黄酒行业利好利空政策</w:t>
      </w:r>
      <w:r>
        <w:rPr>
          <w:rFonts w:hint="eastAsia"/>
        </w:rPr>
        <w:br/>
      </w:r>
      <w:r>
        <w:rPr>
          <w:rFonts w:hint="eastAsia"/>
        </w:rPr>
        <w:t>　　　　三、黄酒行业发展前景分析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2025-2031年黄酒行业未来发展预测分析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二、2025-2031年中国黄酒行业发展规模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三、2025-2031年中国黄酒行业发展趋势预测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2025-2031年黄酒行业供需预测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一、2025-2031年黄酒行业供给预测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二、2025-2031年黄酒行业需求预测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六、2025-2031年中国黄酒行业SWOT分析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2025-2031年黄酒行业投资方向与风险分析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2025-2031年黄酒行业发展的有利因素与不利因素分析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2025-2031年黄酒行业产业发展的空白点分析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2025-2031年黄酒行业投资回报率比较高的投资方向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2025-2031年黄酒行业投资潜力与机会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2025-2031年黄酒行业新进入者应注意的障碍因素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2025-2031年中国黄酒行业投资风险分析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2025-2031年黄酒行业发展环境与渠道分析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主要黄酒产业聚集区发展背景分析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一、主要黄酒产业聚集区市场特点分析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二、主要黄酒产业聚集区社会经济现状分析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三、未来主要黄酒产业聚集区经济发展预测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2025-2031年黄酒行业市场策略分析</w:t>
      </w:r>
      <w:r>
        <w:rPr>
          <w:rFonts w:hint="eastAsia"/>
        </w:rPr>
        <w:br/>
      </w:r>
      <w:r>
        <w:rPr>
          <w:rFonts w:hint="eastAsia"/>
        </w:rPr>
        <w:t>　　第一节 黄酒行业营销策略分析及建议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一、黄酒行业营销模式</w:t>
      </w:r>
      <w:r>
        <w:rPr>
          <w:rFonts w:hint="eastAsia"/>
        </w:rPr>
        <w:br/>
      </w:r>
      <w:r>
        <w:rPr>
          <w:rFonts w:hint="eastAsia"/>
        </w:rPr>
        <w:t>　　　　二、黄酒行业营销策略</w:t>
      </w:r>
      <w:r>
        <w:rPr>
          <w:rFonts w:hint="eastAsia"/>
        </w:rPr>
        <w:br/>
      </w:r>
      <w:r>
        <w:rPr>
          <w:rFonts w:hint="eastAsia"/>
        </w:rPr>
        <w:t>　　第二节 黄酒行业企业经营发展分析及建议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一、黄酒行业经营模式</w:t>
      </w:r>
      <w:r>
        <w:rPr>
          <w:rFonts w:hint="eastAsia"/>
        </w:rPr>
        <w:br/>
      </w:r>
      <w:r>
        <w:rPr>
          <w:rFonts w:hint="eastAsia"/>
        </w:rPr>
        <w:t>　　　　二、黄酒行业生产模式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中~智~林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2ecc2df5a48f5" w:history="1">
        <w:r>
          <w:rPr>
            <w:rStyle w:val="Hyperlink"/>
          </w:rPr>
          <w:t>2025-2031年中国黄酒市场深度调查研究与发展前景分析报告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2ecc2df5a48f5" w:history="1">
        <w:r>
          <w:rPr>
            <w:rStyle w:val="Hyperlink"/>
          </w:rPr>
          <w:t>https://www.20087.com/6/78/HuangJiuDeFaZhanQianJing.html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06a5edad944fc" w:history="1">
      <w:r>
        <w:rPr>
          <w:rStyle w:val="Hyperlink"/>
        </w:rPr>
        <w:t>2025-2031年中国黄酒市场深度调查研究与发展前景分析报告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uangJiuDeFaZhanQianJing.html" TargetMode="External" Id="Rc722ecc2df5a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uangJiuDeFaZhanQianJing.html" TargetMode="External" Id="R67f06a5edad9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2025-01-14T04:36:00Z</dcterms:created>
  <dcterms:modified xsi:type="dcterms:W3CDTF">2025-01-14T05:36:00Z</dcterms:modified>
  <dc:subject>2025-2031年中国黄酒市场深度调查研究与发展前景分析报告</dc:subject>
  <dc:title>2025-2031年中国黄酒市场深度调查研究与发展前景分析报告</dc:title>
  <cp:keywords>2025-2031年中国黄酒市场深度调查研究与发展前景分析报告</cp:keywords>
  <dc:description>2025-2031年中国黄酒市场深度调查研究与发展前景分析报告</dc:description>
</cp:coreProperties>
</file>