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17dfd5e864b64" w:history="1">
              <w:r>
                <w:rPr>
                  <w:rStyle w:val="Hyperlink"/>
                </w:rPr>
                <w:t>2026-2032年中国一日游行业研究与前景趋势分析报告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17dfd5e864b64" w:history="1">
              <w:r>
                <w:rPr>
                  <w:rStyle w:val="Hyperlink"/>
                </w:rPr>
                <w:t>2026-2032年中国一日游行业研究与前景趋势分析报告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17dfd5e864b64" w:history="1">
                <w:r>
                  <w:rPr>
                    <w:rStyle w:val="Hyperlink"/>
                  </w:rPr>
                  <w:t>https://www.20087.com/7/58/YiRiYouDeQianJing.html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日游是游客在单日内完成出发、游览与返回的短途旅游形式，常见于城市周边自然景区、文化遗址、乡村田园及主题乐园，具有决策周期短、价格敏感度高、交通依赖性强等特点。一日游由旅行社、OTA平台或本地商户提供，强调行程紧凑、门票含餐及即时出团。在疫情后本地休闲需求释放及“微度假”理念普及下，一日游市场快速复苏。然而，同质化线路严重，缺乏文化深度；部分低价团存在强制购物、服务质量缩水问题；且缺乏针对银发族、亲子家庭等细分人群的定制化设计。</w:t>
      </w:r>
      <w:r>
        <w:rPr>
          <w:rFonts w:hint="eastAsia"/>
        </w:rPr>
        <w:br/>
      </w:r>
      <w:r>
        <w:rPr>
          <w:rFonts w:hint="eastAsia"/>
        </w:rPr>
        <w:t>　　未来，一日游将加速向主题化、小团化与体验深度化方向升级。非遗手作、农事采摘、红色研学等主题线路增强参与感；6人以内精品小团搭配专业讲解员提升服务品质。在运营端，动态拼团算法优化车辆调度；AR导览还原历史场景，丰富文化感知。此外，与本地生活服务平台打通，实现“门票+餐饮+交通”一键预订。长远来看，一日游将从走马观花式观光升级为在地文化沉浸入口，推动短途旅游向有内容、有温度、有记忆的方向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17dfd5e864b64" w:history="1">
        <w:r>
          <w:rPr>
            <w:rStyle w:val="Hyperlink"/>
          </w:rPr>
          <w:t>2026-2032年中国一日游行业研究与前景趋势分析报告</w:t>
        </w:r>
      </w:hyperlink>
      <w:r>
        <w:rPr>
          <w:rFonts w:hint="eastAsia"/>
        </w:rPr>
        <w:t>》基于多年行业研究经验，系统分析了一日游产业链、市场规模、需求特征及价格趋势，客观呈现一日游行业现状。报告科学预测了一日游市场前景与发展方向，重点评估了一日游重点企业的竞争格局与品牌影响力，同时挖掘一日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一日游产业概述</w:t>
      </w:r>
      <w:r>
        <w:rPr>
          <w:rFonts w:hint="eastAsia"/>
        </w:rPr>
        <w:br/>
      </w:r>
      <w:r>
        <w:rPr>
          <w:rFonts w:hint="eastAsia"/>
        </w:rPr>
        <w:t>　　第一节 一日游定义与分类</w:t>
      </w:r>
      <w:r>
        <w:rPr>
          <w:rFonts w:hint="eastAsia"/>
        </w:rPr>
        <w:br/>
      </w:r>
      <w:r>
        <w:rPr>
          <w:rFonts w:hint="eastAsia"/>
        </w:rPr>
        <w:t>　　第二节 一日游产业链结构及关键环节剖析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一日游商业模式与盈利模式解析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一日游经济指标与行业评估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全球一日游市场发展综述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2020-2025年全球一日游市场规模及增长趋势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主要国家与地区一日游市场对比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2026-2032年全球一日游行业发展趋势与前景预测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国际一日游市场发展趋势及对我国启示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二、对我国一日游市场的借鉴意义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中国一日游行业市场规模分析与预测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一日游市场的总体规模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一、2020-2025年一日游市场规模变化及趋势分析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二、2026年一日游行业市场规模特点</w:t>
      </w:r>
      <w:r>
        <w:rPr>
          <w:rFonts w:hint="eastAsia"/>
        </w:rPr>
        <w:br/>
      </w:r>
      <w:r>
        <w:rPr>
          <w:rFonts w:hint="eastAsia"/>
        </w:rPr>
        <w:t>　　第二节 一日游市场规模的构成</w:t>
      </w:r>
      <w:r>
        <w:rPr>
          <w:rFonts w:hint="eastAsia"/>
        </w:rPr>
        <w:br/>
      </w:r>
      <w:r>
        <w:rPr>
          <w:rFonts w:hint="eastAsia"/>
        </w:rPr>
        <w:t>　　　　一、一日游客户群体特征与偏好分析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二、不同类型一日游市场规模分布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三、各地区一日游市场规模差异与特点</w:t>
      </w:r>
      <w:r>
        <w:rPr>
          <w:rFonts w:hint="eastAsia"/>
        </w:rPr>
        <w:br/>
      </w:r>
      <w:r>
        <w:rPr>
          <w:rFonts w:hint="eastAsia"/>
        </w:rPr>
        <w:t>　　第三节 一日游市场规模的预测与展望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一、未来几年一日游市场规模增长预测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2025-2026年一日游行业技术发展现状及趋势分析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一日游行业技术发展现状分析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国内外一日游行业技术差距分析及差距形成的主要原因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一日游行业技术发展方向、趋势预测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提升一日游行业技术能力策略建议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2020-2025年中国一日游行业总体发展与财务状况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2020-2025年一日游行业规模情况</w:t>
      </w:r>
      <w:r>
        <w:rPr>
          <w:rFonts w:hint="eastAsia"/>
        </w:rPr>
        <w:br/>
      </w:r>
      <w:r>
        <w:rPr>
          <w:rFonts w:hint="eastAsia"/>
        </w:rPr>
        <w:t>　　　　一、一日游行业企业数量规模</w:t>
      </w:r>
      <w:r>
        <w:rPr>
          <w:rFonts w:hint="eastAsia"/>
        </w:rPr>
        <w:br/>
      </w:r>
      <w:r>
        <w:rPr>
          <w:rFonts w:hint="eastAsia"/>
        </w:rPr>
        <w:t>　　　　二、一日游行业从业人员规模</w:t>
      </w:r>
      <w:r>
        <w:rPr>
          <w:rFonts w:hint="eastAsia"/>
        </w:rPr>
        <w:br/>
      </w:r>
      <w:r>
        <w:rPr>
          <w:rFonts w:hint="eastAsia"/>
        </w:rPr>
        <w:t>　　　　三、一日游行业市场敏感性分析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2020-2025年一日游行业财务能力分析</w:t>
      </w:r>
      <w:r>
        <w:rPr>
          <w:rFonts w:hint="eastAsia"/>
        </w:rPr>
        <w:br/>
      </w:r>
      <w:r>
        <w:rPr>
          <w:rFonts w:hint="eastAsia"/>
        </w:rPr>
        <w:t>　　　　一、一日游行业盈利能力</w:t>
      </w:r>
      <w:r>
        <w:rPr>
          <w:rFonts w:hint="eastAsia"/>
        </w:rPr>
        <w:br/>
      </w:r>
      <w:r>
        <w:rPr>
          <w:rFonts w:hint="eastAsia"/>
        </w:rPr>
        <w:t>　　　　二、一日游行业偿债能力</w:t>
      </w:r>
      <w:r>
        <w:rPr>
          <w:rFonts w:hint="eastAsia"/>
        </w:rPr>
        <w:br/>
      </w:r>
      <w:r>
        <w:rPr>
          <w:rFonts w:hint="eastAsia"/>
        </w:rPr>
        <w:t>　　　　三、一日游行业营运能力</w:t>
      </w:r>
      <w:r>
        <w:rPr>
          <w:rFonts w:hint="eastAsia"/>
        </w:rPr>
        <w:br/>
      </w:r>
      <w:r>
        <w:rPr>
          <w:rFonts w:hint="eastAsia"/>
        </w:rPr>
        <w:t>　　　　四、一日游行业发展能力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中国一日游行业细分市场调研与机会挖掘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一日游细分市场（一）市场调研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一日游细分市场（二）市场调研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中国一日游行业区域市场调研分析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2020-2025年中国一日游行业重点区域调研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一、重点地区（一）一日游市场规模与特点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二、重点地区（二）一日游市场规模及特点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三、重点地区（三）一日游市场规模及特点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四、重点地区（四）一日游市场规模及特点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不同区域一日游市场的对比与启示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二、一日游市场拓展策略与建议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中国一日游行业的营销渠道与客户分析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一日游行业渠道分析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二、各类渠道对一日游行业的影响</w:t>
      </w:r>
      <w:r>
        <w:rPr>
          <w:rFonts w:hint="eastAsia"/>
        </w:rPr>
        <w:br/>
      </w:r>
      <w:r>
        <w:rPr>
          <w:rFonts w:hint="eastAsia"/>
        </w:rPr>
        <w:t>　　　　三、主要一日游企业渠道策略研究</w:t>
      </w:r>
      <w:r>
        <w:rPr>
          <w:rFonts w:hint="eastAsia"/>
        </w:rPr>
        <w:br/>
      </w:r>
      <w:r>
        <w:rPr>
          <w:rFonts w:hint="eastAsia"/>
        </w:rPr>
        <w:t>　　第二节 一日游行业客户分析与定位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中国一日游行业竞争格局及策略选择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一日游行业总体市场竞争状况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一、一日游行业竞争结构分析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二、一日游企业竞争格局与集中度评估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三、一日游行业SWOT分析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一日游行业重点企业调研分析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一日游企业发展策略分析</w:t>
      </w:r>
      <w:r>
        <w:rPr>
          <w:rFonts w:hint="eastAsia"/>
        </w:rPr>
        <w:br/>
      </w:r>
      <w:r>
        <w:rPr>
          <w:rFonts w:hint="eastAsia"/>
        </w:rPr>
        <w:t>　　第一节 一日游市场与销售策略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一日游品牌战略思考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中国一日游行业发展环境分析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二、一日游行业主管部门、监管体制及相关政策法规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3、一日游行业的主要法律、法规和政策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4、2026年一日游行业法律法规和政策对行业的影响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二、一日游消费者需求分析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一、一日游技术的应用与创新</w:t>
      </w:r>
      <w:r>
        <w:rPr>
          <w:rFonts w:hint="eastAsia"/>
        </w:rPr>
        <w:br/>
      </w:r>
      <w:r>
        <w:rPr>
          <w:rFonts w:hint="eastAsia"/>
        </w:rPr>
        <w:t>　　　　二、一日游行业发展的技术趋势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2026-2032年一日游行业展趋势预测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2026-2032年一日游市场发展前景分析</w:t>
      </w:r>
      <w:r>
        <w:rPr>
          <w:rFonts w:hint="eastAsia"/>
        </w:rPr>
        <w:br/>
      </w:r>
      <w:r>
        <w:rPr>
          <w:rFonts w:hint="eastAsia"/>
        </w:rPr>
        <w:t>　　　　一、一日游市场发展潜力</w:t>
      </w:r>
      <w:r>
        <w:rPr>
          <w:rFonts w:hint="eastAsia"/>
        </w:rPr>
        <w:br/>
      </w:r>
      <w:r>
        <w:rPr>
          <w:rFonts w:hint="eastAsia"/>
        </w:rPr>
        <w:t>　　　　二、一日游市场前景分析</w:t>
      </w:r>
      <w:r>
        <w:rPr>
          <w:rFonts w:hint="eastAsia"/>
        </w:rPr>
        <w:br/>
      </w:r>
      <w:r>
        <w:rPr>
          <w:rFonts w:hint="eastAsia"/>
        </w:rPr>
        <w:t>　　　　三、一日游细分行业发展前景分析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2026-2032年一日游发展趋势预测</w:t>
      </w:r>
      <w:r>
        <w:rPr>
          <w:rFonts w:hint="eastAsia"/>
        </w:rPr>
        <w:br/>
      </w:r>
      <w:r>
        <w:rPr>
          <w:rFonts w:hint="eastAsia"/>
        </w:rPr>
        <w:t>　　　　一、一日游发展趋势预测</w:t>
      </w:r>
      <w:r>
        <w:rPr>
          <w:rFonts w:hint="eastAsia"/>
        </w:rPr>
        <w:br/>
      </w:r>
      <w:r>
        <w:rPr>
          <w:rFonts w:hint="eastAsia"/>
        </w:rPr>
        <w:t>　　　　二、一日游市场规模预测</w:t>
      </w:r>
      <w:r>
        <w:rPr>
          <w:rFonts w:hint="eastAsia"/>
        </w:rPr>
        <w:br/>
      </w:r>
      <w:r>
        <w:rPr>
          <w:rFonts w:hint="eastAsia"/>
        </w:rPr>
        <w:t>　　　　三、一日游细分市场发展趋势预测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未来一日游行业挑战与机遇探讨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一、一日游行业挑战</w:t>
      </w:r>
      <w:r>
        <w:rPr>
          <w:rFonts w:hint="eastAsia"/>
        </w:rPr>
        <w:br/>
      </w:r>
      <w:r>
        <w:rPr>
          <w:rFonts w:hint="eastAsia"/>
        </w:rPr>
        <w:t>　　　　二、一日游行业机遇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一日游行业研究结论及建议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对一日游行业发展的建议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对一日游企业和投资者的建议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一日游行业现状</w:t>
      </w:r>
      <w:r>
        <w:rPr>
          <w:rFonts w:hint="eastAsia"/>
        </w:rPr>
        <w:br/>
      </w:r>
      <w:r>
        <w:rPr>
          <w:rFonts w:hint="eastAsia"/>
        </w:rPr>
        <w:t>　　图表 一日游行业产业链调研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2020-2025年一日游行业市场容量统计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2020-2025年中国一日游行业市场规模情况</w:t>
      </w:r>
      <w:r>
        <w:rPr>
          <w:rFonts w:hint="eastAsia"/>
        </w:rPr>
        <w:br/>
      </w:r>
      <w:r>
        <w:rPr>
          <w:rFonts w:hint="eastAsia"/>
        </w:rPr>
        <w:t>　　图表 一日游行业动态</w:t>
      </w:r>
      <w:r>
        <w:rPr>
          <w:rFonts w:hint="eastAsia"/>
        </w:rPr>
        <w:br/>
      </w:r>
      <w:r>
        <w:rPr>
          <w:rFonts w:hint="eastAsia"/>
        </w:rPr>
        <w:t>　　图表 2020-2025年中国一日游行业销售收入统计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2020-2025年中国一日游行业盈利统计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2020-2025年中国一日游行业利润总额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2020-2025年中国一日游行业企业数量统计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2020-2025年中国一日游行业竞争力分析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2020-2025年中国一日游行业盈利能力分析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2020-2025年中国一日游行业运营能力分析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2020-2025年中国一日游行业偿债能力分析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2020-2025年中国一日游行业发展能力分析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2020-2025年中国一日游行业经营效益分析</w:t>
      </w:r>
      <w:r>
        <w:rPr>
          <w:rFonts w:hint="eastAsia"/>
        </w:rPr>
        <w:br/>
      </w:r>
      <w:r>
        <w:rPr>
          <w:rFonts w:hint="eastAsia"/>
        </w:rPr>
        <w:t>　　图表 一日游行业竞争对手分析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**地区一日游市场规模</w:t>
      </w:r>
      <w:r>
        <w:rPr>
          <w:rFonts w:hint="eastAsia"/>
        </w:rPr>
        <w:br/>
      </w:r>
      <w:r>
        <w:rPr>
          <w:rFonts w:hint="eastAsia"/>
        </w:rPr>
        <w:t>　　图表 **地区一日游行业市场需求</w:t>
      </w:r>
      <w:r>
        <w:rPr>
          <w:rFonts w:hint="eastAsia"/>
        </w:rPr>
        <w:br/>
      </w:r>
      <w:r>
        <w:rPr>
          <w:rFonts w:hint="eastAsia"/>
        </w:rPr>
        <w:t>　　图表 **地区一日游市场调研</w:t>
      </w:r>
      <w:r>
        <w:rPr>
          <w:rFonts w:hint="eastAsia"/>
        </w:rPr>
        <w:br/>
      </w:r>
      <w:r>
        <w:rPr>
          <w:rFonts w:hint="eastAsia"/>
        </w:rPr>
        <w:t>　　图表 **地区一日游行业市场需求分析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**地区一日游市场规模</w:t>
      </w:r>
      <w:r>
        <w:rPr>
          <w:rFonts w:hint="eastAsia"/>
        </w:rPr>
        <w:br/>
      </w:r>
      <w:r>
        <w:rPr>
          <w:rFonts w:hint="eastAsia"/>
        </w:rPr>
        <w:t>　　图表 **地区一日游行业市场需求</w:t>
      </w:r>
      <w:r>
        <w:rPr>
          <w:rFonts w:hint="eastAsia"/>
        </w:rPr>
        <w:br/>
      </w:r>
      <w:r>
        <w:rPr>
          <w:rFonts w:hint="eastAsia"/>
        </w:rPr>
        <w:t>　　图表 **地区一日游市场调研</w:t>
      </w:r>
      <w:r>
        <w:rPr>
          <w:rFonts w:hint="eastAsia"/>
        </w:rPr>
        <w:br/>
      </w:r>
      <w:r>
        <w:rPr>
          <w:rFonts w:hint="eastAsia"/>
        </w:rPr>
        <w:t>　　图表 **地区一日游行业市场需求分析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一日游重点企业（一）基本信息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一日游重点企业（一）经营情况分析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一日游重点企业（一）盈利能力情况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一日游重点企业（一）偿债能力情况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一日游重点企业（一）运营能力情况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一日游重点企业（一）成长能力情况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一日游重点企业（二）基本信息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一日游重点企业（二）经营情况分析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一日游重点企业（二）盈利能力情况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一日游重点企业（二）偿债能力情况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一日游重点企业（二）运营能力情况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一日游重点企业（二）成长能力情况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2026-2032年中国一日游行业信息化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2026-2032年中国一日游行业市场容量预测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2026-2032年中国一日游行业市场规模预测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2026-2032年中国一日游行业风险分析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2026-2032年中国一日游市场前景分析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2026-2032年中国一日游行业发展趋势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17dfd5e864b64" w:history="1">
        <w:r>
          <w:rPr>
            <w:rStyle w:val="Hyperlink"/>
          </w:rPr>
          <w:t>2026-2032年中国一日游行业研究与前景趋势分析报告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17dfd5e864b64" w:history="1">
        <w:r>
          <w:rPr>
            <w:rStyle w:val="Hyperlink"/>
          </w:rPr>
          <w:t>https://www.20087.com/7/58/YiRiYouDeQianJing.html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热点：一日游旅行社、一日游最佳10个地方、上饶旅游一日游、一日游朋友圈的精美句子、香港一日游最佳方案、一日游文案、北京一日游最佳方案、一日游英文、十一月中国最美的地方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8aeebcd224594" w:history="1">
      <w:r>
        <w:rPr>
          <w:rStyle w:val="Hyperlink"/>
        </w:rPr>
        <w:t>2026-2032年中国一日游行业研究与前景趋势分析报告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iRiYouDeQianJing.html" TargetMode="External" Id="R62117dfd5e86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iRiYouDeQianJing.html" TargetMode="External" Id="R5888aeebcd22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2025-12-07T07:43:12Z</dcterms:created>
  <dcterms:modified xsi:type="dcterms:W3CDTF">2025-12-07T08:43:12Z</dcterms:modified>
  <dc:subject>2026-2032年中国一日游行业研究与前景趋势分析报告</dc:subject>
  <dc:title>2026-2032年中国一日游行业研究与前景趋势分析报告</dc:title>
  <cp:keywords>2026-2032年中国一日游行业研究与前景趋势分析报告</cp:keywords>
  <dc:description>2026-2032年中国一日游行业研究与前景趋势分析报告</dc:description>
</cp:coreProperties>
</file>