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59679ed5454d" w:history="1">
              <w:r>
                <w:rPr>
                  <w:rStyle w:val="Hyperlink"/>
                </w:rPr>
                <w:t>2025-2031年中国陕西省住宿和餐饮市场现状深度调研与发展趋势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59679ed5454d" w:history="1">
              <w:r>
                <w:rPr>
                  <w:rStyle w:val="Hyperlink"/>
                </w:rPr>
                <w:t>2025-2031年中国陕西省住宿和餐饮市场现状深度调研与发展趋势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c59679ed5454d" w:history="1">
                <w:r>
                  <w:rPr>
                    <w:rStyle w:val="Hyperlink"/>
                  </w:rPr>
                  <w:t>https://www.20087.com/7/38/ShanXiShengZhuSuHeCanYinWeiLaiFaZhanQuShi.html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的文化古都之一，拥有丰富的历史遗迹和旅游资源，吸引了大量的国内外游客。近年来，随着旅游业的快速发展，陕西省的住宿和餐饮行业也经历了显著的增长。目前，陕西省内的住宿和餐饮服务已经形成了较为完善的体系，不仅包括高端酒店、民宿等住宿设施，还有各种地方特色餐馆和小吃街，满足了不同层次游客的需求。随着数字化转型的推进，许多住宿和餐饮服务提供商也开始利用互联网技术，提供在线预订、支付等便捷服务。</w:t>
      </w:r>
      <w:r>
        <w:rPr>
          <w:rFonts w:hint="eastAsia"/>
        </w:rPr>
        <w:br/>
      </w:r>
      <w:r>
        <w:rPr>
          <w:rFonts w:hint="eastAsia"/>
        </w:rPr>
        <w:t>　　未来陕西省的住宿和餐饮行业将更加注重个性化和高品质服务。一方面，随着消费者对个性化体验的需求增加，住宿和餐饮服务将更加注重特色化发展，提供更具地方特色的住宿体验和美食文化体验。另一方面，随着科技的应用，住宿和餐饮行业将更加智能化，如通过人工智能技术提供个性化推荐、无人餐厅等新型服务模式。此外，随着可持续旅游理念的普及，住宿和餐饮行业将更加注重环保和可持续性发展，如采用环保材料、推行绿色餐饮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59679ed5454d" w:history="1">
        <w:r>
          <w:rPr>
            <w:rStyle w:val="Hyperlink"/>
          </w:rPr>
          <w:t>2025-2031年中国陕西省住宿和餐饮市场现状深度调研与发展趋势</w:t>
        </w:r>
      </w:hyperlink>
      <w:r>
        <w:rPr>
          <w:rFonts w:hint="eastAsia"/>
        </w:rPr>
        <w:t>》基于国家统计局及陕西省住宿和餐饮行业协会的权威数据，全面调研了陕西省住宿和餐饮行业的市场规模、市场需求、产业链结构及价格变动，并对陕西省住宿和餐饮细分市场进行了深入分析。报告详细剖析了陕西省住宿和餐饮市场竞争格局，重点关注品牌影响力及重点企业的运营表现，同时科学预测了陕西省住宿和餐饮市场前景与发展趋势，识别了行业潜在的风险与机遇。通过专业、科学的研究方法，报告为陕西省住宿和餐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住宿和餐饮行业发展综述</w:t>
      </w:r>
      <w:r>
        <w:rPr>
          <w:rFonts w:hint="eastAsia"/>
        </w:rPr>
        <w:br/>
      </w:r>
      <w:r>
        <w:rPr>
          <w:rFonts w:hint="eastAsia"/>
        </w:rPr>
        <w:t>　　第一节 住宿和餐饮行业定义及特征</w:t>
      </w:r>
      <w:r>
        <w:rPr>
          <w:rFonts w:hint="eastAsia"/>
        </w:rPr>
        <w:br/>
      </w:r>
      <w:r>
        <w:rPr>
          <w:rFonts w:hint="eastAsia"/>
        </w:rPr>
        <w:t>　　　　一、住宿和餐饮行业定义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最近3-5年中国住宿和餐饮行业经济指标分析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住宿和餐饮行业市场环境及影响分析（PEST）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住宿和餐饮行业政治法律环境（P）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二、住宿和餐饮行业相关标准</w:t>
      </w:r>
      <w:r>
        <w:rPr>
          <w:rFonts w:hint="eastAsia"/>
        </w:rPr>
        <w:br/>
      </w:r>
      <w:r>
        <w:rPr>
          <w:rFonts w:hint="eastAsia"/>
        </w:rPr>
        <w:t>　　　　三、我国住宿和餐饮行业相关发展规划</w:t>
      </w:r>
      <w:r>
        <w:rPr>
          <w:rFonts w:hint="eastAsia"/>
        </w:rPr>
        <w:br/>
      </w:r>
      <w:r>
        <w:rPr>
          <w:rFonts w:hint="eastAsia"/>
        </w:rPr>
        <w:t>　　第二节 住宿和餐饮行业经济环境分析（E）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我国住宿和餐饮行业社会环境分析（S）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一、住宿和餐饮行业产业社会环境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住宿和餐饮行业技术环境分析（T）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一、住宿和餐饮行业技术发展水平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二、2020-2025年住宿和餐饮行业技术发展分析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住宿和餐饮行业“十四五”规划概述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“十四五”住宿和餐饮行业发展回顾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一、“十四五”住宿和餐饮行业运行情况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二、“十四五”住宿和餐饮行业发展特点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三、“十四五”住宿和餐饮行业发展成就</w:t>
      </w:r>
      <w:r>
        <w:rPr>
          <w:rFonts w:hint="eastAsia"/>
        </w:rPr>
        <w:br/>
      </w:r>
      <w:r>
        <w:rPr>
          <w:rFonts w:hint="eastAsia"/>
        </w:rPr>
        <w:t>　　第二节 住宿和餐饮行业“十四五”总体规划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一、住宿和餐饮行业“十四五”规划纲要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二、住宿和餐饮行业“十四五”规划指导思想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三、住宿和餐饮行业“十四五”规划主要目标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陕西省住宿和餐饮行业运行现状分析</w:t>
      </w:r>
      <w:r>
        <w:rPr>
          <w:rFonts w:hint="eastAsia"/>
        </w:rPr>
        <w:br/>
      </w:r>
      <w:r>
        <w:rPr>
          <w:rFonts w:hint="eastAsia"/>
        </w:rPr>
        <w:t>　　第一节 陕西省住宿和餐饮行业发展状况分析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一、陕西省住宿和餐饮行业发展阶段</w:t>
      </w:r>
      <w:r>
        <w:rPr>
          <w:rFonts w:hint="eastAsia"/>
        </w:rPr>
        <w:br/>
      </w:r>
      <w:r>
        <w:rPr>
          <w:rFonts w:hint="eastAsia"/>
        </w:rPr>
        <w:t>　　　　二、陕西省住宿和餐饮行业发展总体概况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三、陕西省住宿和餐饮行业发展特点分析</w:t>
      </w:r>
      <w:r>
        <w:rPr>
          <w:rFonts w:hint="eastAsia"/>
        </w:rPr>
        <w:br/>
      </w:r>
      <w:r>
        <w:rPr>
          <w:rFonts w:hint="eastAsia"/>
        </w:rPr>
        <w:t>　　第二节 陕西省住宿和餐饮行业发展现状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一、2020-2025年陕西省住宿和餐饮行业市场规模分析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二、2020-2025年陕西省住宿和餐饮行业发展分析</w:t>
      </w:r>
      <w:r>
        <w:rPr>
          <w:rFonts w:hint="eastAsia"/>
        </w:rPr>
        <w:br/>
      </w:r>
      <w:r>
        <w:rPr>
          <w:rFonts w:hint="eastAsia"/>
        </w:rPr>
        <w:t>　　第三节 2020-2025年陕西省住宿和餐饮行业市场情况分析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一、2020-2025年陕西省住宿和餐饮行业市场总体概况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二、2020-2025年陕西省住宿和餐饮行业产品市场发展分析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2020-2025年陕西省限额以上住宿企业基本情况和经营分析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2020-2025年陕西省限额以上住宿企业基本情况</w:t>
      </w:r>
      <w:r>
        <w:rPr>
          <w:rFonts w:hint="eastAsia"/>
        </w:rPr>
        <w:br/>
      </w:r>
      <w:r>
        <w:rPr>
          <w:rFonts w:hint="eastAsia"/>
        </w:rPr>
        <w:t>　　　　一、住宿业法人企业数</w:t>
      </w:r>
      <w:r>
        <w:rPr>
          <w:rFonts w:hint="eastAsia"/>
        </w:rPr>
        <w:br/>
      </w:r>
      <w:r>
        <w:rPr>
          <w:rFonts w:hint="eastAsia"/>
        </w:rPr>
        <w:t>　　　　二、住宿业企业从业人数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2020-2025年陕西省限额以上住宿企业经营分析</w:t>
      </w:r>
      <w:r>
        <w:rPr>
          <w:rFonts w:hint="eastAsia"/>
        </w:rPr>
        <w:br/>
      </w:r>
      <w:r>
        <w:rPr>
          <w:rFonts w:hint="eastAsia"/>
        </w:rPr>
        <w:t>　　　　一、住宿业企业营业额</w:t>
      </w:r>
      <w:r>
        <w:rPr>
          <w:rFonts w:hint="eastAsia"/>
        </w:rPr>
        <w:br/>
      </w:r>
      <w:r>
        <w:rPr>
          <w:rFonts w:hint="eastAsia"/>
        </w:rPr>
        <w:t>　　　　二、住宿业企业客房收入</w:t>
      </w:r>
      <w:r>
        <w:rPr>
          <w:rFonts w:hint="eastAsia"/>
        </w:rPr>
        <w:br/>
      </w:r>
      <w:r>
        <w:rPr>
          <w:rFonts w:hint="eastAsia"/>
        </w:rPr>
        <w:t>　　　　三、住宿业企业餐费收入</w:t>
      </w:r>
      <w:r>
        <w:rPr>
          <w:rFonts w:hint="eastAsia"/>
        </w:rPr>
        <w:br/>
      </w:r>
      <w:r>
        <w:rPr>
          <w:rFonts w:hint="eastAsia"/>
        </w:rPr>
        <w:t>　　　　四、住宿业企业营业额</w:t>
      </w:r>
      <w:r>
        <w:rPr>
          <w:rFonts w:hint="eastAsia"/>
        </w:rPr>
        <w:br/>
      </w:r>
      <w:r>
        <w:rPr>
          <w:rFonts w:hint="eastAsia"/>
        </w:rPr>
        <w:t>　　　　五、住宿业企业客房收入</w:t>
      </w:r>
      <w:r>
        <w:rPr>
          <w:rFonts w:hint="eastAsia"/>
        </w:rPr>
        <w:br/>
      </w:r>
      <w:r>
        <w:rPr>
          <w:rFonts w:hint="eastAsia"/>
        </w:rPr>
        <w:t>　　　　六、住宿业企业餐费收入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2020-2025年陕西省限额以上住宿企业主要财务指标分析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2020-2025年陕西省住宿业企业主营业务收入分析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2020-2025年陕西省住宿业企业主营业务成本分析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2020-2025年陕西省住宿业企业主营业务税金及附加分析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2020-2025年陕西省住宿业企业主营业务利润分析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2020-2025年陕西省住宿业企业资产及负债分析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一、住宿业企业资产总计</w:t>
      </w:r>
      <w:r>
        <w:rPr>
          <w:rFonts w:hint="eastAsia"/>
        </w:rPr>
        <w:br/>
      </w:r>
      <w:r>
        <w:rPr>
          <w:rFonts w:hint="eastAsia"/>
        </w:rPr>
        <w:t>　　　　二、住宿业企业流动资产合计</w:t>
      </w:r>
      <w:r>
        <w:rPr>
          <w:rFonts w:hint="eastAsia"/>
        </w:rPr>
        <w:br/>
      </w:r>
      <w:r>
        <w:rPr>
          <w:rFonts w:hint="eastAsia"/>
        </w:rPr>
        <w:t>　　　　三、住宿业企业固定资产合计</w:t>
      </w:r>
      <w:r>
        <w:rPr>
          <w:rFonts w:hint="eastAsia"/>
        </w:rPr>
        <w:br/>
      </w:r>
      <w:r>
        <w:rPr>
          <w:rFonts w:hint="eastAsia"/>
        </w:rPr>
        <w:t>　　　　四、住宿业企业负债合计</w:t>
      </w:r>
      <w:r>
        <w:rPr>
          <w:rFonts w:hint="eastAsia"/>
        </w:rPr>
        <w:br/>
      </w:r>
      <w:r>
        <w:rPr>
          <w:rFonts w:hint="eastAsia"/>
        </w:rPr>
        <w:t>　　　　五、住宿业企业所有者权益合计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2020-2025年陕西省限额以上餐饮企业基本情况和经营分析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2020-2025年陕西省限额以上餐饮企业基本情况</w:t>
      </w:r>
      <w:r>
        <w:rPr>
          <w:rFonts w:hint="eastAsia"/>
        </w:rPr>
        <w:br/>
      </w:r>
      <w:r>
        <w:rPr>
          <w:rFonts w:hint="eastAsia"/>
        </w:rPr>
        <w:t>　　　　一、餐饮业法人企业数</w:t>
      </w:r>
      <w:r>
        <w:rPr>
          <w:rFonts w:hint="eastAsia"/>
        </w:rPr>
        <w:br/>
      </w:r>
      <w:r>
        <w:rPr>
          <w:rFonts w:hint="eastAsia"/>
        </w:rPr>
        <w:t>　　　　二、餐饮业企业从业人数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2020-2025年陕西省限额以上餐饮企业经营分析</w:t>
      </w:r>
      <w:r>
        <w:rPr>
          <w:rFonts w:hint="eastAsia"/>
        </w:rPr>
        <w:br/>
      </w:r>
      <w:r>
        <w:rPr>
          <w:rFonts w:hint="eastAsia"/>
        </w:rPr>
        <w:t>　　　　一、餐饮业企业营业额</w:t>
      </w:r>
      <w:r>
        <w:rPr>
          <w:rFonts w:hint="eastAsia"/>
        </w:rPr>
        <w:br/>
      </w:r>
      <w:r>
        <w:rPr>
          <w:rFonts w:hint="eastAsia"/>
        </w:rPr>
        <w:t>　　　　二、餐饮业企业客房收入</w:t>
      </w:r>
      <w:r>
        <w:rPr>
          <w:rFonts w:hint="eastAsia"/>
        </w:rPr>
        <w:br/>
      </w:r>
      <w:r>
        <w:rPr>
          <w:rFonts w:hint="eastAsia"/>
        </w:rPr>
        <w:t>　　　　三、餐饮业企业餐费收入</w:t>
      </w:r>
      <w:r>
        <w:rPr>
          <w:rFonts w:hint="eastAsia"/>
        </w:rPr>
        <w:br/>
      </w:r>
      <w:r>
        <w:rPr>
          <w:rFonts w:hint="eastAsia"/>
        </w:rPr>
        <w:t>　　　　四、餐饮业企业营业额</w:t>
      </w:r>
      <w:r>
        <w:rPr>
          <w:rFonts w:hint="eastAsia"/>
        </w:rPr>
        <w:br/>
      </w:r>
      <w:r>
        <w:rPr>
          <w:rFonts w:hint="eastAsia"/>
        </w:rPr>
        <w:t>　　　　五、餐饮业企业客房收入</w:t>
      </w:r>
      <w:r>
        <w:rPr>
          <w:rFonts w:hint="eastAsia"/>
        </w:rPr>
        <w:br/>
      </w:r>
      <w:r>
        <w:rPr>
          <w:rFonts w:hint="eastAsia"/>
        </w:rPr>
        <w:t>　　　　六、餐饮业企业餐费收入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2020-2025年陕西省限额以上餐饮企业主要财务指标分析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2020-2025年陕西省餐饮业企业主营业务收入分析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2020-2025年陕西省餐饮业企业主营业务成本分析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2020-2025年陕西省餐饮业企业主营业务税金及附加分析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2020-2025年陕西省餐饮业企业主营业务利润分析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2020-2025年陕西省餐饮业企业资产及负债分析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一、餐饮业企业资产总计</w:t>
      </w:r>
      <w:r>
        <w:rPr>
          <w:rFonts w:hint="eastAsia"/>
        </w:rPr>
        <w:br/>
      </w:r>
      <w:r>
        <w:rPr>
          <w:rFonts w:hint="eastAsia"/>
        </w:rPr>
        <w:t>　　　　二、餐饮业企业流动资产合计</w:t>
      </w:r>
      <w:r>
        <w:rPr>
          <w:rFonts w:hint="eastAsia"/>
        </w:rPr>
        <w:br/>
      </w:r>
      <w:r>
        <w:rPr>
          <w:rFonts w:hint="eastAsia"/>
        </w:rPr>
        <w:t>　　　　三、餐饮业企业固定资产合计</w:t>
      </w:r>
      <w:r>
        <w:rPr>
          <w:rFonts w:hint="eastAsia"/>
        </w:rPr>
        <w:br/>
      </w:r>
      <w:r>
        <w:rPr>
          <w:rFonts w:hint="eastAsia"/>
        </w:rPr>
        <w:t>　　　　四、餐饮业企业负债合计</w:t>
      </w:r>
      <w:r>
        <w:rPr>
          <w:rFonts w:hint="eastAsia"/>
        </w:rPr>
        <w:br/>
      </w:r>
      <w:r>
        <w:rPr>
          <w:rFonts w:hint="eastAsia"/>
        </w:rPr>
        <w:t>　　　　五、餐饮业企业所有者权益合计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2020-2025年陕西省连锁餐饮企业分析</w:t>
      </w:r>
      <w:r>
        <w:rPr>
          <w:rFonts w:hint="eastAsia"/>
        </w:rPr>
        <w:br/>
      </w:r>
      <w:r>
        <w:rPr>
          <w:rFonts w:hint="eastAsia"/>
        </w:rPr>
        <w:t>　　第一节 连锁餐饮企业总店数</w:t>
      </w:r>
      <w:r>
        <w:rPr>
          <w:rFonts w:hint="eastAsia"/>
        </w:rPr>
        <w:br/>
      </w:r>
      <w:r>
        <w:rPr>
          <w:rFonts w:hint="eastAsia"/>
        </w:rPr>
        <w:t>　　第二节 连锁餐饮企业门店总数</w:t>
      </w:r>
      <w:r>
        <w:rPr>
          <w:rFonts w:hint="eastAsia"/>
        </w:rPr>
        <w:br/>
      </w:r>
      <w:r>
        <w:rPr>
          <w:rFonts w:hint="eastAsia"/>
        </w:rPr>
        <w:t>　　第三节 连锁餐饮企业年末从业人数</w:t>
      </w:r>
      <w:r>
        <w:rPr>
          <w:rFonts w:hint="eastAsia"/>
        </w:rPr>
        <w:br/>
      </w:r>
      <w:r>
        <w:rPr>
          <w:rFonts w:hint="eastAsia"/>
        </w:rPr>
        <w:t>　　第四节 连锁餐饮企业年末餐饮营业面积</w:t>
      </w:r>
      <w:r>
        <w:rPr>
          <w:rFonts w:hint="eastAsia"/>
        </w:rPr>
        <w:br/>
      </w:r>
      <w:r>
        <w:rPr>
          <w:rFonts w:hint="eastAsia"/>
        </w:rPr>
        <w:t>　　第五节 连锁餐饮企业餐位数</w:t>
      </w:r>
      <w:r>
        <w:rPr>
          <w:rFonts w:hint="eastAsia"/>
        </w:rPr>
        <w:br/>
      </w:r>
      <w:r>
        <w:rPr>
          <w:rFonts w:hint="eastAsia"/>
        </w:rPr>
        <w:t>　　第六节 连锁餐饮企业营业额</w:t>
      </w:r>
      <w:r>
        <w:rPr>
          <w:rFonts w:hint="eastAsia"/>
        </w:rPr>
        <w:br/>
      </w:r>
      <w:r>
        <w:rPr>
          <w:rFonts w:hint="eastAsia"/>
        </w:rPr>
        <w:t>　　第七节 连锁餐饮企业商品购进总额</w:t>
      </w:r>
      <w:r>
        <w:rPr>
          <w:rFonts w:hint="eastAsia"/>
        </w:rPr>
        <w:br/>
      </w:r>
      <w:r>
        <w:rPr>
          <w:rFonts w:hint="eastAsia"/>
        </w:rPr>
        <w:t>　　第八节 连锁餐饮企业统一配送商品购进额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2020-2025年陕西省旅游业分析</w:t>
      </w:r>
      <w:r>
        <w:rPr>
          <w:rFonts w:hint="eastAsia"/>
        </w:rPr>
        <w:br/>
      </w:r>
      <w:r>
        <w:rPr>
          <w:rFonts w:hint="eastAsia"/>
        </w:rPr>
        <w:t>　　第一节 2020-2025年陕西省国际旅游外汇收入分析</w:t>
      </w:r>
      <w:r>
        <w:rPr>
          <w:rFonts w:hint="eastAsia"/>
        </w:rPr>
        <w:br/>
      </w:r>
      <w:r>
        <w:rPr>
          <w:rFonts w:hint="eastAsia"/>
        </w:rPr>
        <w:t>　　第二节 2020-2025年陕西省接待过境过夜游客分析</w:t>
      </w:r>
      <w:r>
        <w:rPr>
          <w:rFonts w:hint="eastAsia"/>
        </w:rPr>
        <w:br/>
      </w:r>
      <w:r>
        <w:rPr>
          <w:rFonts w:hint="eastAsia"/>
        </w:rPr>
        <w:t>　　陕西省旅游业发展直接拉动地区生产总值增长0.75个百分点，比上年提高0.18个百分点；综合拉动地区生产总值增长1.17个百分点，比上年提高0.02个百分点。</w:t>
      </w:r>
      <w:r>
        <w:rPr>
          <w:rFonts w:hint="eastAsia"/>
        </w:rPr>
        <w:br/>
      </w:r>
      <w:r>
        <w:rPr>
          <w:rFonts w:hint="eastAsia"/>
        </w:rPr>
        <w:t>　　随着陕西省旅游业的迅猛发展，旅游设施的日臻完善，旅游环境的不断改善，旅游功能的进一步加强，综合接待能力和经济效益连年大幅提高，旅游业已成为陕西省经济、社会发展的支柱产业和先导产业。</w:t>
      </w:r>
      <w:r>
        <w:rPr>
          <w:rFonts w:hint="eastAsia"/>
        </w:rPr>
        <w:br/>
      </w:r>
      <w:r>
        <w:rPr>
          <w:rFonts w:hint="eastAsia"/>
        </w:rPr>
        <w:t>　　陕西省有着诸多历史文化遗迹和自然山水，在上半年接待的国外游客分布里，主要以韩国、美国游客居多，分别达到了26w和17w。同时，独特的历史文化以及也是中华民族精神内涵的体现，所以在上半年接待的游客中，港澳台同胞也是陕西省主要客源之一。</w:t>
      </w:r>
      <w:r>
        <w:rPr>
          <w:rFonts w:hint="eastAsia"/>
        </w:rPr>
        <w:br/>
      </w:r>
      <w:r>
        <w:rPr>
          <w:rFonts w:hint="eastAsia"/>
        </w:rPr>
        <w:t>　　2020-2025年陕西省接待游客情况</w:t>
      </w:r>
      <w:r>
        <w:rPr>
          <w:rFonts w:hint="eastAsia"/>
        </w:rPr>
        <w:br/>
      </w:r>
      <w:r>
        <w:rPr>
          <w:rFonts w:hint="eastAsia"/>
        </w:rPr>
        <w:t>　　　　一、接待国际游客数量</w:t>
      </w:r>
      <w:r>
        <w:rPr>
          <w:rFonts w:hint="eastAsia"/>
        </w:rPr>
        <w:br/>
      </w:r>
      <w:r>
        <w:rPr>
          <w:rFonts w:hint="eastAsia"/>
        </w:rPr>
        <w:t>　　　　二、接待外国人游客数量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2025-2031年陕西省住宿和餐饮行业竞争形势及策略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陕西省行业总体市场竞争状况分析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二、住宿和餐饮行业企业间竞争格局分析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三、住宿和餐饮行业集中度分析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四、住宿和餐饮行业SWOT分析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陕西省住宿和餐饮行业市场竞争策略分析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陕西省住宿和餐饮行业领先企业经营形势分析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西安丝绸之路（喜来登）大酒店有限公司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陕西世纪金源大饭店有限责任公司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西安中新浐灞欧亚酒店发展有限公司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榆林市永昌国际大酒店有限公司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西安香格里拉金花大酒店有限公司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古都新世界大酒店有限公司古都新世界大酒店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陕西新润水晶岛酒店管理有限公司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西安志诚丽柏酒店有限公司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陕西省止园饭店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西安雁塔国际大酒店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2025-2031年陕西省住宿和餐饮行业前景及趋势预测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2025-2031年陕西省住宿和餐饮行业市场发展前景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一、2025-2031年陕西省住宿和餐饮行业市场发展潜力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二、2025-2031年陕西省住宿和餐饮行业市场发展前景展望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三、2025-2031年陕西省住宿和餐饮行业细分行业发展前景分析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2025-2031年陕西省住宿和餐饮行业市场发展趋势预测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一、2025-2031年陕西省住宿和餐饮行业发展趋势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二、2025-2031年陕西省住宿和餐饮行业市场规模预测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三、2025-2031年陕西省住宿和餐饮行业应用趋势预测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2025-2031年中国住宿和餐饮行业供需预测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三、2025-2031年中国住宿和餐饮行业需求预测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2025-2031年陕西省住宿和餐饮行业投资机会与风险防范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陕西省住宿和餐饮行业投资特性分析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一、住宿和餐饮行业进入壁垒分析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二、住宿和餐饮行业盈利模式分析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三、住宿和餐饮行业盈利因素分析</w:t>
      </w:r>
      <w:r>
        <w:rPr>
          <w:rFonts w:hint="eastAsia"/>
        </w:rPr>
        <w:br/>
      </w:r>
      <w:r>
        <w:rPr>
          <w:rFonts w:hint="eastAsia"/>
        </w:rPr>
        <w:t>　　第二节 陕西省住宿和餐饮行业投资情况分析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一、住宿和餐饮行业总体投资及结构</w:t>
      </w:r>
      <w:r>
        <w:rPr>
          <w:rFonts w:hint="eastAsia"/>
        </w:rPr>
        <w:br/>
      </w:r>
      <w:r>
        <w:rPr>
          <w:rFonts w:hint="eastAsia"/>
        </w:rPr>
        <w:t>　　　　二、住宿和餐饮行业投资规模情况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三、住宿和餐饮行业投资项目分析</w:t>
      </w:r>
      <w:r>
        <w:rPr>
          <w:rFonts w:hint="eastAsia"/>
        </w:rPr>
        <w:br/>
      </w:r>
      <w:r>
        <w:rPr>
          <w:rFonts w:hint="eastAsia"/>
        </w:rPr>
        <w:t>　　第三节 陕西省住宿和餐饮行业投资风险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陕西省住宿和餐饮行业投资机会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四、住宿和餐饮行业投资机遇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2025-2031年住宿和餐饮行业面临的困境及对策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二、中小住宿和餐饮行业企业发展困境</w:t>
      </w:r>
      <w:r>
        <w:rPr>
          <w:rFonts w:hint="eastAsia"/>
        </w:rPr>
        <w:br/>
      </w:r>
      <w:r>
        <w:rPr>
          <w:rFonts w:hint="eastAsia"/>
        </w:rPr>
        <w:t>　　　　三、国内住宿和餐饮行业企业的出路分析</w:t>
      </w:r>
      <w:r>
        <w:rPr>
          <w:rFonts w:hint="eastAsia"/>
        </w:rPr>
        <w:br/>
      </w:r>
      <w:r>
        <w:rPr>
          <w:rFonts w:hint="eastAsia"/>
        </w:rPr>
        <w:t>　　第二节 中国住宿和餐饮行业存在的问题及对策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一、中国住宿和餐饮行业存在的问题</w:t>
      </w:r>
      <w:r>
        <w:rPr>
          <w:rFonts w:hint="eastAsia"/>
        </w:rPr>
        <w:br/>
      </w:r>
      <w:r>
        <w:rPr>
          <w:rFonts w:hint="eastAsia"/>
        </w:rPr>
        <w:t>　　　　二、住宿和餐饮行业发展的建议对策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住宿和餐饮行业发展战略研究</w:t>
      </w:r>
      <w:r>
        <w:rPr>
          <w:rFonts w:hint="eastAsia"/>
        </w:rPr>
        <w:br/>
      </w:r>
      <w:r>
        <w:rPr>
          <w:rFonts w:hint="eastAsia"/>
        </w:rPr>
        <w:t>　　第一节 住宿和餐饮行业发展战略研究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陕西省住宿和餐饮行业品牌的战略思考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一、住宿和餐饮行业品牌的重要性</w:t>
      </w:r>
      <w:r>
        <w:rPr>
          <w:rFonts w:hint="eastAsia"/>
        </w:rPr>
        <w:br/>
      </w:r>
      <w:r>
        <w:rPr>
          <w:rFonts w:hint="eastAsia"/>
        </w:rPr>
        <w:t>　　　　二、住宿和餐饮行业实施品牌战略的意义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三、住宿和餐饮行业企业品牌的现状分析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四、我国住宿和餐饮行业企业的品牌战略</w:t>
      </w:r>
      <w:r>
        <w:rPr>
          <w:rFonts w:hint="eastAsia"/>
        </w:rPr>
        <w:br/>
      </w:r>
      <w:r>
        <w:rPr>
          <w:rFonts w:hint="eastAsia"/>
        </w:rPr>
        <w:t>　　　　五、住宿和餐饮行业品牌战略管理的策略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住宿和餐饮行业经营策略分析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一、住宿和餐饮行业市场细分策略</w:t>
      </w:r>
      <w:r>
        <w:rPr>
          <w:rFonts w:hint="eastAsia"/>
        </w:rPr>
        <w:br/>
      </w:r>
      <w:r>
        <w:rPr>
          <w:rFonts w:hint="eastAsia"/>
        </w:rPr>
        <w:t>　　　　二、住宿和餐饮行业市场创新策略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四、住宿和餐饮行业新产品差异化战略</w:t>
      </w:r>
      <w:r>
        <w:rPr>
          <w:rFonts w:hint="eastAsia"/>
        </w:rPr>
        <w:br/>
      </w:r>
      <w:r>
        <w:rPr>
          <w:rFonts w:hint="eastAsia"/>
        </w:rPr>
        <w:t>　　第四节 陕西省住宿和餐饮行业投资战略研究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一、2020-2025年住宿和餐饮行业投资战略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二、2025-2031年住宿和餐饮行业投资战略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中^智^林^行业投资方式建议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2020-2025年我国住宿和餐饮行业增加值及增长率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2020-2025年陕西省住宿和餐饮行业增加值（亿元）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2020-2025年陕西省住宿和餐饮行业总产值（亿元）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2020-2025年陕西省住宿业企业客房收入（亿元）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2020-2025年陕西省住宿业企业所有者权益合计（亿元）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2020-2025年陕西省餐饮业企业主营业务利润（亿元）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2020-2025年陕西省连锁餐饮企业总店数（个）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2020-2025年陕西省连锁餐饮企业门店总数（个）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2020-2025年陕西省连锁餐饮企业年末从业人数（万人）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2020-2025年陕西省连锁餐饮企业年末餐饮营业面积（万平方米）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2020-2025年陕西省连锁餐饮企业餐位数（万个）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2020-2025年陕西省连锁餐饮企业商品购进总额（亿元）</w:t>
      </w:r>
      <w:r>
        <w:rPr>
          <w:rFonts w:hint="eastAsia"/>
        </w:rPr>
        <w:br/>
      </w:r>
      <w:r>
        <w:rPr>
          <w:rFonts w:hint="eastAsia"/>
        </w:rPr>
        <w:t>　　图表 2020-2025年陕西省连锁餐饮企业统一配送商品购进额（亿元）</w:t>
      </w:r>
      <w:r>
        <w:rPr>
          <w:rFonts w:hint="eastAsia"/>
        </w:rPr>
        <w:br/>
      </w:r>
      <w:r>
        <w:rPr>
          <w:rFonts w:hint="eastAsia"/>
        </w:rPr>
        <w:t>　　图表 2020-2025年陕西省接待国际游客（百万人次）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2020-2025年陕西省接待外国人游客（百万人次）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2020-2025年陕西省住宿和餐饮行业供给预测</w:t>
      </w:r>
      <w:r>
        <w:rPr>
          <w:rFonts w:hint="eastAsia"/>
        </w:rPr>
        <w:br/>
      </w:r>
      <w:r>
        <w:rPr>
          <w:rFonts w:hint="eastAsia"/>
        </w:rPr>
        <w:t>　　图表 2020-2025年陕西住宿和餐饮行业产量预测</w:t>
      </w:r>
      <w:r>
        <w:rPr>
          <w:rFonts w:hint="eastAsia"/>
        </w:rPr>
        <w:br/>
      </w:r>
      <w:r>
        <w:rPr>
          <w:rFonts w:hint="eastAsia"/>
        </w:rPr>
        <w:t>　　图表 2020-2025年陕西省住宿和餐饮行业需求预测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59679ed5454d" w:history="1">
        <w:r>
          <w:rPr>
            <w:rStyle w:val="Hyperlink"/>
          </w:rPr>
          <w:t>2025-2031年中国陕西省住宿和餐饮市场现状深度调研与发展趋势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c59679ed5454d" w:history="1">
        <w:r>
          <w:rPr>
            <w:rStyle w:val="Hyperlink"/>
          </w:rPr>
          <w:t>https://www.20087.com/7/38/ShanXiShengZhuSuHeCanYinWeiLaiFaZhanQuShi.html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热点：西安住宿、陕西省住宿标准、住宿和餐饮属于什么费用、陕西省住宿费标准2019、陕西餐饮界的50强、陕西省酒店业、住宿餐饮属于第几产业、陕西省餐饮管理办法、西安饮食最新信息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00979fff04148" w:history="1">
      <w:r>
        <w:rPr>
          <w:rStyle w:val="Hyperlink"/>
        </w:rPr>
        <w:t>2025-2031年中国陕西省住宿和餐饮市场现状深度调研与发展趋势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anXiShengZhuSuHeCanYinWeiLaiFaZhanQuShi.html" TargetMode="External" Id="R649c59679ed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anXiShengZhuSuHeCanYinWeiLaiFaZhanQuShi.html" TargetMode="External" Id="Ra5300979fff0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2024-12-22T03:05:00Z</dcterms:created>
  <dcterms:modified xsi:type="dcterms:W3CDTF">2024-12-22T04:05:00Z</dcterms:modified>
  <dc:subject>2025-2031年中国陕西省住宿和餐饮市场现状深度调研与发展趋势</dc:subject>
  <dc:title>2025-2031年中国陕西省住宿和餐饮市场现状深度调研与发展趋势</dc:title>
  <cp:keywords>2025-2031年中国陕西省住宿和餐饮市场现状深度调研与发展趋势</cp:keywords>
  <dc:description>2025-2031年中国陕西省住宿和餐饮市场现状深度调研与发展趋势</dc:description>
</cp:coreProperties>
</file>