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244e79ce8447a" w:history="1">
              <w:r>
                <w:rPr>
                  <w:rStyle w:val="Hyperlink"/>
                </w:rPr>
                <w:t>2025-2031年中国在线旅游行业现状深度调研与发展趋势预测报告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244e79ce8447a" w:history="1">
              <w:r>
                <w:rPr>
                  <w:rStyle w:val="Hyperlink"/>
                </w:rPr>
                <w:t>2025-2031年中国在线旅游行业现状深度调研与发展趋势预测报告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244e79ce8447a" w:history="1">
                <w:r>
                  <w:rPr>
                    <w:rStyle w:val="Hyperlink"/>
                  </w:rPr>
                  <w:t>https://www.20087.com/8/88/ZaiXianLvYouHangYeQuShiFenXi.html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行业近年来经历了爆炸性增长，得益于互联网普及、智能手机的广泛使用以及消费者对便捷预订和个性化体验的追求。在线旅游平台不仅提供机票、酒店、租车和旅游套餐的预订服务，还整合了景点门票、导游服务和旅游保险等一站式解决方案。大数据和人工智能的应用使得个性化推荐和动态定价成为可能，提升了用户体验和平台效率。</w:t>
      </w:r>
      <w:r>
        <w:rPr>
          <w:rFonts w:hint="eastAsia"/>
        </w:rPr>
        <w:br/>
      </w:r>
      <w:r>
        <w:rPr>
          <w:rFonts w:hint="eastAsia"/>
        </w:rPr>
        <w:t>　　未来，随着AR/VR技术的成熟和5G网络的普及，在线旅游行业将更加注重虚拟现实体验和增强现实导航，为用户提供沉浸式的旅游规划和实地游览体验。同时，可持续旅游和负责任旅行的概念将引导行业向更环保、更尊重当地文化的旅游产品和服务发展，满足旅行者对深度体验和文化探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244e79ce8447a" w:history="1">
        <w:r>
          <w:rPr>
            <w:rStyle w:val="Hyperlink"/>
          </w:rPr>
          <w:t>2025-2031年中国在线旅游行业现状深度调研与发展趋势预测报告</w:t>
        </w:r>
      </w:hyperlink>
      <w:r>
        <w:rPr>
          <w:rFonts w:hint="eastAsia"/>
        </w:rPr>
        <w:t>》基于国家统计局及相关行业协会的详实数据，结合国内外在线旅游行业研究资料及深入市场调研，系统分析了在线旅游行业的市场规模、市场需求及产业链现状。报告重点探讨了在线旅游行业整体运行情况及细分领域特点，科学预测了在线旅游市场前景与发展趋势，揭示了在线旅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c244e79ce8447a" w:history="1">
        <w:r>
          <w:rPr>
            <w:rStyle w:val="Hyperlink"/>
          </w:rPr>
          <w:t>2025-2031年中国在线旅游行业现状深度调研与发展趋势预测报告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在线旅游行业基本概述</w:t>
      </w:r>
      <w:r>
        <w:rPr>
          <w:rFonts w:hint="eastAsia"/>
        </w:rPr>
        <w:br/>
      </w:r>
      <w:r>
        <w:rPr>
          <w:rFonts w:hint="eastAsia"/>
        </w:rPr>
        <w:t>　　第一节 在线旅游行业有关定义及分类</w:t>
      </w:r>
      <w:r>
        <w:rPr>
          <w:rFonts w:hint="eastAsia"/>
        </w:rPr>
        <w:br/>
      </w:r>
      <w:r>
        <w:rPr>
          <w:rFonts w:hint="eastAsia"/>
        </w:rPr>
        <w:t>　　　　一、在线旅游行业定义</w:t>
      </w:r>
      <w:r>
        <w:rPr>
          <w:rFonts w:hint="eastAsia"/>
        </w:rPr>
        <w:br/>
      </w:r>
      <w:r>
        <w:rPr>
          <w:rFonts w:hint="eastAsia"/>
        </w:rPr>
        <w:t>　　　　二、在线旅游行业产品分类</w:t>
      </w:r>
      <w:r>
        <w:rPr>
          <w:rFonts w:hint="eastAsia"/>
        </w:rPr>
        <w:br/>
      </w:r>
      <w:r>
        <w:rPr>
          <w:rFonts w:hint="eastAsia"/>
        </w:rPr>
        <w:t>　　第二节 在线旅游行业发展综述及运行特点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一、在线旅游行业发展综述</w:t>
      </w:r>
      <w:r>
        <w:rPr>
          <w:rFonts w:hint="eastAsia"/>
        </w:rPr>
        <w:br/>
      </w:r>
      <w:r>
        <w:rPr>
          <w:rFonts w:hint="eastAsia"/>
        </w:rPr>
        <w:t>　　　　二、在线旅游行业发展历程</w:t>
      </w:r>
      <w:r>
        <w:rPr>
          <w:rFonts w:hint="eastAsia"/>
        </w:rPr>
        <w:br/>
      </w:r>
      <w:r>
        <w:rPr>
          <w:rFonts w:hint="eastAsia"/>
        </w:rPr>
        <w:t>　　　　三、在线旅游行业运行特点</w:t>
      </w:r>
      <w:r>
        <w:rPr>
          <w:rFonts w:hint="eastAsia"/>
        </w:rPr>
        <w:br/>
      </w:r>
      <w:r>
        <w:rPr>
          <w:rFonts w:hint="eastAsia"/>
        </w:rPr>
        <w:t>　　第三节 在线旅游行业在国民经济中的地位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在线旅游行业国内外发展概述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国际在线旅游行业发展总体概况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一、2020-2025年全球在线旅游行业发展概况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t>　　　　　　4、日本</w:t>
      </w:r>
      <w:r>
        <w:rPr>
          <w:rFonts w:hint="eastAsia"/>
        </w:rPr>
        <w:br/>
      </w:r>
      <w:r>
        <w:rPr>
          <w:rFonts w:hint="eastAsia"/>
        </w:rPr>
        <w:t>　　　　　　5、泰国</w:t>
      </w:r>
      <w:r>
        <w:rPr>
          <w:rFonts w:hint="eastAsia"/>
        </w:rPr>
        <w:br/>
      </w:r>
      <w:r>
        <w:rPr>
          <w:rFonts w:hint="eastAsia"/>
        </w:rPr>
        <w:t>　　　　三、2025-2031年全球在线旅游行业发展趋势</w:t>
      </w:r>
      <w:r>
        <w:rPr>
          <w:rFonts w:hint="eastAsia"/>
        </w:rPr>
        <w:br/>
      </w:r>
      <w:r>
        <w:rPr>
          <w:rFonts w:hint="eastAsia"/>
        </w:rPr>
        <w:t>　　第二节 中国在线旅游行业发展概况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一、2020-2025年中国在线旅游行业发展概况</w:t>
      </w:r>
      <w:r>
        <w:rPr>
          <w:rFonts w:hint="eastAsia"/>
        </w:rPr>
        <w:br/>
      </w:r>
      <w:r>
        <w:rPr>
          <w:rFonts w:hint="eastAsia"/>
        </w:rPr>
        <w:t>　　　　从交易额格局来看，机票市场份额仍为最大，%；住宿市场的增速相对稳定，占在线旅游市场总体份额的19%；而在线度假市场份额进一步提升，占比17.2%。</w:t>
      </w:r>
      <w:r>
        <w:rPr>
          <w:rFonts w:hint="eastAsia"/>
        </w:rPr>
        <w:br/>
      </w:r>
      <w:r>
        <w:rPr>
          <w:rFonts w:hint="eastAsia"/>
        </w:rPr>
        <w:t>　　　　机票是在线旅游市场中发展最为成熟的板块，随着在线度假及其他品类业务的上升，机票增速将相对放缓，比例出现下降趋势；未来在线度假市场仍将保持高速增长，其市场份额在将突破20%。</w:t>
      </w:r>
      <w:r>
        <w:rPr>
          <w:rFonts w:hint="eastAsia"/>
        </w:rPr>
        <w:br/>
      </w:r>
      <w:r>
        <w:rPr>
          <w:rFonts w:hint="eastAsia"/>
        </w:rPr>
        <w:t>　　　　2020-2025年中国在线旅游市场结构变化情况（单位：%）</w:t>
      </w:r>
      <w:r>
        <w:rPr>
          <w:rFonts w:hint="eastAsia"/>
        </w:rPr>
        <w:br/>
      </w:r>
      <w:r>
        <w:rPr>
          <w:rFonts w:hint="eastAsia"/>
        </w:rPr>
        <w:t>　　　　二、中国在线旅游行业发展中存在的问题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三、未来5年中国在线旅游行业发展趋势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在线旅游行业发展环境分析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三、2020-2025年固定资产投资走势分析</w:t>
      </w:r>
      <w:r>
        <w:rPr>
          <w:rFonts w:hint="eastAsia"/>
        </w:rPr>
        <w:br/>
      </w:r>
      <w:r>
        <w:rPr>
          <w:rFonts w:hint="eastAsia"/>
        </w:rPr>
        <w:t>　　第二节 在线旅游行业政策与重要规划、标准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一、行业“十五五”发展规划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二、相关政策法规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第三节 在线旅游行业技术环境分析</w:t>
      </w:r>
      <w:r>
        <w:rPr>
          <w:rFonts w:hint="eastAsia"/>
        </w:rPr>
        <w:br/>
      </w:r>
      <w:r>
        <w:rPr>
          <w:rFonts w:hint="eastAsia"/>
        </w:rPr>
        <w:t>　　第四节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第五节 国际环境</w:t>
      </w:r>
      <w:r>
        <w:rPr>
          <w:rFonts w:hint="eastAsia"/>
        </w:rPr>
        <w:br/>
      </w:r>
      <w:r>
        <w:rPr>
          <w:rFonts w:hint="eastAsia"/>
        </w:rPr>
        <w:t>　　　　一、全球在线旅游行业发展综述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二、主要国家和地区在线旅游行业发展动态</w:t>
      </w:r>
      <w:r>
        <w:rPr>
          <w:rFonts w:hint="eastAsia"/>
        </w:rPr>
        <w:br/>
      </w:r>
      <w:r>
        <w:rPr>
          <w:rFonts w:hint="eastAsia"/>
        </w:rPr>
        <w:t>　　　　三、国内外经济形势对在线旅游行业发展环境的影响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在线旅游所属行业市场分析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2020-2025年中国在线旅游所属行业市场规模分析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一、2020-2025年在线旅游所属行业市场规模及增速</w:t>
      </w:r>
      <w:r>
        <w:rPr>
          <w:rFonts w:hint="eastAsia"/>
        </w:rPr>
        <w:br/>
      </w:r>
      <w:r>
        <w:rPr>
          <w:rFonts w:hint="eastAsia"/>
        </w:rPr>
        <w:t>　　　　二、在线旅游行业市场饱和度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三、国内外经济形势对在线旅游所属行业市场规模的影响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四、2025-2031年在线旅游所属行业市场规模及增速预测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一、在线旅游行业所处生命周期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二、技术变革与行业革新对在线旅游行业的影响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在线旅游所属行业生产分析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一、2020-2025年在线旅游所属行业生产总量及增速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二、2020-2025年在线旅游所属行业产能及增速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三、国内外经济形势对在线旅游行业生产的影响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四、2025-2031年在线旅游所属行业生产总量及增速预测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一、在线旅游行业供需平衡现状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二、国内外经济形势对在线旅游所属行业供需平衡的影响</w:t>
      </w:r>
      <w:r>
        <w:rPr>
          <w:rFonts w:hint="eastAsia"/>
        </w:rPr>
        <w:br/>
      </w:r>
      <w:r>
        <w:rPr>
          <w:rFonts w:hint="eastAsia"/>
        </w:rPr>
        <w:t>　　　　三、在线旅游行业供需平衡趋势预测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2025-2031年中国在线旅游所属行业市场发展趋势预测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2025-2031年中国在线旅游所属行业盈利能力分析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一、2020-2025年在线旅游所属行业销售毛利率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二、2020-2025年在线旅游所属行业销售利润率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三、2020-2025年在线旅游所属行业总资产利润率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四、2020-2025年在线旅游所属行业净资产利润率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五、2025-2031年在线旅游所属行业盈利能力预测</w:t>
      </w:r>
      <w:r>
        <w:rPr>
          <w:rFonts w:hint="eastAsia"/>
        </w:rPr>
        <w:br/>
      </w:r>
      <w:r>
        <w:rPr>
          <w:rFonts w:hint="eastAsia"/>
        </w:rPr>
        <w:t>　　第二节 2025-2031年中国在线旅游所属行业成长性分析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一、2020-2025年在线旅游所属行业销售收入增长分析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二、2020-2025年在线旅游所属行业总资产增长分析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三、2020-2025年在线旅游所属行业利润增长分析</w:t>
      </w:r>
      <w:r>
        <w:rPr>
          <w:rFonts w:hint="eastAsia"/>
        </w:rPr>
        <w:br/>
      </w:r>
      <w:r>
        <w:rPr>
          <w:rFonts w:hint="eastAsia"/>
        </w:rPr>
        <w:t>　　　　四、2025-2031年在线旅游所属行业增长预测</w:t>
      </w:r>
      <w:r>
        <w:rPr>
          <w:rFonts w:hint="eastAsia"/>
        </w:rPr>
        <w:br/>
      </w:r>
      <w:r>
        <w:rPr>
          <w:rFonts w:hint="eastAsia"/>
        </w:rPr>
        <w:t>　　第三节 2025-2031年中国在线旅游所属行业偿债能力分析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一、2020-2025年在线旅游所属行业资产负债率分析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二、2020-2025年在线旅游所属行业速动比率分析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三、2020-2025年在线旅游所属行业流动比率分析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四、2025-2031年在线旅游所属行业偿债能力预测</w:t>
      </w:r>
      <w:r>
        <w:rPr>
          <w:rFonts w:hint="eastAsia"/>
        </w:rPr>
        <w:br/>
      </w:r>
      <w:r>
        <w:rPr>
          <w:rFonts w:hint="eastAsia"/>
        </w:rPr>
        <w:t>　　第四节 2025-2031年中国在线旅游所属行业营运能力分析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一、2020-2025年在线旅游所属行业总资产周转率分析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二、2020-2025年在线旅游所属行业净资产周转率分析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三、2020-2025年在线旅游所属行业应收账款周转率分析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四、2025-2031年在线旅游所属行业营运能力预测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在线旅游行业市场竞争策略分析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一、现有企业（品牌）间竞争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四、产品/服务质量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在线旅游行业市场竞争策略分析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一、在线旅游行业市场增长潜力分析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二、在线旅游行业产品竞争策略分析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三、在线旅游行业竞争格局展望</w:t>
      </w:r>
      <w:r>
        <w:rPr>
          <w:rFonts w:hint="eastAsia"/>
        </w:rPr>
        <w:br/>
      </w:r>
      <w:r>
        <w:rPr>
          <w:rFonts w:hint="eastAsia"/>
        </w:rPr>
        <w:t>　　第五节 在线旅游行业价格趋势分析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五、国内外经济形势对在线旅游行业产品价格的影响</w:t>
      </w:r>
      <w:r>
        <w:rPr>
          <w:rFonts w:hint="eastAsia"/>
        </w:rPr>
        <w:br/>
      </w:r>
      <w:r>
        <w:rPr>
          <w:rFonts w:hint="eastAsia"/>
        </w:rPr>
        <w:t>　　第六节 在线旅游行业互补品分析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二、互补品对在线旅游行业的影响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四、国内外经济形势对在线旅游行业互补品的影响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中国在线旅游行业区域市场分析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一、2020-2025年在线旅游行业发展现状分析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三、2025-2031年在线旅游行业市场容量分析及预测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一、2020-2025年在线旅游行业发展现状分析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一、2020-2025年在线旅游行业发展现状分析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一、2020-2025年在线旅游行业发展现状分析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一、2020-2025年在线旅游行业发展现状分析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一、2020-2025年在线旅游行业发展现状分析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一、2020-2025年在线旅游行业发展现状分析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国内在线旅游重点企业发展情况分析</w:t>
      </w:r>
      <w:r>
        <w:rPr>
          <w:rFonts w:hint="eastAsia"/>
        </w:rPr>
        <w:br/>
      </w:r>
      <w:r>
        <w:rPr>
          <w:rFonts w:hint="eastAsia"/>
        </w:rPr>
        <w:t>　　第一节 去哪儿网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携程旅行网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同程网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艺龙旅行网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欣欣旅游网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驴妈妈旅游网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途牛旅游网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蚂蜂窝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酷讯网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翼游旅行网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在线旅游行业风险分析</w:t>
      </w:r>
      <w:r>
        <w:rPr>
          <w:rFonts w:hint="eastAsia"/>
        </w:rPr>
        <w:br/>
      </w:r>
      <w:r>
        <w:rPr>
          <w:rFonts w:hint="eastAsia"/>
        </w:rPr>
        <w:t>　　第一节 在线旅游行业环境风险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在线旅游行业产业链上下游风险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在线旅游行业政策风险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在线旅游行业市场风险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在线旅游行业未来发展相关建议</w:t>
      </w:r>
      <w:r>
        <w:rPr>
          <w:rFonts w:hint="eastAsia"/>
        </w:rPr>
        <w:br/>
      </w:r>
      <w:r>
        <w:rPr>
          <w:rFonts w:hint="eastAsia"/>
        </w:rPr>
        <w:t>　　第一节 在线旅游行业发展前景预测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在线旅游企业营销策略</w:t>
      </w:r>
      <w:r>
        <w:rPr>
          <w:rFonts w:hint="eastAsia"/>
        </w:rPr>
        <w:br/>
      </w:r>
      <w:r>
        <w:rPr>
          <w:rFonts w:hint="eastAsia"/>
        </w:rPr>
        <w:t>　　　　一、技术开发策略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t>　　第三节 在线旅游企业投资策略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中~智~林~　在线旅游企业应对当前经济形势策略建议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2025年中国在线旅游行业区域结构</w:t>
      </w:r>
      <w:r>
        <w:rPr>
          <w:rFonts w:hint="eastAsia"/>
        </w:rPr>
        <w:br/>
      </w:r>
      <w:r>
        <w:rPr>
          <w:rFonts w:hint="eastAsia"/>
        </w:rPr>
        <w:t>　　图表 2025年中国在线旅游行业渠道结构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2020-2025年中国在线旅游行业销售量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2020-2025年中国在线旅游行业库存量</w:t>
      </w:r>
      <w:r>
        <w:rPr>
          <w:rFonts w:hint="eastAsia"/>
        </w:rPr>
        <w:br/>
      </w:r>
      <w:r>
        <w:rPr>
          <w:rFonts w:hint="eastAsia"/>
        </w:rPr>
        <w:t>　　图表 2025年中国在线旅游行业企业区域分布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2025年中国在线旅游行业销售渠道分布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2025年中国在线旅游行业主要代理商分布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2020-2025年中国在线旅游产品出口量以及出口额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2025年中国在线旅游行业投资项目数量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2025年中国在线旅游行业投资项目列表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2025年中国在线旅游行业投资需求关系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244e79ce8447a" w:history="1">
        <w:r>
          <w:rPr>
            <w:rStyle w:val="Hyperlink"/>
          </w:rPr>
          <w:t>2025-2031年中国在线旅游行业现状深度调研与发展趋势预测报告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244e79ce8447a" w:history="1">
        <w:r>
          <w:rPr>
            <w:rStyle w:val="Hyperlink"/>
          </w:rPr>
          <w:t>https://www.20087.com/8/88/ZaiXianLvYouHangYeQuShiFenXi.html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25edea2c54d1d" w:history="1">
      <w:r>
        <w:rPr>
          <w:rStyle w:val="Hyperlink"/>
        </w:rPr>
        <w:t>2025-2031年中国在线旅游行业现状深度调研与发展趋势预测报告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aiXianLvYouHangYeQuShiFenXi.html" TargetMode="External" Id="R89c244e79ce8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aiXianLvYouHangYeQuShiFenXi.html" TargetMode="External" Id="Rfb125edea2c5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2025-04-22T01:29:00Z</dcterms:created>
  <dcterms:modified xsi:type="dcterms:W3CDTF">2025-04-22T02:29:00Z</dcterms:modified>
  <dc:subject>2025-2031年中国在线旅游行业现状深度调研与发展趋势预测报告</dc:subject>
  <dc:title>2025-2031年中国在线旅游行业现状深度调研与发展趋势预测报告</dc:title>
  <cp:keywords>2025-2031年中国在线旅游行业现状深度调研与发展趋势预测报告</cp:keywords>
  <dc:description>2025-2031年中国在线旅游行业现状深度调研与发展趋势预测报告</dc:description>
</cp:coreProperties>
</file>