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c98c700ff43ee" w:history="1">
              <w:r>
                <w:rPr>
                  <w:rStyle w:val="Hyperlink"/>
                </w:rPr>
                <w:t>2025-2031年中国安徽省重点旅游景区行业全面调研与发展趋势预测报告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c98c700ff43ee" w:history="1">
              <w:r>
                <w:rPr>
                  <w:rStyle w:val="Hyperlink"/>
                </w:rPr>
                <w:t>2025-2031年中国安徽省重点旅游景区行业全面调研与发展趋势预测报告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c98c700ff43ee" w:history="1">
                <w:r>
                  <w:rPr>
                    <w:rStyle w:val="Hyperlink"/>
                  </w:rPr>
                  <w:t>https://www.20087.com/8/68/AnHuiShengZhongDianLvYouJingQuHa.html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拥有丰富的自然和人文旅游资源，近年来安徽省重点旅游景区的发展势头良好。目前，安徽省在黄山、九华山、天柱山等著名景区的基础上，不断推出新的旅游项目和服务，吸引了大量国内外游客。同时，安徽省加强了对旅游基础设施的投资，改善了交通、住宿、餐饮等配套设施，提升了旅游体验。此外，安徽省还注重文化旅游产品的开发，通过举办各种文化节庆活动，丰富了旅游内涵，增强了吸引力。</w:t>
      </w:r>
      <w:r>
        <w:rPr>
          <w:rFonts w:hint="eastAsia"/>
        </w:rPr>
        <w:br/>
      </w:r>
      <w:r>
        <w:rPr>
          <w:rFonts w:hint="eastAsia"/>
        </w:rPr>
        <w:t>　　未来，安徽省重点旅游景区的发展将更加注重文化和旅游的深度融合。一方面，随着旅游业从观光旅游向体验旅游转变的趋势，安徽省将更加注重挖掘和展示地方文化特色，开发具有地域特色的旅游产品和服务。另一方面，随着旅游市场的细分化，安徽省将更加注重满足不同游客群体的需求，提供定制化的旅游体验。此外，随着智慧旅游技术的应用，安徽省还将更加注重利用大数据、物联网等技术提升旅游管理和服务水平，打造更加智能、便捷的旅游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c98c700ff43ee" w:history="1">
        <w:r>
          <w:rPr>
            <w:rStyle w:val="Hyperlink"/>
          </w:rPr>
          <w:t>2025-2031年中国安徽省重点旅游景区行业全面调研与发展趋势预测报告</w:t>
        </w:r>
      </w:hyperlink>
      <w:r>
        <w:rPr>
          <w:rFonts w:hint="eastAsia"/>
        </w:rPr>
        <w:t>》基于国家统计局及安徽省重点旅游景区行业协会的权威数据，全面调研了安徽省重点旅游景区行业的市场规模、市场需求、产业链结构及价格变动，并对安徽省重点旅游景区细分市场进行了深入分析。报告详细剖析了安徽省重点旅游景区市场竞争格局，重点关注品牌影响力及重点企业的运营表现，同时科学预测了安徽省重点旅游景区市场前景与发展趋势，识别了行业潜在的风险与机遇。通过专业、科学的研究方法，报告为安徽省重点旅游景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中国旅游业及旅游景区发展分析</w:t>
      </w:r>
      <w:r>
        <w:rPr>
          <w:rFonts w:hint="eastAsia"/>
        </w:rPr>
        <w:br/>
      </w:r>
      <w:r>
        <w:rPr>
          <w:rFonts w:hint="eastAsia"/>
        </w:rPr>
        <w:t>　　第一节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一、中国旅游市场总体规模</w:t>
      </w:r>
      <w:r>
        <w:rPr>
          <w:rFonts w:hint="eastAsia"/>
        </w:rPr>
        <w:br/>
      </w:r>
      <w:r>
        <w:rPr>
          <w:rFonts w:hint="eastAsia"/>
        </w:rPr>
        <w:t>　　　　　　（一）居民旅游人数规模</w:t>
      </w:r>
      <w:r>
        <w:rPr>
          <w:rFonts w:hint="eastAsia"/>
        </w:rPr>
        <w:br/>
      </w:r>
      <w:r>
        <w:rPr>
          <w:rFonts w:hint="eastAsia"/>
        </w:rPr>
        <w:t>　　　　　　（二）中国旅游总收入情况</w:t>
      </w:r>
      <w:r>
        <w:rPr>
          <w:rFonts w:hint="eastAsia"/>
        </w:rPr>
        <w:br/>
      </w:r>
      <w:r>
        <w:rPr>
          <w:rFonts w:hint="eastAsia"/>
        </w:rPr>
        <w:t>　　　　二、入境旅游市场发展分析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（二）入境旅游收入规模分析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三、出镜旅游市场发展分析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（二）因私出境旅游人数分析</w:t>
      </w:r>
      <w:r>
        <w:rPr>
          <w:rFonts w:hint="eastAsia"/>
        </w:rPr>
        <w:br/>
      </w:r>
      <w:r>
        <w:rPr>
          <w:rFonts w:hint="eastAsia"/>
        </w:rPr>
        <w:t>　　第二节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一、旅游景区定价政策分析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四、中国5A级旅游景区分析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安徽省旅游业及旅游景区发展分析</w:t>
      </w:r>
      <w:r>
        <w:rPr>
          <w:rFonts w:hint="eastAsia"/>
        </w:rPr>
        <w:br/>
      </w:r>
      <w:r>
        <w:rPr>
          <w:rFonts w:hint="eastAsia"/>
        </w:rPr>
        <w:t>　　第一节 安徽省旅游人次及收入分析</w:t>
      </w:r>
      <w:r>
        <w:rPr>
          <w:rFonts w:hint="eastAsia"/>
        </w:rPr>
        <w:br/>
      </w:r>
      <w:r>
        <w:rPr>
          <w:rFonts w:hint="eastAsia"/>
        </w:rPr>
        <w:t>　　　　一、居民旅游市场规模分析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（一）国内旅游收入规模分析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（二）国内旅游人数规模分析</w:t>
      </w:r>
      <w:r>
        <w:rPr>
          <w:rFonts w:hint="eastAsia"/>
        </w:rPr>
        <w:br/>
      </w:r>
      <w:r>
        <w:rPr>
          <w:rFonts w:hint="eastAsia"/>
        </w:rPr>
        <w:t>　　　　　　（三）旅游外汇收入规模分析</w:t>
      </w:r>
      <w:r>
        <w:rPr>
          <w:rFonts w:hint="eastAsia"/>
        </w:rPr>
        <w:br/>
      </w:r>
      <w:r>
        <w:rPr>
          <w:rFonts w:hint="eastAsia"/>
        </w:rPr>
        <w:t>　　　　二、入境旅游市场规模分析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（一）入境旅游收入规模分析</w:t>
      </w:r>
      <w:r>
        <w:rPr>
          <w:rFonts w:hint="eastAsia"/>
        </w:rPr>
        <w:br/>
      </w:r>
      <w:r>
        <w:rPr>
          <w:rFonts w:hint="eastAsia"/>
        </w:rPr>
        <w:t>　　　　　　（二）入境游客人数规模分析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（三）入境旅游客源分布情况</w:t>
      </w:r>
      <w:r>
        <w:rPr>
          <w:rFonts w:hint="eastAsia"/>
        </w:rPr>
        <w:br/>
      </w:r>
      <w:r>
        <w:rPr>
          <w:rFonts w:hint="eastAsia"/>
        </w:rPr>
        <w:t>　　　　三、出境旅游市场规模分析</w:t>
      </w:r>
      <w:r>
        <w:rPr>
          <w:rFonts w:hint="eastAsia"/>
        </w:rPr>
        <w:br/>
      </w:r>
      <w:r>
        <w:rPr>
          <w:rFonts w:hint="eastAsia"/>
        </w:rPr>
        <w:t>　　　　　　（一）居民出境旅游人数分析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（二）赴日旅游市场状况分析</w:t>
      </w:r>
      <w:r>
        <w:rPr>
          <w:rFonts w:hint="eastAsia"/>
        </w:rPr>
        <w:br/>
      </w:r>
      <w:r>
        <w:rPr>
          <w:rFonts w:hint="eastAsia"/>
        </w:rPr>
        <w:t>　　　　　　（三）赴台旅游市场状况分析</w:t>
      </w:r>
      <w:r>
        <w:rPr>
          <w:rFonts w:hint="eastAsia"/>
        </w:rPr>
        <w:br/>
      </w:r>
      <w:r>
        <w:rPr>
          <w:rFonts w:hint="eastAsia"/>
        </w:rPr>
        <w:t>　　第二节 安徽省旅游景区发展分析</w:t>
      </w:r>
      <w:r>
        <w:rPr>
          <w:rFonts w:hint="eastAsia"/>
        </w:rPr>
        <w:br/>
      </w:r>
      <w:r>
        <w:rPr>
          <w:rFonts w:hint="eastAsia"/>
        </w:rPr>
        <w:t>　　　　一、安徽省旅游景区数量情况</w:t>
      </w:r>
      <w:r>
        <w:rPr>
          <w:rFonts w:hint="eastAsia"/>
        </w:rPr>
        <w:br/>
      </w:r>
      <w:r>
        <w:rPr>
          <w:rFonts w:hint="eastAsia"/>
        </w:rPr>
        <w:t>　　　　　　（一）旅游景区总数</w:t>
      </w:r>
      <w:r>
        <w:rPr>
          <w:rFonts w:hint="eastAsia"/>
        </w:rPr>
        <w:br/>
      </w:r>
      <w:r>
        <w:rPr>
          <w:rFonts w:hint="eastAsia"/>
        </w:rPr>
        <w:t>　　　　　　（二）AAAAA旅游景区</w:t>
      </w:r>
      <w:r>
        <w:rPr>
          <w:rFonts w:hint="eastAsia"/>
        </w:rPr>
        <w:br/>
      </w:r>
      <w:r>
        <w:rPr>
          <w:rFonts w:hint="eastAsia"/>
        </w:rPr>
        <w:t>　　　　　　（二）AAAA旅游景区</w:t>
      </w:r>
      <w:r>
        <w:rPr>
          <w:rFonts w:hint="eastAsia"/>
        </w:rPr>
        <w:br/>
      </w:r>
      <w:r>
        <w:rPr>
          <w:rFonts w:hint="eastAsia"/>
        </w:rPr>
        <w:t>　　　　　　（三）AAA旅游景区</w:t>
      </w:r>
      <w:r>
        <w:rPr>
          <w:rFonts w:hint="eastAsia"/>
        </w:rPr>
        <w:br/>
      </w:r>
      <w:r>
        <w:rPr>
          <w:rFonts w:hint="eastAsia"/>
        </w:rPr>
        <w:t>　　　　　　（四）AA及A旅游景区</w:t>
      </w:r>
      <w:r>
        <w:rPr>
          <w:rFonts w:hint="eastAsia"/>
        </w:rPr>
        <w:br/>
      </w:r>
      <w:r>
        <w:rPr>
          <w:rFonts w:hint="eastAsia"/>
        </w:rPr>
        <w:t>　　　　二、安徽省旅游景区经营情况</w:t>
      </w:r>
      <w:r>
        <w:rPr>
          <w:rFonts w:hint="eastAsia"/>
        </w:rPr>
        <w:br/>
      </w:r>
      <w:r>
        <w:rPr>
          <w:rFonts w:hint="eastAsia"/>
        </w:rPr>
        <w:t>　　　　　　（一）旅游景区接待总人数</w:t>
      </w:r>
      <w:r>
        <w:rPr>
          <w:rFonts w:hint="eastAsia"/>
        </w:rPr>
        <w:br/>
      </w:r>
      <w:r>
        <w:rPr>
          <w:rFonts w:hint="eastAsia"/>
        </w:rPr>
        <w:t>　　　　　　（二）旅游景区营业收入</w:t>
      </w:r>
      <w:r>
        <w:rPr>
          <w:rFonts w:hint="eastAsia"/>
        </w:rPr>
        <w:br/>
      </w:r>
      <w:r>
        <w:rPr>
          <w:rFonts w:hint="eastAsia"/>
        </w:rPr>
        <w:t>　　　　　　（三）旅游景区门票收入</w:t>
      </w:r>
      <w:r>
        <w:rPr>
          <w:rFonts w:hint="eastAsia"/>
        </w:rPr>
        <w:br/>
      </w:r>
      <w:r>
        <w:rPr>
          <w:rFonts w:hint="eastAsia"/>
        </w:rPr>
        <w:t>　　　　三、安徽省旅游景区从业人员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安徽省重点旅游景区发展分析</w:t>
      </w:r>
      <w:r>
        <w:rPr>
          <w:rFonts w:hint="eastAsia"/>
        </w:rPr>
        <w:br/>
      </w:r>
      <w:r>
        <w:rPr>
          <w:rFonts w:hint="eastAsia"/>
        </w:rPr>
        <w:t>　　第一节 巢湖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第二节 采石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第三节 天柱山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第四节 花亭湖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第五节 黄山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第六节 花山谜窟--渐山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第七节 齐云山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第八节 琅琊山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第九节 九华山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t>　　第十节 太极洞</w:t>
      </w:r>
      <w:r>
        <w:rPr>
          <w:rFonts w:hint="eastAsia"/>
        </w:rPr>
        <w:br/>
      </w:r>
      <w:r>
        <w:rPr>
          <w:rFonts w:hint="eastAsia"/>
        </w:rPr>
        <w:t>　　　　一、景区基本情况概述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（三）景区相关规划</w:t>
      </w:r>
      <w:r>
        <w:rPr>
          <w:rFonts w:hint="eastAsia"/>
        </w:rPr>
        <w:br/>
      </w:r>
      <w:r>
        <w:rPr>
          <w:rFonts w:hint="eastAsia"/>
        </w:rPr>
        <w:t>　　　　二、景区旅游人数及收入分析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（四）景区门票收入分析</w:t>
      </w:r>
      <w:r>
        <w:rPr>
          <w:rFonts w:hint="eastAsia"/>
        </w:rPr>
        <w:br/>
      </w:r>
      <w:r>
        <w:rPr>
          <w:rFonts w:hint="eastAsia"/>
        </w:rPr>
        <w:t>　　　　三、景区经营收支情况分析</w:t>
      </w:r>
      <w:r>
        <w:rPr>
          <w:rFonts w:hint="eastAsia"/>
        </w:rPr>
        <w:br/>
      </w:r>
      <w:r>
        <w:rPr>
          <w:rFonts w:hint="eastAsia"/>
        </w:rPr>
        <w:t>　　　　　　（一）景区固定资产投资</w:t>
      </w:r>
      <w:r>
        <w:rPr>
          <w:rFonts w:hint="eastAsia"/>
        </w:rPr>
        <w:br/>
      </w:r>
      <w:r>
        <w:rPr>
          <w:rFonts w:hint="eastAsia"/>
        </w:rPr>
        <w:t>　　　　　　（二）景区资金收支情况</w:t>
      </w:r>
      <w:r>
        <w:rPr>
          <w:rFonts w:hint="eastAsia"/>
        </w:rPr>
        <w:br/>
      </w:r>
      <w:r>
        <w:rPr>
          <w:rFonts w:hint="eastAsia"/>
        </w:rPr>
        <w:t>　　　　　　（三）景区经营支出情况</w:t>
      </w:r>
      <w:r>
        <w:rPr>
          <w:rFonts w:hint="eastAsia"/>
        </w:rPr>
        <w:br/>
      </w:r>
      <w:r>
        <w:rPr>
          <w:rFonts w:hint="eastAsia"/>
        </w:rPr>
        <w:t>　　　　　　（四）景区维护支出情况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2025-2031年安徽旅游市场前景与投资策略分析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2025-2031年安徽旅游市场前景预测分析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一、安徽旅游行业发展目标</w:t>
      </w:r>
      <w:r>
        <w:rPr>
          <w:rFonts w:hint="eastAsia"/>
        </w:rPr>
        <w:br/>
      </w:r>
      <w:r>
        <w:rPr>
          <w:rFonts w:hint="eastAsia"/>
        </w:rPr>
        <w:t>　　　　二、安徽旅游市场前景分析</w:t>
      </w:r>
      <w:r>
        <w:rPr>
          <w:rFonts w:hint="eastAsia"/>
        </w:rPr>
        <w:br/>
      </w:r>
      <w:r>
        <w:rPr>
          <w:rFonts w:hint="eastAsia"/>
        </w:rPr>
        <w:t>　　　　三、安徽旅游市场前景预测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第二节 2025-2031年安徽旅游景区市场前景预测分析</w:t>
      </w:r>
      <w:r>
        <w:rPr>
          <w:rFonts w:hint="eastAsia"/>
        </w:rPr>
        <w:br/>
      </w:r>
      <w:r>
        <w:rPr>
          <w:rFonts w:hint="eastAsia"/>
        </w:rPr>
        <w:t>　　　　一、安徽旅游景区发展趋势及规划</w:t>
      </w:r>
      <w:r>
        <w:rPr>
          <w:rFonts w:hint="eastAsia"/>
        </w:rPr>
        <w:br/>
      </w:r>
      <w:r>
        <w:rPr>
          <w:rFonts w:hint="eastAsia"/>
        </w:rPr>
        <w:t>　　　　二、安徽旅游景区接待人数规模预测</w:t>
      </w:r>
      <w:r>
        <w:rPr>
          <w:rFonts w:hint="eastAsia"/>
        </w:rPr>
        <w:br/>
      </w:r>
      <w:r>
        <w:rPr>
          <w:rFonts w:hint="eastAsia"/>
        </w:rPr>
        <w:t>　　　　三、安徽旅游景区营业收入规模预测</w:t>
      </w:r>
      <w:r>
        <w:rPr>
          <w:rFonts w:hint="eastAsia"/>
        </w:rPr>
        <w:br/>
      </w:r>
      <w:r>
        <w:rPr>
          <w:rFonts w:hint="eastAsia"/>
        </w:rPr>
        <w:t>　　第三节 2025-2031年安徽旅游景区投资风险分析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中⋅智林－2025-2031年安徽旅游景区投资策略及建议</w:t>
      </w:r>
      <w:r>
        <w:rPr>
          <w:rFonts w:hint="eastAsia"/>
        </w:rPr>
        <w:br/>
      </w:r>
      <w:r>
        <w:rPr>
          <w:rFonts w:hint="eastAsia"/>
        </w:rPr>
        <w:t>　　　　一、旅游景区项目投资方式</w:t>
      </w:r>
      <w:r>
        <w:rPr>
          <w:rFonts w:hint="eastAsia"/>
        </w:rPr>
        <w:br/>
      </w:r>
      <w:r>
        <w:rPr>
          <w:rFonts w:hint="eastAsia"/>
        </w:rPr>
        <w:t>　　　　二、景区建设项目投资模式</w:t>
      </w:r>
      <w:r>
        <w:rPr>
          <w:rFonts w:hint="eastAsia"/>
        </w:rPr>
        <w:br/>
      </w:r>
      <w:r>
        <w:rPr>
          <w:rFonts w:hint="eastAsia"/>
        </w:rPr>
        <w:t>　　　　三、规范旅游景区投资行为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c98c700ff43ee" w:history="1">
        <w:r>
          <w:rPr>
            <w:rStyle w:val="Hyperlink"/>
          </w:rPr>
          <w:t>2025-2031年中国安徽省重点旅游景区行业全面调研与发展趋势预测报告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c98c700ff43ee" w:history="1">
        <w:r>
          <w:rPr>
            <w:rStyle w:val="Hyperlink"/>
          </w:rPr>
          <w:t>https://www.20087.com/8/68/AnHuiShengZhongDianLvYouJingQuHa.html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热点：安徽省十大旅游景点、安徽省重点旅游景区名录、黄山旅游攻略三日游自由行攻略、安徽重点旅游景点地图、全国5a景区名单最新排名、安徽省著名景区、安徽省内的旅游景点、安徽省 旅游景点、安徽景区有哪些景点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492afec64eae" w:history="1">
      <w:r>
        <w:rPr>
          <w:rStyle w:val="Hyperlink"/>
        </w:rPr>
        <w:t>2025-2031年中国安徽省重点旅游景区行业全面调研与发展趋势预测报告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AnHuiShengZhongDianLvYouJingQuHa.html" TargetMode="External" Id="R0fbc98c700f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AnHuiShengZhongDianLvYouJingQuHa.html" TargetMode="External" Id="R71e3492afec6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2025-04-22T00:17:00Z</dcterms:created>
  <dcterms:modified xsi:type="dcterms:W3CDTF">2025-04-22T01:17:00Z</dcterms:modified>
  <dc:subject>2025-2031年中国安徽省重点旅游景区行业全面调研与发展趋势预测报告</dc:subject>
  <dc:title>2025-2031年中国安徽省重点旅游景区行业全面调研与发展趋势预测报告</dc:title>
  <cp:keywords>2025-2031年中国安徽省重点旅游景区行业全面调研与发展趋势预测报告</cp:keywords>
  <dc:description>2025-2031年中国安徽省重点旅游景区行业全面调研与发展趋势预测报告</dc:description>
</cp:coreProperties>
</file>