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0b06ff2f64fd5" w:history="1">
              <w:r>
                <w:rPr>
                  <w:rStyle w:val="Hyperlink"/>
                </w:rPr>
                <w:t>2026-2032年全球与中国海上旅游市场现状及发展前景报告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0b06ff2f64fd5" w:history="1">
              <w:r>
                <w:rPr>
                  <w:rStyle w:val="Hyperlink"/>
                </w:rPr>
                <w:t>2026-2032年全球与中国海上旅游市场现状及发展前景报告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0b06ff2f64fd5" w:history="1">
                <w:r>
                  <w:rPr>
                    <w:rStyle w:val="Hyperlink"/>
                  </w:rPr>
                  <w:t>https://www.20087.com/8/68/HaiShangLvYouShiChangQianJingYuCe.html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旅游是以海洋为载体开展的休闲观光、邮轮度假、海岛探险及水上运动等综合性服务业态，涵盖大型邮轮、中小型游艇、海上观光船及离岸潜水项目。当前市场以亚太、地中海及加勒比海为主要热点区域，产品强调主题化（如亲子、婚庆、康养）与体验深度（如生态浮潜、渔村文化）。在疫情后复苏阶段，短途近海游与私密包船模式增长显著；数字化服务如电子登船、AR导览提升游客体验。然而，行业面临环保合规压力（如压载水处理、硫排放限制）、季节性波动大及目的地承载力瓶颈；部分区域存在同质化竞争与安全监管盲区。</w:t>
      </w:r>
      <w:r>
        <w:rPr>
          <w:rFonts w:hint="eastAsia"/>
        </w:rPr>
        <w:br/>
      </w:r>
      <w:r>
        <w:rPr>
          <w:rFonts w:hint="eastAsia"/>
        </w:rPr>
        <w:t>　　未来，海上旅游将向绿色低碳、沉浸式体验与韧性运营深度融合。LNG动力或氢燃料电池船舶逐步替代传统燃油船，减少碳足迹；岸电系统支持靠港零排放。在产品设计上，海洋生态教育融入行程，推动负责任旅行；VR预体验与元宇宙社交拓展营销边界。运营层面，AI动态定价与需求预测优化舱位管理；卫星通信保障远洋应急响应。此外，社区共营模式让当地居民参与收益分配，增强文化真实性。在全球可持续旅游标准趋严与体验经济崛起驱动下，海上旅游将从观光消费转型为生态友好、文化尊重、科技赋能的高质量蓝色休闲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0b06ff2f64fd5" w:history="1">
        <w:r>
          <w:rPr>
            <w:rStyle w:val="Hyperlink"/>
          </w:rPr>
          <w:t>2026-2032年全球与中国海上旅游市场现状及发展前景报告</w:t>
        </w:r>
      </w:hyperlink>
      <w:r>
        <w:rPr>
          <w:rFonts w:hint="eastAsia"/>
        </w:rPr>
        <w:t>》主要基于统计局、相关协会等机构的详实数据，全面分析海上旅游市场规模、价格走势及需求特征，梳理海上旅游产业链各环节发展现状。报告客观评估海上旅游行业技术演进方向与市场格局变化，对海上旅游未来发展趋势作出合理预测，并分析海上旅游不同细分领域的成长空间与潜在风险。通过对海上旅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全球市场海上旅游市场总体规模</w:t>
      </w:r>
      <w:r>
        <w:rPr>
          <w:rFonts w:hint="eastAsia"/>
        </w:rPr>
        <w:br/>
      </w:r>
      <w:r>
        <w:rPr>
          <w:rFonts w:hint="eastAsia"/>
        </w:rPr>
        <w:t>　　1.4 中国市场海上旅游市场总体规模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海上旅游有利因素</w:t>
      </w:r>
      <w:r>
        <w:rPr>
          <w:rFonts w:hint="eastAsia"/>
        </w:rPr>
        <w:br/>
      </w:r>
      <w:r>
        <w:rPr>
          <w:rFonts w:hint="eastAsia"/>
        </w:rPr>
        <w:t>　　　　1.5.3 .2 海上旅游不利因素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全球主要厂商海上旅游产品类型及应用</w:t>
      </w:r>
      <w:r>
        <w:rPr>
          <w:rFonts w:hint="eastAsia"/>
        </w:rPr>
        <w:br/>
      </w:r>
      <w:r>
        <w:rPr>
          <w:rFonts w:hint="eastAsia"/>
        </w:rPr>
        <w:t>　　2.6 海上旅游行业集中度、竞争程度分析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邮轮旅游</w:t>
      </w:r>
      <w:r>
        <w:rPr>
          <w:rFonts w:hint="eastAsia"/>
        </w:rPr>
        <w:br/>
      </w:r>
      <w:r>
        <w:rPr>
          <w:rFonts w:hint="eastAsia"/>
        </w:rPr>
        <w:t>　　　　4.1.2 游艇和帆船旅游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按产品类型细分，全球海上旅游销售额对比（2021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按产品类型细分，全球海上旅游销售额及市场份额（2021-2026）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按产品类型细分，全球海上旅游销售额预测（2027-2032）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按产品类型细分，中国海上旅游销售额及市场份额（2021-2026）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按产品类型细分，中国海上旅游销售额预测（2027-2032）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产品分类，按服务</w:t>
      </w:r>
      <w:r>
        <w:rPr>
          <w:rFonts w:hint="eastAsia"/>
        </w:rPr>
        <w:br/>
      </w:r>
      <w:r>
        <w:rPr>
          <w:rFonts w:hint="eastAsia"/>
        </w:rPr>
        <w:t>　　5.1 产品分类，按服务</w:t>
      </w:r>
      <w:r>
        <w:rPr>
          <w:rFonts w:hint="eastAsia"/>
        </w:rPr>
        <w:br/>
      </w:r>
      <w:r>
        <w:rPr>
          <w:rFonts w:hint="eastAsia"/>
        </w:rPr>
        <w:t>　　　　5.1.1 旅客票务服务</w:t>
      </w:r>
      <w:r>
        <w:rPr>
          <w:rFonts w:hint="eastAsia"/>
        </w:rPr>
        <w:br/>
      </w:r>
      <w:r>
        <w:rPr>
          <w:rFonts w:hint="eastAsia"/>
        </w:rPr>
        <w:t>　　　　5.1.2 板载和其他服务</w:t>
      </w:r>
      <w:r>
        <w:rPr>
          <w:rFonts w:hint="eastAsia"/>
        </w:rPr>
        <w:br/>
      </w:r>
      <w:r>
        <w:rPr>
          <w:rFonts w:hint="eastAsia"/>
        </w:rPr>
        <w:t>　　5.2 按服务细分，全球海上旅游销售额对比（2021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按服务细分，全球海上旅游销售额及预测（2021-2032）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按服务细分，全球海上旅游销售额及市场份额（2021-2026）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按服务细分，全球海上旅游销售额预测（2027-2032）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中国不同服务海上旅游销售额及预测（2021-2032）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中国不同服务海上旅游销售额及市场份额（2021-2026）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中国不同服务海上旅游销售额预测（2027-2032）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Genting Hong Kong公司信息、总部、海上旅游市场地位以及主要的竞争对手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　　6.5.5 Genting Hong Kong企业最新动态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海上旅游行业发展趋势</w:t>
      </w:r>
      <w:r>
        <w:rPr>
          <w:rFonts w:hint="eastAsia"/>
        </w:rPr>
        <w:br/>
      </w:r>
      <w:r>
        <w:rPr>
          <w:rFonts w:hint="eastAsia"/>
        </w:rPr>
        <w:t>　　7.2 海上旅游行业主要驱动因素</w:t>
      </w:r>
      <w:r>
        <w:rPr>
          <w:rFonts w:hint="eastAsia"/>
        </w:rPr>
        <w:br/>
      </w:r>
      <w:r>
        <w:rPr>
          <w:rFonts w:hint="eastAsia"/>
        </w:rPr>
        <w:t>　　7.3 海上旅游中国企业SWOT分析</w:t>
      </w:r>
      <w:r>
        <w:rPr>
          <w:rFonts w:hint="eastAsia"/>
        </w:rPr>
        <w:br/>
      </w:r>
      <w:r>
        <w:rPr>
          <w:rFonts w:hint="eastAsia"/>
        </w:rPr>
        <w:t>　　7.4 中国海上旅游行业政策环境分析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海上旅游行业产业链简介</w:t>
      </w:r>
      <w:r>
        <w:rPr>
          <w:rFonts w:hint="eastAsia"/>
        </w:rPr>
        <w:br/>
      </w:r>
      <w:r>
        <w:rPr>
          <w:rFonts w:hint="eastAsia"/>
        </w:rPr>
        <w:t>　　　　8.1.1 海上旅游行业供应链分析</w:t>
      </w:r>
      <w:r>
        <w:rPr>
          <w:rFonts w:hint="eastAsia"/>
        </w:rPr>
        <w:br/>
      </w:r>
      <w:r>
        <w:rPr>
          <w:rFonts w:hint="eastAsia"/>
        </w:rPr>
        <w:t>　　　　8.1.2 海上旅游主要原料及供应情况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海上旅游行业主要下游客户</w:t>
      </w:r>
      <w:r>
        <w:rPr>
          <w:rFonts w:hint="eastAsia"/>
        </w:rPr>
        <w:br/>
      </w:r>
      <w:r>
        <w:rPr>
          <w:rFonts w:hint="eastAsia"/>
        </w:rPr>
        <w:t>　　8.2 海上旅游行业采购模式</w:t>
      </w:r>
      <w:r>
        <w:rPr>
          <w:rFonts w:hint="eastAsia"/>
        </w:rPr>
        <w:br/>
      </w:r>
      <w:r>
        <w:rPr>
          <w:rFonts w:hint="eastAsia"/>
        </w:rPr>
        <w:t>　　8.3 海上旅游行业生产模式</w:t>
      </w:r>
      <w:r>
        <w:rPr>
          <w:rFonts w:hint="eastAsia"/>
        </w:rPr>
        <w:br/>
      </w:r>
      <w:r>
        <w:rPr>
          <w:rFonts w:hint="eastAsia"/>
        </w:rPr>
        <w:t>　　8.4 海上旅游行业销售模式及销售渠道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海上旅游行业发展主要特点</w:t>
      </w:r>
      <w:r>
        <w:rPr>
          <w:rFonts w:hint="eastAsia"/>
        </w:rPr>
        <w:br/>
      </w:r>
      <w:r>
        <w:rPr>
          <w:rFonts w:hint="eastAsia"/>
        </w:rPr>
        <w:t>　　表 2： 海上旅游行业发展有利因素分析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进入海上旅游行业壁垒</w:t>
      </w:r>
      <w:r>
        <w:rPr>
          <w:rFonts w:hint="eastAsia"/>
        </w:rPr>
        <w:br/>
      </w:r>
      <w:r>
        <w:rPr>
          <w:rFonts w:hint="eastAsia"/>
        </w:rPr>
        <w:t>　　表 5： 海上旅游主要企业在国际市场占有率（按收入，2023-2026）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邮轮旅游主要企业列表</w:t>
      </w:r>
      <w:r>
        <w:rPr>
          <w:rFonts w:hint="eastAsia"/>
        </w:rPr>
        <w:br/>
      </w:r>
      <w:r>
        <w:rPr>
          <w:rFonts w:hint="eastAsia"/>
        </w:rPr>
        <w:t>　　表 22： 游艇和帆船旅游主要企业列表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按产品类型细分，全球海上旅游销售额及增长率对比（2021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按产品类型细分，全球海上旅游销售额（2021-2026）&amp;（万元）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按产品类型细分，全球海上旅游销售额市场份额列表（2021-2026）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按产品类型细分，中国海上旅游销售额（2021-2026）&amp;（万元）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按产品类型细分，中国海上旅游销售额市场份额列表（2021-2026）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按产品类型细分，中国海上旅游销售额预测（2027-2032）&amp;（万元）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按服务细分，全球海上旅游销售额及增长率对比（2021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按服务细分，全球海上旅游销售额（2021-2026）&amp;（万元）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按服务细分，全球海上旅游销售额市场份额列表（2021-2026）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按服务细分，全球海上旅游销售额预测（2027-2032）&amp;（万元）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按服务细分，全球海上旅游市场份额预测（2027-2032）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中国不同服务海上旅游销售额（2021-2026）&amp;（万元）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中国不同服务海上旅游销售额市场份额列表（2021-2026）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中国不同服务海上旅游销售额预测（2027-2032）&amp;（万元）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中国不同服务海上旅游销售额市场份额预测（2027-2032）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海上旅游产品及服务介绍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海上旅游产品及服务介绍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海上旅游产品及服务介绍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海上旅游产品及服务介绍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Genting Hong Kong公司信息、总部、海上旅游市场地位以及主要的竞争对手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海上旅游产品及服务介绍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Genting Hong Kong公司简介及主要业务</w:t>
      </w:r>
      <w:r>
        <w:rPr>
          <w:rFonts w:hint="eastAsia"/>
        </w:rPr>
        <w:br/>
      </w:r>
      <w:r>
        <w:rPr>
          <w:rFonts w:hint="eastAsia"/>
        </w:rPr>
        <w:t>　　表 65： Genting Hong Kong企业最新动态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海上旅游产品及服务介绍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海上旅游产品及服务介绍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重点企业（8）公司信息、总部、海上旅游市场地位以及主要的竞争对手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海上旅游产品及服务介绍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海上旅游收入及毛利率（2021-2026）&amp;（万元）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海上旅游行业发展趋势</w:t>
      </w:r>
      <w:r>
        <w:rPr>
          <w:rFonts w:hint="eastAsia"/>
        </w:rPr>
        <w:br/>
      </w:r>
      <w:r>
        <w:rPr>
          <w:rFonts w:hint="eastAsia"/>
        </w:rPr>
        <w:t>　　表 82： 海上旅游行业主要驱动因素</w:t>
      </w:r>
      <w:r>
        <w:rPr>
          <w:rFonts w:hint="eastAsia"/>
        </w:rPr>
        <w:br/>
      </w:r>
      <w:r>
        <w:rPr>
          <w:rFonts w:hint="eastAsia"/>
        </w:rPr>
        <w:t>　　表 83： 海上旅游行业供应链分析</w:t>
      </w:r>
      <w:r>
        <w:rPr>
          <w:rFonts w:hint="eastAsia"/>
        </w:rPr>
        <w:br/>
      </w:r>
      <w:r>
        <w:rPr>
          <w:rFonts w:hint="eastAsia"/>
        </w:rPr>
        <w:t>　　表 84： 海上旅游上游原料供应商</w:t>
      </w:r>
      <w:r>
        <w:rPr>
          <w:rFonts w:hint="eastAsia"/>
        </w:rPr>
        <w:br/>
      </w:r>
      <w:r>
        <w:rPr>
          <w:rFonts w:hint="eastAsia"/>
        </w:rPr>
        <w:t>　　表 85： 海上旅游行业主要下游客户</w:t>
      </w:r>
      <w:r>
        <w:rPr>
          <w:rFonts w:hint="eastAsia"/>
        </w:rPr>
        <w:br/>
      </w:r>
      <w:r>
        <w:rPr>
          <w:rFonts w:hint="eastAsia"/>
        </w:rPr>
        <w:t>　　表 86： 海上旅游典型经销商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海上旅游产品图片</w:t>
      </w:r>
      <w:r>
        <w:rPr>
          <w:rFonts w:hint="eastAsia"/>
        </w:rPr>
        <w:br/>
      </w:r>
      <w:r>
        <w:rPr>
          <w:rFonts w:hint="eastAsia"/>
        </w:rPr>
        <w:t>　　图 2： 全球市场海上旅游市场规模，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2025年全球前五大厂商海上旅游市场份额</w:t>
      </w:r>
      <w:r>
        <w:rPr>
          <w:rFonts w:hint="eastAsia"/>
        </w:rPr>
        <w:br/>
      </w:r>
      <w:r>
        <w:rPr>
          <w:rFonts w:hint="eastAsia"/>
        </w:rPr>
        <w:t>　　图 6： 2025年全球海上旅游第一梯队、第二梯队和第三梯队厂商及市场份额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邮轮旅游 产品图片</w:t>
      </w:r>
      <w:r>
        <w:rPr>
          <w:rFonts w:hint="eastAsia"/>
        </w:rPr>
        <w:br/>
      </w:r>
      <w:r>
        <w:rPr>
          <w:rFonts w:hint="eastAsia"/>
        </w:rPr>
        <w:t>　　图 17： 全球邮轮旅游规模及增长率（2021-2032）&amp;（万元）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游艇和帆船旅游产品图片</w:t>
      </w:r>
      <w:r>
        <w:rPr>
          <w:rFonts w:hint="eastAsia"/>
        </w:rPr>
        <w:br/>
      </w:r>
      <w:r>
        <w:rPr>
          <w:rFonts w:hint="eastAsia"/>
        </w:rPr>
        <w:t>　　图 19： 全球游艇和帆船旅游规模及增长率（2021-2032）&amp;（万元）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按产品类型细分，全球海上旅游市场份额2025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按产品类型细分，全球海上旅游市场份额2021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按产品类型细分，全球海上旅游市场份额预测2026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按产品类型细分，中国海上旅游市场份额2021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按产品类型细分，中国海上旅游市场份额预测2026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旅客票务服务</w:t>
      </w:r>
      <w:r>
        <w:rPr>
          <w:rFonts w:hint="eastAsia"/>
        </w:rPr>
        <w:br/>
      </w:r>
      <w:r>
        <w:rPr>
          <w:rFonts w:hint="eastAsia"/>
        </w:rPr>
        <w:t>　　图 28： 板载和其他服务</w:t>
      </w:r>
      <w:r>
        <w:rPr>
          <w:rFonts w:hint="eastAsia"/>
        </w:rPr>
        <w:br/>
      </w:r>
      <w:r>
        <w:rPr>
          <w:rFonts w:hint="eastAsia"/>
        </w:rPr>
        <w:t>　　图 29： 按服务细分，全球海上旅游市场份额2025 VS 2032</w:t>
      </w:r>
      <w:r>
        <w:rPr>
          <w:rFonts w:hint="eastAsia"/>
        </w:rPr>
        <w:br/>
      </w:r>
      <w:r>
        <w:rPr>
          <w:rFonts w:hint="eastAsia"/>
        </w:rPr>
        <w:t>　　图 30： 按服务细分，全球海上旅游市场份额2021 &amp; 2025</w:t>
      </w:r>
      <w:r>
        <w:rPr>
          <w:rFonts w:hint="eastAsia"/>
        </w:rPr>
        <w:br/>
      </w:r>
      <w:r>
        <w:rPr>
          <w:rFonts w:hint="eastAsia"/>
        </w:rPr>
        <w:t>　　图 31： 海上旅游中国企业SWOT分析</w:t>
      </w:r>
      <w:r>
        <w:rPr>
          <w:rFonts w:hint="eastAsia"/>
        </w:rPr>
        <w:br/>
      </w:r>
      <w:r>
        <w:rPr>
          <w:rFonts w:hint="eastAsia"/>
        </w:rPr>
        <w:t>　　图 32： 海上旅游产业链</w:t>
      </w:r>
      <w:r>
        <w:rPr>
          <w:rFonts w:hint="eastAsia"/>
        </w:rPr>
        <w:br/>
      </w:r>
      <w:r>
        <w:rPr>
          <w:rFonts w:hint="eastAsia"/>
        </w:rPr>
        <w:t>　　图 33： 海上旅游行业采购模式分析</w:t>
      </w:r>
      <w:r>
        <w:rPr>
          <w:rFonts w:hint="eastAsia"/>
        </w:rPr>
        <w:br/>
      </w:r>
      <w:r>
        <w:rPr>
          <w:rFonts w:hint="eastAsia"/>
        </w:rPr>
        <w:t>　　图 34： 海上旅游行业生产模式</w:t>
      </w:r>
      <w:r>
        <w:rPr>
          <w:rFonts w:hint="eastAsia"/>
        </w:rPr>
        <w:br/>
      </w:r>
      <w:r>
        <w:rPr>
          <w:rFonts w:hint="eastAsia"/>
        </w:rPr>
        <w:t>　　图 35： 海上旅游行业销售模式分析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0b06ff2f64fd5" w:history="1">
        <w:r>
          <w:rPr>
            <w:rStyle w:val="Hyperlink"/>
          </w:rPr>
          <w:t>2026-2032年全球与中国海上旅游市场现状及发展前景报告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0b06ff2f64fd5" w:history="1">
        <w:r>
          <w:rPr>
            <w:rStyle w:val="Hyperlink"/>
          </w:rPr>
          <w:t>https://www.20087.com/8/68/HaiShangLvYouShiChangQianJingYuCe.html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热点：国内豪华游轮旅游线路、海上旅游胜地、旅游哪里好、游轮海上旅游、出海游玩、海上旅游文案、有海的旅游景点、海上旅游项目、上海海岛游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1c7e606bd4920" w:history="1">
      <w:r>
        <w:rPr>
          <w:rStyle w:val="Hyperlink"/>
        </w:rPr>
        <w:t>2026-2032年全球与中国海上旅游市场现状及发展前景报告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aiShangLvYouShiChangQianJingYuCe.html" TargetMode="External" Id="R6b60b06ff2f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aiShangLvYouShiChangQianJingYuCe.html" TargetMode="External" Id="R1461c7e606b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2025-12-31T04:07:03Z</dcterms:created>
  <dcterms:modified xsi:type="dcterms:W3CDTF">2025-12-31T05:07:03Z</dcterms:modified>
  <dc:subject>2026-2032年全球与中国海上旅游市场现状及发展前景报告</dc:subject>
  <dc:title>2026-2032年全球与中国海上旅游市场现状及发展前景报告</dc:title>
  <cp:keywords>2026-2032年全球与中国海上旅游市场现状及发展前景报告</cp:keywords>
  <dc:description>2026-2032年全球与中国海上旅游市场现状及发展前景报告</dc:description>
</cp:coreProperties>
</file>