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31c7e2af4e19" w:history="1">
              <w:r>
                <w:rPr>
                  <w:rStyle w:val="Hyperlink"/>
                </w:rPr>
                <w:t>2025-2031年中国观光车旅游行业研究与市场前景报告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31c7e2af4e19" w:history="1">
              <w:r>
                <w:rPr>
                  <w:rStyle w:val="Hyperlink"/>
                </w:rPr>
                <w:t>2025-2031年中国观光车旅游行业研究与市场前景报告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031c7e2af4e19" w:history="1">
                <w:r>
                  <w:rPr>
                    <w:rStyle w:val="Hyperlink"/>
                  </w:rPr>
                  <w:t>https://www.20087.com/0/09/GuanGuangCheLvYouDeFaZhanQianJing.html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车旅游是游客乘坐专为游览设计的车辆，沿特定路线参观城市景点、自然风光或历史文化遗址的一种旅游方式。目前，观光车旅游已在全国各大景区、历史文化名城和主题公园广泛推广，常见车型包括电动观光车、无轨电车、观光巴士等，具有环保、便捷、舒适等特点。其运营模式多为定点发车、随上随下，能够有效缓解景区交通压力，提升游客游览体验。随着文旅融合和全域旅游的发展，观光车旅游在城市形象展示、文化体验延伸等方面的作用日益凸显。然而，部分景区观光车线路规划不合理、服务质量参差不齐，影响了游客的出行便利性和满意度。此外，部分传统观光车在智能化调度、互动体验方面仍显不足。</w:t>
      </w:r>
      <w:r>
        <w:rPr>
          <w:rFonts w:hint="eastAsia"/>
        </w:rPr>
        <w:br/>
      </w:r>
      <w:r>
        <w:rPr>
          <w:rFonts w:hint="eastAsia"/>
        </w:rPr>
        <w:t>　　未来，观光车旅游的发展将围绕智慧化升级、文化融合和个性化服务展开。随着智慧旅游和数字景区建设的推进，观光车将逐步引入智能调度系统、电子导览、语音讲解等功能，提升游客的出行效率和互动体验。同时，随着地方文化与旅游的深度融合，观光车线路将更多地融入地域文化元素，打造主题化、沉浸式的观光体验。此外，随着定制化旅游需求的增长，观光车旅游将逐步向多元化方向发展，例如推出夜间观光、亲子专线、文化专线等特色线路，满足不同游客群体的多样化需求。整体来看，观光车旅游将在保持其基础交通功能的基础上，逐步向智慧化、文化化和个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31c7e2af4e19" w:history="1">
        <w:r>
          <w:rPr>
            <w:rStyle w:val="Hyperlink"/>
          </w:rPr>
          <w:t>2025-2031年中国观光车旅游行业研究与市场前景报告</w:t>
        </w:r>
      </w:hyperlink>
      <w:r>
        <w:rPr>
          <w:rFonts w:hint="eastAsia"/>
        </w:rPr>
        <w:t>》基于科学的市场调研与数据分析，全面解析了观光车旅游行业的市场规模、市场需求及发展现状。报告深入探讨了观光车旅游产业链结构、细分市场特点及技术发展方向，并结合宏观经济环境与消费者需求变化，对观光车旅游行业前景与未来趋势进行了科学预测，揭示了潜在增长空间。通过对观光车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观光车旅游产业概述</w:t>
      </w:r>
      <w:r>
        <w:rPr>
          <w:rFonts w:hint="eastAsia"/>
        </w:rPr>
        <w:br/>
      </w:r>
      <w:r>
        <w:rPr>
          <w:rFonts w:hint="eastAsia"/>
        </w:rPr>
        <w:t>　　第一节 观光车旅游定义与分类</w:t>
      </w:r>
      <w:r>
        <w:rPr>
          <w:rFonts w:hint="eastAsia"/>
        </w:rPr>
        <w:br/>
      </w:r>
      <w:r>
        <w:rPr>
          <w:rFonts w:hint="eastAsia"/>
        </w:rPr>
        <w:t>　　第二节 观光车旅游产业链结构及关键环节剖析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观光车旅游商业模式与盈利模式解析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观光车旅游经济指标与行业评估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全球观光车旅游市场发展综述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2019-2024年全球观光车旅游市场规模及增长趋势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主要国家与地区观光车旅游市场对比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2025-2031年全球观光车旅游行业发展趋势与前景预测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国际观光车旅游市场发展趋势及对我国启示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二、对我国观光车旅游市场的借鉴意义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中国观光车旅游行业市场规模分析与预测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观光车旅游市场的总体规模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一、2019-2024年观光车旅游市场规模变化及趋势分析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二、2025年观光车旅游行业市场规模特点</w:t>
      </w:r>
      <w:r>
        <w:rPr>
          <w:rFonts w:hint="eastAsia"/>
        </w:rPr>
        <w:br/>
      </w:r>
      <w:r>
        <w:rPr>
          <w:rFonts w:hint="eastAsia"/>
        </w:rPr>
        <w:t>　　第二节 观光车旅游市场规模的构成</w:t>
      </w:r>
      <w:r>
        <w:rPr>
          <w:rFonts w:hint="eastAsia"/>
        </w:rPr>
        <w:br/>
      </w:r>
      <w:r>
        <w:rPr>
          <w:rFonts w:hint="eastAsia"/>
        </w:rPr>
        <w:t>　　　　一、观光车旅游客户群体特征与偏好分析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二、不同类型观光车旅游市场规模分布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三、各地区观光车旅游市场规模差异与特点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观光车旅游市场规模的预测与展望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一、未来几年观光车旅游市场规模增长预测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2024-2025年观光车旅游行业技术发展现状及趋势分析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观光车旅游行业技术发展现状分析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国内外观光车旅游行业技术差距分析及差距形成的主要原因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观光车旅游行业技术发展方向、趋势预测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提升观光车旅游行业技术能力策略建议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2019-2024年中国观光车旅游行业总体发展与财务状况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2019-2024年观光车旅游行业规模情况</w:t>
      </w:r>
      <w:r>
        <w:rPr>
          <w:rFonts w:hint="eastAsia"/>
        </w:rPr>
        <w:br/>
      </w:r>
      <w:r>
        <w:rPr>
          <w:rFonts w:hint="eastAsia"/>
        </w:rPr>
        <w:t>　　　　一、观光车旅游行业企业数量规模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二、观光车旅游行业从业人员规模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三、观光车旅游行业市场敏感性分析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2019-2024年观光车旅游行业财务能力分析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一、观光车旅游行业盈利能力</w:t>
      </w:r>
      <w:r>
        <w:rPr>
          <w:rFonts w:hint="eastAsia"/>
        </w:rPr>
        <w:br/>
      </w:r>
      <w:r>
        <w:rPr>
          <w:rFonts w:hint="eastAsia"/>
        </w:rPr>
        <w:t>　　　　二、观光车旅游行业偿债能力</w:t>
      </w:r>
      <w:r>
        <w:rPr>
          <w:rFonts w:hint="eastAsia"/>
        </w:rPr>
        <w:br/>
      </w:r>
      <w:r>
        <w:rPr>
          <w:rFonts w:hint="eastAsia"/>
        </w:rPr>
        <w:t>　　　　三、观光车旅游行业营运能力</w:t>
      </w:r>
      <w:r>
        <w:rPr>
          <w:rFonts w:hint="eastAsia"/>
        </w:rPr>
        <w:br/>
      </w:r>
      <w:r>
        <w:rPr>
          <w:rFonts w:hint="eastAsia"/>
        </w:rPr>
        <w:t>　　　　四、观光车旅游行业发展能力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中国观光车旅游行业细分市场调研与机会挖掘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观光车旅游细分市场（一）市场调研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观光车旅游细分市场（二）市场调研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中国观光车旅游行业区域市场调研分析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2019-2024年中国观光车旅游行业重点区域调研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一、重点地区（一）观光车旅游市场规模与特点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二、重点地区（二）观光车旅游市场规模及特点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三、重点地区（三）观光车旅游市场规模及特点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四、重点地区（四）观光车旅游市场规模及特点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不同区域观光车旅游市场的对比与启示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二、观光车旅游市场拓展策略与建议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中国观光车旅游行业的营销渠道与客户分析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观光车旅游行业渠道分析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二、各类渠道对观光车旅游行业的影响</w:t>
      </w:r>
      <w:r>
        <w:rPr>
          <w:rFonts w:hint="eastAsia"/>
        </w:rPr>
        <w:br/>
      </w:r>
      <w:r>
        <w:rPr>
          <w:rFonts w:hint="eastAsia"/>
        </w:rPr>
        <w:t>　　　　三、主要观光车旅游企业渠道策略研究</w:t>
      </w:r>
      <w:r>
        <w:rPr>
          <w:rFonts w:hint="eastAsia"/>
        </w:rPr>
        <w:br/>
      </w:r>
      <w:r>
        <w:rPr>
          <w:rFonts w:hint="eastAsia"/>
        </w:rPr>
        <w:t>　　第二节 观光车旅游行业客户分析与定位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中国观光车旅游行业竞争格局及策略选择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观光车旅游行业总体市场竞争状况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一、观光车旅游行业竞争结构分析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二、观光车旅游企业竞争格局与集中度评估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三、观光车旅游行业SWOT分析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观光车旅游行业重点企业调研分析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观光车旅游企业发展策略分析</w:t>
      </w:r>
      <w:r>
        <w:rPr>
          <w:rFonts w:hint="eastAsia"/>
        </w:rPr>
        <w:br/>
      </w:r>
      <w:r>
        <w:rPr>
          <w:rFonts w:hint="eastAsia"/>
        </w:rPr>
        <w:t>　　第一节 观光车旅游市场与销售策略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观光车旅游品牌战略思考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中国观光车旅游行业发展环境分析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二、观光车旅游行业主管部门、监管体制及相关政策法规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3、观光车旅游行业的主要法律、法规和政策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4、2025年观光车旅游行业法律法规和政策对行业的影响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二、观光车旅游消费者需求分析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一、观光车旅游技术的应用与创新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二、观光车旅游行业发展的技术趋势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2025-2031年观光车旅游行业展趋势预测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2025-2031年观光车旅游市场发展前景分析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一、观光车旅游市场发展潜力</w:t>
      </w:r>
      <w:r>
        <w:rPr>
          <w:rFonts w:hint="eastAsia"/>
        </w:rPr>
        <w:br/>
      </w:r>
      <w:r>
        <w:rPr>
          <w:rFonts w:hint="eastAsia"/>
        </w:rPr>
        <w:t>　　　　二、观光车旅游市场前景分析</w:t>
      </w:r>
      <w:r>
        <w:rPr>
          <w:rFonts w:hint="eastAsia"/>
        </w:rPr>
        <w:br/>
      </w:r>
      <w:r>
        <w:rPr>
          <w:rFonts w:hint="eastAsia"/>
        </w:rPr>
        <w:t>　　　　三、观光车旅游细分行业发展前景分析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2025-2031年观光车旅游发展趋势预测</w:t>
      </w:r>
      <w:r>
        <w:rPr>
          <w:rFonts w:hint="eastAsia"/>
        </w:rPr>
        <w:br/>
      </w:r>
      <w:r>
        <w:rPr>
          <w:rFonts w:hint="eastAsia"/>
        </w:rPr>
        <w:t>　　　　一、观光车旅游发展趋势预测</w:t>
      </w:r>
      <w:r>
        <w:rPr>
          <w:rFonts w:hint="eastAsia"/>
        </w:rPr>
        <w:br/>
      </w:r>
      <w:r>
        <w:rPr>
          <w:rFonts w:hint="eastAsia"/>
        </w:rPr>
        <w:t>　　　　二、观光车旅游市场规模预测</w:t>
      </w:r>
      <w:r>
        <w:rPr>
          <w:rFonts w:hint="eastAsia"/>
        </w:rPr>
        <w:br/>
      </w:r>
      <w:r>
        <w:rPr>
          <w:rFonts w:hint="eastAsia"/>
        </w:rPr>
        <w:t>　　　　三、观光车旅游细分市场发展趋势预测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未来观光车旅游行业挑战与机遇探讨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一、观光车旅游行业挑战</w:t>
      </w:r>
      <w:r>
        <w:rPr>
          <w:rFonts w:hint="eastAsia"/>
        </w:rPr>
        <w:br/>
      </w:r>
      <w:r>
        <w:rPr>
          <w:rFonts w:hint="eastAsia"/>
        </w:rPr>
        <w:t>　　　　二、观光车旅游行业机遇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观光车旅游行业研究结论及建议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对观光车旅游行业发展的建议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中-智-林－对观光车旅游企业和投资者的建议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观光车旅游行业现状</w:t>
      </w:r>
      <w:r>
        <w:rPr>
          <w:rFonts w:hint="eastAsia"/>
        </w:rPr>
        <w:br/>
      </w:r>
      <w:r>
        <w:rPr>
          <w:rFonts w:hint="eastAsia"/>
        </w:rPr>
        <w:t>　　图表 观光车旅游行业产业链调研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2019-2024年观光车旅游行业市场容量统计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2019-2024年中国观光车旅游行业市场规模情况</w:t>
      </w:r>
      <w:r>
        <w:rPr>
          <w:rFonts w:hint="eastAsia"/>
        </w:rPr>
        <w:br/>
      </w:r>
      <w:r>
        <w:rPr>
          <w:rFonts w:hint="eastAsia"/>
        </w:rPr>
        <w:t>　　图表 观光车旅游行业动态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2019-2024年中国观光车旅游行业经营效益分析</w:t>
      </w:r>
      <w:r>
        <w:rPr>
          <w:rFonts w:hint="eastAsia"/>
        </w:rPr>
        <w:br/>
      </w:r>
      <w:r>
        <w:rPr>
          <w:rFonts w:hint="eastAsia"/>
        </w:rPr>
        <w:t>　　图表 观光车旅游行业竞争对手分析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**地区观光车旅游市场规模</w:t>
      </w:r>
      <w:r>
        <w:rPr>
          <w:rFonts w:hint="eastAsia"/>
        </w:rPr>
        <w:br/>
      </w:r>
      <w:r>
        <w:rPr>
          <w:rFonts w:hint="eastAsia"/>
        </w:rPr>
        <w:t>　　图表 **地区观光车旅游行业市场需求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**地区观光车旅游市场调研</w:t>
      </w:r>
      <w:r>
        <w:rPr>
          <w:rFonts w:hint="eastAsia"/>
        </w:rPr>
        <w:br/>
      </w:r>
      <w:r>
        <w:rPr>
          <w:rFonts w:hint="eastAsia"/>
        </w:rPr>
        <w:t>　　图表 **地区观光车旅游行业市场需求分析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**地区观光车旅游市场规模</w:t>
      </w:r>
      <w:r>
        <w:rPr>
          <w:rFonts w:hint="eastAsia"/>
        </w:rPr>
        <w:br/>
      </w:r>
      <w:r>
        <w:rPr>
          <w:rFonts w:hint="eastAsia"/>
        </w:rPr>
        <w:t>　　图表 **地区观光车旅游行业市场需求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**地区观光车旅游市场调研</w:t>
      </w:r>
      <w:r>
        <w:rPr>
          <w:rFonts w:hint="eastAsia"/>
        </w:rPr>
        <w:br/>
      </w:r>
      <w:r>
        <w:rPr>
          <w:rFonts w:hint="eastAsia"/>
        </w:rPr>
        <w:t>　　图表 **地区观光车旅游行业市场需求分析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观光车旅游重点企业（二）成长能力情况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2025-2031年中国观光车旅游行业信息化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2025-2031年中国观光车旅游行业市场容量预测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2025-2031年中国观光车旅游行业市场规模预测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2025-2031年中国观光车旅游行业风险分析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2025-2031年中国观光车旅游市场前景分析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2025-2031年中国观光车旅游行业发展趋势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31c7e2af4e19" w:history="1">
        <w:r>
          <w:rPr>
            <w:rStyle w:val="Hyperlink"/>
          </w:rPr>
          <w:t>2025-2031年中国观光车旅游行业研究与市场前景报告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031c7e2af4e19" w:history="1">
        <w:r>
          <w:rPr>
            <w:rStyle w:val="Hyperlink"/>
          </w:rPr>
          <w:t>https://www.20087.com/0/09/GuanGuangCheLvYouDeFaZhanQianJing.html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热点：景区观光车、观光车旅游观光车、观光车价格及图片、观光车旅游观光车价格、观光车厂家、观光车旅游观光车路线、电动观光车、观光车旅游观光车哪里买、游览车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edb115ff4f17" w:history="1">
      <w:r>
        <w:rPr>
          <w:rStyle w:val="Hyperlink"/>
        </w:rPr>
        <w:t>2025-2031年中国观光车旅游行业研究与市场前景报告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uangCheLvYouDeFaZhanQianJing.html" TargetMode="External" Id="R639031c7e2a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uangCheLvYouDeFaZhanQianJing.html" TargetMode="External" Id="R092dedb115f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2025-07-27T03:38:22Z</dcterms:created>
  <dcterms:modified xsi:type="dcterms:W3CDTF">2025-07-27T04:38:22Z</dcterms:modified>
  <dc:subject>2025-2031年中国观光车旅游行业研究与市场前景报告</dc:subject>
  <dc:title>2025-2031年中国观光车旅游行业研究与市场前景报告</dc:title>
  <cp:keywords>2025-2031年中国观光车旅游行业研究与市场前景报告</cp:keywords>
  <dc:description>2025-2031年中国观光车旅游行业研究与市场前景报告</dc:description>
</cp:coreProperties>
</file>