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54ee904042b5" w:history="1">
              <w:r>
                <w:rPr>
                  <w:rStyle w:val="Hyperlink"/>
                </w:rPr>
                <w:t>2025-2031年中国垂直风洞市场现状调研分析与发展前景报告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54ee904042b5" w:history="1">
              <w:r>
                <w:rPr>
                  <w:rStyle w:val="Hyperlink"/>
                </w:rPr>
                <w:t>2025-2031年中国垂直风洞市场现状调研分析与发展前景报告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54ee904042b5" w:history="1">
                <w:r>
                  <w:rPr>
                    <w:rStyle w:val="Hyperlink"/>
                  </w:rPr>
                  <w:t>https://www.20087.com/1/89/ChuiZhiFengDongHangYeQianJingQuShi.html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风洞是一种通过强大的空气流动模拟自由落体体验的设备，最初用于航空训练，现在也广泛应用于娱乐和运动领域。垂直风洞能够提供一个安全且可控的环境来练习跳伞技巧，深受极限运动爱好者和专业运动员的喜爱。近年来，随着户外休闲活动的流行，垂直风洞逐渐成为一种新兴的娱乐方式，吸引了大量游客前来体验。然而，尽管市场需求旺盛，但建设垂直风洞的成本高昂，维护复杂，特别是对于运营方来说，确保设备的安全性和稳定性是一个重大挑战。此外，市场上服务质量参差不齐，部分低端设施可能存在安全性隐患或体验效果不佳的问题。</w:t>
      </w:r>
      <w:r>
        <w:rPr>
          <w:rFonts w:hint="eastAsia"/>
        </w:rPr>
        <w:br/>
      </w:r>
      <w:r>
        <w:rPr>
          <w:rFonts w:hint="eastAsia"/>
        </w:rPr>
        <w:t>　　未来，随着科技的进步，预计会有更多智能化的垂直风洞问世，这些新产品将集成先进的传感器和数据分析功能，实现对用户体验的精准控制，提升参与者的满意度。此外，随着虚拟现实(VR)技术的发展，结合VR的垂直风洞体验将成为可能，为用户提供更加逼真的飞行感觉。长远来看，随着全球范围内对健康生活方式的关注度不断提升，开发具备教育意义的垂直风洞项目，如科普教育或团队建设活动，将成为一种趋势，满足消费者多样化的需求。同时，注重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54ee904042b5" w:history="1">
        <w:r>
          <w:rPr>
            <w:rStyle w:val="Hyperlink"/>
          </w:rPr>
          <w:t>2025-2031年中国垂直风洞市场现状调研分析与发展前景报告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垂直风洞行业的发展现状、市场规模、供需动态及进出口情况。报告详细解读了垂直风洞产业链上下游、重点区域市场、竞争格局及领先企业的表现，同时评估了垂直风洞行业风险与投资机会。通过对垂直风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垂直风洞行业概述</w:t>
      </w:r>
      <w:r>
        <w:rPr>
          <w:rFonts w:hint="eastAsia"/>
        </w:rPr>
        <w:br/>
      </w:r>
      <w:r>
        <w:rPr>
          <w:rFonts w:hint="eastAsia"/>
        </w:rPr>
        <w:t>　　第一节 垂直风洞定义与分类</w:t>
      </w:r>
      <w:r>
        <w:rPr>
          <w:rFonts w:hint="eastAsia"/>
        </w:rPr>
        <w:br/>
      </w:r>
      <w:r>
        <w:rPr>
          <w:rFonts w:hint="eastAsia"/>
        </w:rPr>
        <w:t>　　第二节 垂直风洞应用领域</w:t>
      </w:r>
      <w:r>
        <w:rPr>
          <w:rFonts w:hint="eastAsia"/>
        </w:rPr>
        <w:br/>
      </w:r>
      <w:r>
        <w:rPr>
          <w:rFonts w:hint="eastAsia"/>
        </w:rPr>
        <w:t>　　第三节 垂直风洞行业经济指标分析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垂直风洞产业链及经营模式分析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三、垂直风洞销售模式及销售渠道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全球垂直风洞市场发展综述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2019-2024年全球垂直风洞市场规模与趋势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主要国家与地区垂直风洞市场分析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2025-2031年全球垂直风洞行业发展趋势与前景预测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中国垂直风洞行业市场分析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2024-2025年垂直风洞产能与投资动态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一、国内垂直风洞产能及利用情况</w:t>
      </w:r>
      <w:r>
        <w:rPr>
          <w:rFonts w:hint="eastAsia"/>
        </w:rPr>
        <w:br/>
      </w:r>
      <w:r>
        <w:rPr>
          <w:rFonts w:hint="eastAsia"/>
        </w:rPr>
        <w:t>　　　　二、垂直风洞产能扩张与投资动态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2025-2031年垂直风洞行业产量统计与趋势预测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一、2019-2024年垂直风洞行业产量数据统计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1、2019-2024年垂直风洞产量及增长趋势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2、2019-2024年垂直风洞细分产品产量及份额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二、影响垂直风洞产量的关键因素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三、2025-2031年垂直风洞产量预测</w:t>
      </w:r>
      <w:r>
        <w:rPr>
          <w:rFonts w:hint="eastAsia"/>
        </w:rPr>
        <w:br/>
      </w:r>
      <w:r>
        <w:rPr>
          <w:rFonts w:hint="eastAsia"/>
        </w:rPr>
        <w:t>　　第三节 2025-2031年垂直风洞市场需求与销售分析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一、2024-2025年垂直风洞行业需求现状</w:t>
      </w:r>
      <w:r>
        <w:rPr>
          <w:rFonts w:hint="eastAsia"/>
        </w:rPr>
        <w:br/>
      </w:r>
      <w:r>
        <w:rPr>
          <w:rFonts w:hint="eastAsia"/>
        </w:rPr>
        <w:t>　　　　二、垂直风洞客户群体与需求特点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三、2019-2024年垂直风洞行业销售规模分析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四、2025-2031年垂直风洞市场增长潜力与规模预测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中国垂直风洞细分市场与下游应用领域分析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垂直风洞细分市场分析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一、2024-2025年垂直风洞主要细分产品市场现状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垂直风洞下游应用与客户群体分析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一、2024-2025年垂直风洞各应用领域市场现状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2024-2025年垂直风洞行业技术发展现状及趋势分析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垂直风洞行业技术发展现状分析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国内外垂直风洞行业技术差异与原因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垂直风洞行业技术发展方向、趋势预测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提升垂直风洞行业技术能力策略建议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垂直风洞价格机制与竞争策略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一、2019-2024年垂直风洞市场价格走势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垂直风洞定价策略与方法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2025-2031年垂直风洞价格竞争态势与趋势预测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中国垂直风洞行业重点区域市场研究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2024-2025年重点区域垂直风洞市场发展概况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二、2019-2024年垂直风洞市场需求规模情况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三、2025-2031年垂直风洞行业发展潜力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二、2019-2024年垂直风洞市场需求规模情况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三、2025-2031年垂直风洞行业发展潜力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二、2019-2024年垂直风洞市场需求规模情况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三、2025-2031年垂直风洞行业发展潜力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二、2019-2024年垂直风洞市场需求规模情况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三、2025-2031年垂直风洞行业发展潜力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二、2019-2024年垂直风洞市场需求规模情况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三、2025-2031年垂直风洞行业发展潜力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2019-2024年中国垂直风洞行业进出口情况分析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垂直风洞行业进口情况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一、2019-2024年垂直风洞进口规模及增长情况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二、垂直风洞主要进口来源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垂直风洞行业出口情况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一、2019-2024年垂直风洞出口规模及增长情况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二、垂直风洞主要出口目的地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2019-2024年中国垂直风洞行业总体发展与财务状况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2019-2024年中国垂直风洞行业规模情况</w:t>
      </w:r>
      <w:r>
        <w:rPr>
          <w:rFonts w:hint="eastAsia"/>
        </w:rPr>
        <w:br/>
      </w:r>
      <w:r>
        <w:rPr>
          <w:rFonts w:hint="eastAsia"/>
        </w:rPr>
        <w:t>　　　　一、垂直风洞行业企业数量规模</w:t>
      </w:r>
      <w:r>
        <w:rPr>
          <w:rFonts w:hint="eastAsia"/>
        </w:rPr>
        <w:br/>
      </w:r>
      <w:r>
        <w:rPr>
          <w:rFonts w:hint="eastAsia"/>
        </w:rPr>
        <w:t>　　　　二、垂直风洞行业从业人员规模</w:t>
      </w:r>
      <w:r>
        <w:rPr>
          <w:rFonts w:hint="eastAsia"/>
        </w:rPr>
        <w:br/>
      </w:r>
      <w:r>
        <w:rPr>
          <w:rFonts w:hint="eastAsia"/>
        </w:rPr>
        <w:t>　　　　三、垂直风洞行业市场敏感性分析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2019-2024年中国垂直风洞行业财务能力分析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一、垂直风洞行业盈利能力</w:t>
      </w:r>
      <w:r>
        <w:rPr>
          <w:rFonts w:hint="eastAsia"/>
        </w:rPr>
        <w:br/>
      </w:r>
      <w:r>
        <w:rPr>
          <w:rFonts w:hint="eastAsia"/>
        </w:rPr>
        <w:t>　　　　二、垂直风洞行业偿债能力</w:t>
      </w:r>
      <w:r>
        <w:rPr>
          <w:rFonts w:hint="eastAsia"/>
        </w:rPr>
        <w:br/>
      </w:r>
      <w:r>
        <w:rPr>
          <w:rFonts w:hint="eastAsia"/>
        </w:rPr>
        <w:t>　　　　三、垂直风洞行业营运能力</w:t>
      </w:r>
      <w:r>
        <w:rPr>
          <w:rFonts w:hint="eastAsia"/>
        </w:rPr>
        <w:br/>
      </w:r>
      <w:r>
        <w:rPr>
          <w:rFonts w:hint="eastAsia"/>
        </w:rPr>
        <w:t>　　　　四、垂直风洞行业发展能力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垂直风洞行业重点企业调研分析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二、企业垂直风洞业务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二、企业垂直风洞业务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二、企业垂直风洞业务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二、企业垂直风洞业务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二、企业垂直风洞业务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二、企业垂直风洞业务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中国垂直风洞行业竞争格局分析</w:t>
      </w:r>
      <w:r>
        <w:rPr>
          <w:rFonts w:hint="eastAsia"/>
        </w:rPr>
        <w:br/>
      </w:r>
      <w:r>
        <w:rPr>
          <w:rFonts w:hint="eastAsia"/>
        </w:rPr>
        <w:t>　　第一节 垂直风洞行业竞争格局总览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2024-2025年垂直风洞行业竞争力分析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2019-2024年垂直风洞行业企业并购活动分析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2024-2025年垂直风洞行业会展与招投标活动分析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一、垂直风洞行业会展活动及其市场影响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2025年中国垂直风洞企业发展企业发展策略与建议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垂直风洞销售模式与渠道策略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垂直风洞品牌与市场推广策略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垂直风洞研发投入与技术创新能力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垂直风洞合作联盟与资源整合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中国垂直风洞行业风险与对策</w:t>
      </w:r>
      <w:r>
        <w:rPr>
          <w:rFonts w:hint="eastAsia"/>
        </w:rPr>
        <w:br/>
      </w:r>
      <w:r>
        <w:rPr>
          <w:rFonts w:hint="eastAsia"/>
        </w:rPr>
        <w:t>　　第一节 垂直风洞行业SWOT分析</w:t>
      </w:r>
      <w:r>
        <w:rPr>
          <w:rFonts w:hint="eastAsia"/>
        </w:rPr>
        <w:br/>
      </w:r>
      <w:r>
        <w:rPr>
          <w:rFonts w:hint="eastAsia"/>
        </w:rPr>
        <w:t>　　　　一、垂直风洞行业优势</w:t>
      </w:r>
      <w:r>
        <w:rPr>
          <w:rFonts w:hint="eastAsia"/>
        </w:rPr>
        <w:br/>
      </w:r>
      <w:r>
        <w:rPr>
          <w:rFonts w:hint="eastAsia"/>
        </w:rPr>
        <w:t>　　　　二、垂直风洞行业劣势</w:t>
      </w:r>
      <w:r>
        <w:rPr>
          <w:rFonts w:hint="eastAsia"/>
        </w:rPr>
        <w:br/>
      </w:r>
      <w:r>
        <w:rPr>
          <w:rFonts w:hint="eastAsia"/>
        </w:rPr>
        <w:t>　　　　三、垂直风洞市场机会</w:t>
      </w:r>
      <w:r>
        <w:rPr>
          <w:rFonts w:hint="eastAsia"/>
        </w:rPr>
        <w:br/>
      </w:r>
      <w:r>
        <w:rPr>
          <w:rFonts w:hint="eastAsia"/>
        </w:rPr>
        <w:t>　　　　四、垂直风洞市场威胁</w:t>
      </w:r>
      <w:r>
        <w:rPr>
          <w:rFonts w:hint="eastAsia"/>
        </w:rPr>
        <w:br/>
      </w:r>
      <w:r>
        <w:rPr>
          <w:rFonts w:hint="eastAsia"/>
        </w:rPr>
        <w:t>　　第二节 垂直风洞行业风险及对策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2025-2031年中国垂直风洞行业前景与发展趋势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2024-2025年垂直风洞行业发展环境分析</w:t>
      </w:r>
      <w:r>
        <w:rPr>
          <w:rFonts w:hint="eastAsia"/>
        </w:rPr>
        <w:br/>
      </w:r>
      <w:r>
        <w:rPr>
          <w:rFonts w:hint="eastAsia"/>
        </w:rPr>
        <w:t>　　　　一、垂直风洞行业主管部门与监管体制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二、垂直风洞行业主要法律法规及政策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三、垂直风洞行业标准与质量监管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2025-2031年垂直风洞行业发展趋势与方向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2025-2031年垂直风洞行业发展潜力与机遇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垂直风洞行业研究结论与建议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中智:林:－垂直风洞行业发展建议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垂直风洞行业历程</w:t>
      </w:r>
      <w:r>
        <w:rPr>
          <w:rFonts w:hint="eastAsia"/>
        </w:rPr>
        <w:br/>
      </w:r>
      <w:r>
        <w:rPr>
          <w:rFonts w:hint="eastAsia"/>
        </w:rPr>
        <w:t>　　图表 垂直风洞行业生命周期</w:t>
      </w:r>
      <w:r>
        <w:rPr>
          <w:rFonts w:hint="eastAsia"/>
        </w:rPr>
        <w:br/>
      </w:r>
      <w:r>
        <w:rPr>
          <w:rFonts w:hint="eastAsia"/>
        </w:rPr>
        <w:t>　　图表 垂直风洞行业产业链分析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2019-2024年垂直风洞行业市场容量分析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2019-2024年中国垂直风洞市场需求量及增速统计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2024年中国垂直风洞行业需求领域分布格局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2019-2024年中国垂直风洞进口数量分析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2019-2024年中国垂直风洞进口金额分析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2019-2024年中国垂直风洞出口数量分析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2019-2024年中国垂直风洞出口金额分析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2024年中国垂直风洞进口国家及地区分析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2024年中国垂直风洞出口国家及地区分析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2019-2024年中国垂直风洞行业企业平均规模情况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**地区垂直风洞市场规模及增长情况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**地区垂直风洞行业市场需求情况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**地区垂直风洞市场规模及增长情况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**地区垂直风洞行业市场需求情况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**地区垂直风洞市场规模及增长情况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**地区垂直风洞行业市场需求情况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**地区垂直风洞市场规模及增长情况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**地区垂直风洞行业市场需求情况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垂直风洞重点企业（一）基本信息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垂直风洞重点企业（一）经营情况分析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垂直风洞重点企业（一）主要经济指标情况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垂直风洞重点企业（二）经营情况分析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垂直风洞重点企业（二）主要经济指标情况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垂直风洞重点企业（二）盈利能力情况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垂直风洞重点企业（三）经营情况分析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垂直风洞重点企业（三）主要经济指标情况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垂直风洞重点企业（三）成长能力情况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2025-2031年中国垂直风洞行业产能预测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2025-2031年中国垂直风洞行业产量预测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2025-2031年中国垂直风洞市场需求量预测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2025-2031年中国垂直风洞行业供需平衡预测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2025-2031年中国垂直风洞行业市场容量预测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2025-2031年中国垂直风洞行业市场规模预测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2025-2031年中国垂直风洞市场前景分析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2025-2031年中国垂直风洞行业发展趋势预测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54ee904042b5" w:history="1">
        <w:r>
          <w:rPr>
            <w:rStyle w:val="Hyperlink"/>
          </w:rPr>
          <w:t>2025-2031年中国垂直风洞市场现状调研分析与发展前景报告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54ee904042b5" w:history="1">
        <w:r>
          <w:rPr>
            <w:rStyle w:val="Hyperlink"/>
          </w:rPr>
          <w:t>https://www.20087.com/1/89/ChuiZhiFengDongHangYeQianJingQuShi.html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热点：风洞飞行体验馆开一个多少钱、垂直风洞设备、小型风洞设计图、垂直风洞是一种将气流以垂直方式流动的风洞、风洞、垂直风洞配套冷却系统、中国风洞实验室、垂直风洞隔音怎么做、风洞体验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aeb7492b54de0" w:history="1">
      <w:r>
        <w:rPr>
          <w:rStyle w:val="Hyperlink"/>
        </w:rPr>
        <w:t>2025-2031年中国垂直风洞市场现状调研分析与发展前景报告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uiZhiFengDongHangYeQianJingQuShi.html" TargetMode="External" Id="R0fd354ee9040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uiZhiFengDongHangYeQianJingQuShi.html" TargetMode="External" Id="R32baeb7492b5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2025-04-25T04:16:20Z</dcterms:created>
  <dcterms:modified xsi:type="dcterms:W3CDTF">2025-04-25T05:16:20Z</dcterms:modified>
  <dc:subject>2025-2031年中国垂直风洞市场现状调研分析与发展前景报告</dc:subject>
  <dc:title>2025-2031年中国垂直风洞市场现状调研分析与发展前景报告</dc:title>
  <cp:keywords>2025-2031年中国垂直风洞市场现状调研分析与发展前景报告</cp:keywords>
  <dc:description>2025-2031年中国垂直风洞市场现状调研分析与发展前景报告</dc:description>
</cp:coreProperties>
</file>