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2dcdd07484e0d" w:history="1">
              <w:r>
                <w:rPr>
                  <w:rStyle w:val="Hyperlink"/>
                </w:rPr>
                <w:t>中国酒店特许经营市场全面调研与发展趋势分析报告（2023-2029年）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2dcdd07484e0d" w:history="1">
              <w:r>
                <w:rPr>
                  <w:rStyle w:val="Hyperlink"/>
                </w:rPr>
                <w:t>中国酒店特许经营市场全面调研与发展趋势分析报告（2023-2029年）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2dcdd07484e0d" w:history="1">
                <w:r>
                  <w:rPr>
                    <w:rStyle w:val="Hyperlink"/>
                  </w:rPr>
                  <w:t>https://www.20087.com/1/79/JiuDianTeXuJingYingXianZhuangYuFaZhanQuShi.html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特许经营是一种授权第三方使用品牌名称、管理模式和经营系统的商业模式。近年来，随着旅游业的繁荣和发展，酒店特许经营模式在全球范围内得到了广泛的应用和发展。目前，特许经营酒店不仅在数量上快速增长，而且在品牌多样性、地域分布等方面也呈现出多元化的特点。随着消费者对住宿品质要求的提高，特许经营酒店正不断优化服务质量和顾客体验。</w:t>
      </w:r>
      <w:r>
        <w:rPr>
          <w:rFonts w:hint="eastAsia"/>
        </w:rPr>
        <w:br/>
      </w:r>
      <w:r>
        <w:rPr>
          <w:rFonts w:hint="eastAsia"/>
        </w:rPr>
        <w:t>　　未来，酒店特许经营的发展将更加注重品牌建设和数字化转型。一方面，通过强化品牌形象和服务特色，提升品牌价值和市场吸引力；另一方面，通过引入数字技术，如在线预订系统、智能客房管理系统等，提高运营效率和顾客满意度。此外，随着可持续发展理念的普及，绿色酒店和负责任旅游将成为特许经营酒店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2dcdd07484e0d" w:history="1">
        <w:r>
          <w:rPr>
            <w:rStyle w:val="Hyperlink"/>
          </w:rPr>
          <w:t>中国酒店特许经营市场全面调研与发展趋势分析报告（2023-2029年）</w:t>
        </w:r>
      </w:hyperlink>
      <w:r>
        <w:rPr>
          <w:rFonts w:hint="eastAsia"/>
        </w:rPr>
        <w:t>》基于国家统计局及相关行业协会的详实数据，结合国内外酒店特许经营行业研究资料及深入市场调研，系统分析了酒店特许经营行业的市场规模、市场需求及产业链现状。报告重点探讨了酒店特许经营行业整体运行情况及细分领域特点，科学预测了酒店特许经营市场前景与发展趋势，揭示了酒店特许经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2dcdd07484e0d" w:history="1">
        <w:r>
          <w:rPr>
            <w:rStyle w:val="Hyperlink"/>
          </w:rPr>
          <w:t>中国酒店特许经营市场全面调研与发展趋势分析报告（2023-2029年）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酒店特许经营产业概述</w:t>
      </w:r>
      <w:r>
        <w:rPr>
          <w:rFonts w:hint="eastAsia"/>
        </w:rPr>
        <w:br/>
      </w:r>
      <w:r>
        <w:rPr>
          <w:rFonts w:hint="eastAsia"/>
        </w:rPr>
        <w:t>　　第一节 酒店特许经营定义</w:t>
      </w:r>
      <w:r>
        <w:rPr>
          <w:rFonts w:hint="eastAsia"/>
        </w:rPr>
        <w:br/>
      </w:r>
      <w:r>
        <w:rPr>
          <w:rFonts w:hint="eastAsia"/>
        </w:rPr>
        <w:t>　　第二节 酒店特许经营行业特点</w:t>
      </w:r>
      <w:r>
        <w:rPr>
          <w:rFonts w:hint="eastAsia"/>
        </w:rPr>
        <w:br/>
      </w:r>
      <w:r>
        <w:rPr>
          <w:rFonts w:hint="eastAsia"/>
        </w:rPr>
        <w:t>　　第三节 酒店特许经营产业链分析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2022-2023年中国酒店特许经营行业运行环境分析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二、酒店特许经营行业主要法规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三、主要酒店特许经营产业政策</w:t>
      </w:r>
      <w:r>
        <w:rPr>
          <w:rFonts w:hint="eastAsia"/>
        </w:rPr>
        <w:br/>
      </w:r>
      <w:r>
        <w:rPr>
          <w:rFonts w:hint="eastAsia"/>
        </w:rPr>
        <w:t>　　第三节 中国酒店特许经营产业社会环境分析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国外主要国家酒店特许经营市场现状</w:t>
      </w:r>
      <w:r>
        <w:rPr>
          <w:rFonts w:hint="eastAsia"/>
        </w:rPr>
        <w:br/>
      </w:r>
      <w:r>
        <w:rPr>
          <w:rFonts w:hint="eastAsia"/>
        </w:rPr>
        <w:t>　　第三节 国外酒店特许经营行业发展趋势预测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中国酒店特许经营行业市场分析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2018-2023年中国酒店特许经营行业规模情况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一、酒店特许经营行业市场规模情况分析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三、酒店特许经营行业人员规模情况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2018-2023年中国酒店特许经营行业财务能力分析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2022-2023年中国酒店特许经营行业热点动态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2023年中国酒店特许经营行业面临的挑战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中国重点地区酒店特许经营行业市场调研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国内酒店特许经营行业价格走势预测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一、酒店特许经营行业客户偏好调查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四、酒店特许经营行业客户消费理念调研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2023年酒店特许经营行业集中度分析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二、酒店特许经营企业集中度分析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三、我国酒店特许经营市场竞争趋势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酒店特许经营市场策略分析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一、酒店特许经营价格策略分析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二、酒店特许经营渠道策略分析</w:t>
      </w:r>
      <w:r>
        <w:rPr>
          <w:rFonts w:hint="eastAsia"/>
        </w:rPr>
        <w:br/>
      </w:r>
      <w:r>
        <w:rPr>
          <w:rFonts w:hint="eastAsia"/>
        </w:rPr>
        <w:t>　　第二节 酒店特许经营销售策略分析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提高酒店特许经营企业竞争力的策略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一、提高中国酒店特许经营企业核心竞争力的对策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二、酒店特许经营企业提升竞争力的主要方向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三、影响酒店特许经营企业核心竞争力的因素及提升途径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四、提高酒店特许经营企业竞争力的策略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酒店特许经营行业投资风险与控制策略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四、酒店特许经营行业风险分析</w:t>
      </w:r>
      <w:r>
        <w:rPr>
          <w:rFonts w:hint="eastAsia"/>
        </w:rPr>
        <w:br/>
      </w:r>
      <w:r>
        <w:rPr>
          <w:rFonts w:hint="eastAsia"/>
        </w:rPr>
        <w:t>　　第二节 酒店特许经营行业投资风险及控制策略分析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2023-2029年中国酒店特许经营行业投资潜力及发展趋势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2023-2029年酒店特许经营行业投资潜力分析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二、酒店特许经营行业目标市场需求潜力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三、酒店特许经营行业投资潜力综合评判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中.智.林.－2023-2029年中国酒店特许经营行业发展趋势分析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二、未来酒店特许经营产业创新的发展趋势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三、“十四五”期间我国酒店特许经营行业发展剖析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五、未来酒店特许经营行业发展变局剖析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2dcdd07484e0d" w:history="1">
        <w:r>
          <w:rPr>
            <w:rStyle w:val="Hyperlink"/>
          </w:rPr>
          <w:t>中国酒店特许经营市场全面调研与发展趋势分析报告（2023-2029年）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2dcdd07484e0d" w:history="1">
        <w:r>
          <w:rPr>
            <w:rStyle w:val="Hyperlink"/>
          </w:rPr>
          <w:t>https://www.20087.com/1/79/JiuDianTeXuJingYingXianZhuangYuFaZhanQuShi.html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特许经营许可证办理、酒店特许经营模式、酒店revpar计算公式、酒店特许经营许可证、哪些行业属于特许经营、酒店特许经营合约经营租赁经营的联系、洲际特许经营模式、酒店特许经营权、10个房间小旅馆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ad228ab04a96" w:history="1">
      <w:r>
        <w:rPr>
          <w:rStyle w:val="Hyperlink"/>
        </w:rPr>
        <w:t>中国酒店特许经营市场全面调研与发展趋势分析报告（2023-2029年）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uDianTeXuJingYingXianZhuangYuFaZhanQuShi.html" TargetMode="External" Id="R29b2dcdd0748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uDianTeXuJingYingXianZhuangYuFaZhanQuShi.html" TargetMode="External" Id="Ra911ad228ab0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2023-03-31T01:09:00Z</dcterms:created>
  <dcterms:modified xsi:type="dcterms:W3CDTF">2023-03-31T02:09:00Z</dcterms:modified>
  <dc:subject>中国酒店特许经营市场全面调研与发展趋势分析报告（2023-2029年）</dc:subject>
  <dc:title>中国酒店特许经营市场全面调研与发展趋势分析报告（2023-2029年）</dc:title>
  <cp:keywords>中国酒店特许经营市场全面调研与发展趋势分析报告（2023-2029年）</cp:keywords>
  <dc:description>中国酒店特许经营市场全面调研与发展趋势分析报告（2023-2029年）</dc:description>
</cp:coreProperties>
</file>