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818243ec6459c" w:history="1">
              <w:r>
                <w:rPr>
                  <w:rStyle w:val="Hyperlink"/>
                </w:rPr>
                <w:t>2025-2031年中国文旅行业市场分析与前景趋势报告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818243ec6459c" w:history="1">
              <w:r>
                <w:rPr>
                  <w:rStyle w:val="Hyperlink"/>
                </w:rPr>
                <w:t>2025-2031年中国文旅行业市场分析与前景趋势报告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818243ec6459c" w:history="1">
                <w:r>
                  <w:rPr>
                    <w:rStyle w:val="Hyperlink"/>
                  </w:rPr>
                  <w:t>https://www.20087.com/3/99/WenLvDeQianJing.html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旅（文化与旅游融合）作为满足精神消费需求的重要产业形态，已从景点观光向沉浸式、体验式、主题化深度演进。数字技术广泛应用，如AR导览、数字博物馆、光影秀与剧本杀式景区互动，增强游客参与感。非遗工坊、乡村民宿、红色研学等主题产品丰富供给层次。然而，部分项目存在文化内涵浅表化、同质化开发（如“千镇一面”）、过度商业化削弱原真性等问题；淡旺季客流不均与服务质量波动亦影响复游率。</w:t>
      </w:r>
      <w:r>
        <w:rPr>
          <w:rFonts w:hint="eastAsia"/>
        </w:rPr>
        <w:br/>
      </w:r>
      <w:r>
        <w:rPr>
          <w:rFonts w:hint="eastAsia"/>
        </w:rPr>
        <w:t>　　未来，文旅将向在地化深耕、科技赋能与可持续运营方向升级。元宇宙技术将构建虚实融合的文化体验空间，支持远程参与节庆与展览。AI将基于游客画像动态推荐个性化路线与活动，实现“千人千面”服务。在ESG理念下，低碳交通、零废弃景区与社区利益共享机制将成为核心竞争力。同时，文旅将与康养、教育、农业深度融合，催生“文旅+”新业态。长远来看，文旅将不仅是休闲消费，更成为传承文化基因、促进城乡融合与构建美好生活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818243ec6459c" w:history="1">
        <w:r>
          <w:rPr>
            <w:rStyle w:val="Hyperlink"/>
          </w:rPr>
          <w:t>2025-2031年中国文旅行业市场分析与前景趋势报告</w:t>
        </w:r>
      </w:hyperlink>
      <w:r>
        <w:rPr>
          <w:rFonts w:hint="eastAsia"/>
        </w:rPr>
        <w:t>》通过详实的数据分析，全面解析了文旅行业的市场规模、需求动态及价格趋势，深入探讨了文旅产业链上下游的协同关系与竞争格局变化。报告对文旅细分市场进行精准划分，结合重点企业研究，揭示了品牌影响力与市场集中度的现状，为行业参与者提供了清晰的竞争态势洞察。同时，报告结合宏观经济环境、技术发展路径及消费者需求演变，科学预测了文旅行业的未来发展方向，并针对潜在风险提出了切实可行的应对策略。报告为文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文旅产业概述</w:t>
      </w:r>
      <w:r>
        <w:rPr>
          <w:rFonts w:hint="eastAsia"/>
        </w:rPr>
        <w:br/>
      </w:r>
      <w:r>
        <w:rPr>
          <w:rFonts w:hint="eastAsia"/>
        </w:rPr>
        <w:t>　　第一节 文旅定义与分类</w:t>
      </w:r>
      <w:r>
        <w:rPr>
          <w:rFonts w:hint="eastAsia"/>
        </w:rPr>
        <w:br/>
      </w:r>
      <w:r>
        <w:rPr>
          <w:rFonts w:hint="eastAsia"/>
        </w:rPr>
        <w:t>　　第二节 文旅产业链结构及关键环节剖析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主要国家与地区文旅市场对比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二、2025年文旅行业市场规模特点</w:t>
      </w:r>
      <w:r>
        <w:rPr>
          <w:rFonts w:hint="eastAsia"/>
        </w:rPr>
        <w:br/>
      </w:r>
      <w:r>
        <w:rPr>
          <w:rFonts w:hint="eastAsia"/>
        </w:rPr>
        <w:t>　　第二节 文旅市场规模的构成</w:t>
      </w:r>
      <w:r>
        <w:rPr>
          <w:rFonts w:hint="eastAsia"/>
        </w:rPr>
        <w:br/>
      </w:r>
      <w:r>
        <w:rPr>
          <w:rFonts w:hint="eastAsia"/>
        </w:rPr>
        <w:t>　　　　一、文旅客户群体特征与偏好分析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二、不同类型文旅市场规模分布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三、各地区文旅市场规模差异与特点</w:t>
      </w:r>
      <w:r>
        <w:rPr>
          <w:rFonts w:hint="eastAsia"/>
        </w:rPr>
        <w:br/>
      </w:r>
      <w:r>
        <w:rPr>
          <w:rFonts w:hint="eastAsia"/>
        </w:rPr>
        <w:t>　　第三节 文旅市场规模的预测与展望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2019-2024年文旅行业规模情况</w:t>
      </w:r>
      <w:r>
        <w:rPr>
          <w:rFonts w:hint="eastAsia"/>
        </w:rPr>
        <w:br/>
      </w:r>
      <w:r>
        <w:rPr>
          <w:rFonts w:hint="eastAsia"/>
        </w:rPr>
        <w:t>　　　　一、文旅行业企业数量规模</w:t>
      </w:r>
      <w:r>
        <w:rPr>
          <w:rFonts w:hint="eastAsia"/>
        </w:rPr>
        <w:br/>
      </w:r>
      <w:r>
        <w:rPr>
          <w:rFonts w:hint="eastAsia"/>
        </w:rPr>
        <w:t>　　　　二、文旅行业从业人员规模</w:t>
      </w:r>
      <w:r>
        <w:rPr>
          <w:rFonts w:hint="eastAsia"/>
        </w:rPr>
        <w:br/>
      </w:r>
      <w:r>
        <w:rPr>
          <w:rFonts w:hint="eastAsia"/>
        </w:rPr>
        <w:t>　　　　三、文旅行业市场敏感性分析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2019-2024年文旅行业财务能力分析</w:t>
      </w:r>
      <w:r>
        <w:rPr>
          <w:rFonts w:hint="eastAsia"/>
        </w:rPr>
        <w:br/>
      </w:r>
      <w:r>
        <w:rPr>
          <w:rFonts w:hint="eastAsia"/>
        </w:rPr>
        <w:t>　　　　一、文旅行业盈利能力</w:t>
      </w:r>
      <w:r>
        <w:rPr>
          <w:rFonts w:hint="eastAsia"/>
        </w:rPr>
        <w:br/>
      </w:r>
      <w:r>
        <w:rPr>
          <w:rFonts w:hint="eastAsia"/>
        </w:rPr>
        <w:t>　　　　二、文旅行业偿债能力</w:t>
      </w:r>
      <w:r>
        <w:rPr>
          <w:rFonts w:hint="eastAsia"/>
        </w:rPr>
        <w:br/>
      </w:r>
      <w:r>
        <w:rPr>
          <w:rFonts w:hint="eastAsia"/>
        </w:rPr>
        <w:t>　　　　三、文旅行业营运能力</w:t>
      </w:r>
      <w:r>
        <w:rPr>
          <w:rFonts w:hint="eastAsia"/>
        </w:rPr>
        <w:br/>
      </w:r>
      <w:r>
        <w:rPr>
          <w:rFonts w:hint="eastAsia"/>
        </w:rPr>
        <w:t>　　　　四、文旅行业发展能力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二、各类渠道对文旅行业的影响</w:t>
      </w:r>
      <w:r>
        <w:rPr>
          <w:rFonts w:hint="eastAsia"/>
        </w:rPr>
        <w:br/>
      </w:r>
      <w:r>
        <w:rPr>
          <w:rFonts w:hint="eastAsia"/>
        </w:rPr>
        <w:t>　　　　三、主要文旅企业渠道策略研究</w:t>
      </w:r>
      <w:r>
        <w:rPr>
          <w:rFonts w:hint="eastAsia"/>
        </w:rPr>
        <w:br/>
      </w:r>
      <w:r>
        <w:rPr>
          <w:rFonts w:hint="eastAsia"/>
        </w:rPr>
        <w:t>　　第二节 文旅行业客户分析与定位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文旅企业发展策略分析</w:t>
      </w:r>
      <w:r>
        <w:rPr>
          <w:rFonts w:hint="eastAsia"/>
        </w:rPr>
        <w:br/>
      </w:r>
      <w:r>
        <w:rPr>
          <w:rFonts w:hint="eastAsia"/>
        </w:rPr>
        <w:t>　　第一节 文旅市场与销售策略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一、文旅技术的应用与创新</w:t>
      </w:r>
      <w:r>
        <w:rPr>
          <w:rFonts w:hint="eastAsia"/>
        </w:rPr>
        <w:br/>
      </w:r>
      <w:r>
        <w:rPr>
          <w:rFonts w:hint="eastAsia"/>
        </w:rPr>
        <w:t>　　　　二、文旅行业发展的技术趋势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2025-2031年文旅市场发展前景分析</w:t>
      </w:r>
      <w:r>
        <w:rPr>
          <w:rFonts w:hint="eastAsia"/>
        </w:rPr>
        <w:br/>
      </w:r>
      <w:r>
        <w:rPr>
          <w:rFonts w:hint="eastAsia"/>
        </w:rPr>
        <w:t>　　　　一、文旅市场发展潜力</w:t>
      </w:r>
      <w:r>
        <w:rPr>
          <w:rFonts w:hint="eastAsia"/>
        </w:rPr>
        <w:br/>
      </w:r>
      <w:r>
        <w:rPr>
          <w:rFonts w:hint="eastAsia"/>
        </w:rPr>
        <w:t>　　　　二、文旅市场前景分析</w:t>
      </w:r>
      <w:r>
        <w:rPr>
          <w:rFonts w:hint="eastAsia"/>
        </w:rPr>
        <w:br/>
      </w:r>
      <w:r>
        <w:rPr>
          <w:rFonts w:hint="eastAsia"/>
        </w:rPr>
        <w:t>　　　　三、文旅细分行业发展前景分析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2025-2031年文旅发展趋势预测</w:t>
      </w:r>
      <w:r>
        <w:rPr>
          <w:rFonts w:hint="eastAsia"/>
        </w:rPr>
        <w:br/>
      </w:r>
      <w:r>
        <w:rPr>
          <w:rFonts w:hint="eastAsia"/>
        </w:rPr>
        <w:t>　　　　一、文旅发展趋势预测</w:t>
      </w:r>
      <w:r>
        <w:rPr>
          <w:rFonts w:hint="eastAsia"/>
        </w:rPr>
        <w:br/>
      </w:r>
      <w:r>
        <w:rPr>
          <w:rFonts w:hint="eastAsia"/>
        </w:rPr>
        <w:t>　　　　二、文旅市场规模预测</w:t>
      </w:r>
      <w:r>
        <w:rPr>
          <w:rFonts w:hint="eastAsia"/>
        </w:rPr>
        <w:br/>
      </w:r>
      <w:r>
        <w:rPr>
          <w:rFonts w:hint="eastAsia"/>
        </w:rPr>
        <w:t>　　　　三、文旅细分市场发展趋势预测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未来文旅行业挑战与机遇探讨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一、文旅行业挑战</w:t>
      </w:r>
      <w:r>
        <w:rPr>
          <w:rFonts w:hint="eastAsia"/>
        </w:rPr>
        <w:br/>
      </w:r>
      <w:r>
        <w:rPr>
          <w:rFonts w:hint="eastAsia"/>
        </w:rPr>
        <w:t>　　　　二、文旅行业机遇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中智^林^－对文旅企业和投资者的建议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文旅介绍</w:t>
      </w:r>
      <w:r>
        <w:rPr>
          <w:rFonts w:hint="eastAsia"/>
        </w:rPr>
        <w:br/>
      </w:r>
      <w:r>
        <w:rPr>
          <w:rFonts w:hint="eastAsia"/>
        </w:rPr>
        <w:t>　　图表 文旅图片</w:t>
      </w:r>
      <w:r>
        <w:rPr>
          <w:rFonts w:hint="eastAsia"/>
        </w:rPr>
        <w:br/>
      </w:r>
      <w:r>
        <w:rPr>
          <w:rFonts w:hint="eastAsia"/>
        </w:rPr>
        <w:t>　　图表 文旅产业链分析</w:t>
      </w:r>
      <w:r>
        <w:rPr>
          <w:rFonts w:hint="eastAsia"/>
        </w:rPr>
        <w:br/>
      </w:r>
      <w:r>
        <w:rPr>
          <w:rFonts w:hint="eastAsia"/>
        </w:rPr>
        <w:t>　　图表 文旅主要特点</w:t>
      </w:r>
      <w:r>
        <w:rPr>
          <w:rFonts w:hint="eastAsia"/>
        </w:rPr>
        <w:br/>
      </w:r>
      <w:r>
        <w:rPr>
          <w:rFonts w:hint="eastAsia"/>
        </w:rPr>
        <w:t>　　图表 文旅政策分析</w:t>
      </w:r>
      <w:r>
        <w:rPr>
          <w:rFonts w:hint="eastAsia"/>
        </w:rPr>
        <w:br/>
      </w:r>
      <w:r>
        <w:rPr>
          <w:rFonts w:hint="eastAsia"/>
        </w:rPr>
        <w:t>　　图表 文旅标准 技术</w:t>
      </w:r>
      <w:r>
        <w:rPr>
          <w:rFonts w:hint="eastAsia"/>
        </w:rPr>
        <w:br/>
      </w:r>
      <w:r>
        <w:rPr>
          <w:rFonts w:hint="eastAsia"/>
        </w:rPr>
        <w:t>　　图表 文旅最新消息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2019-2024年中国文旅行业销售收入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文旅价格走势</w:t>
      </w:r>
      <w:r>
        <w:rPr>
          <w:rFonts w:hint="eastAsia"/>
        </w:rPr>
        <w:br/>
      </w:r>
      <w:r>
        <w:rPr>
          <w:rFonts w:hint="eastAsia"/>
        </w:rPr>
        <w:t>　　图表 2024年文旅成本和利润分析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2024年中国文旅行业竞争力分析</w:t>
      </w:r>
      <w:r>
        <w:rPr>
          <w:rFonts w:hint="eastAsia"/>
        </w:rPr>
        <w:br/>
      </w:r>
      <w:r>
        <w:rPr>
          <w:rFonts w:hint="eastAsia"/>
        </w:rPr>
        <w:t>　　图表 文旅优势</w:t>
      </w:r>
      <w:r>
        <w:rPr>
          <w:rFonts w:hint="eastAsia"/>
        </w:rPr>
        <w:br/>
      </w:r>
      <w:r>
        <w:rPr>
          <w:rFonts w:hint="eastAsia"/>
        </w:rPr>
        <w:t>　　图表 文旅劣势</w:t>
      </w:r>
      <w:r>
        <w:rPr>
          <w:rFonts w:hint="eastAsia"/>
        </w:rPr>
        <w:br/>
      </w:r>
      <w:r>
        <w:rPr>
          <w:rFonts w:hint="eastAsia"/>
        </w:rPr>
        <w:t>　　图表 文旅机会</w:t>
      </w:r>
      <w:r>
        <w:rPr>
          <w:rFonts w:hint="eastAsia"/>
        </w:rPr>
        <w:br/>
      </w:r>
      <w:r>
        <w:rPr>
          <w:rFonts w:hint="eastAsia"/>
        </w:rPr>
        <w:t>　　图表 文旅威胁</w:t>
      </w:r>
      <w:r>
        <w:rPr>
          <w:rFonts w:hint="eastAsia"/>
        </w:rPr>
        <w:br/>
      </w:r>
      <w:r>
        <w:rPr>
          <w:rFonts w:hint="eastAsia"/>
        </w:rPr>
        <w:t>　　图表 2019-2024年中国文旅行业盈利能力分析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文旅品牌分析</w:t>
      </w:r>
      <w:r>
        <w:rPr>
          <w:rFonts w:hint="eastAsia"/>
        </w:rPr>
        <w:br/>
      </w:r>
      <w:r>
        <w:rPr>
          <w:rFonts w:hint="eastAsia"/>
        </w:rPr>
        <w:t>　　图表 文旅企业（一）概述</w:t>
      </w:r>
      <w:r>
        <w:rPr>
          <w:rFonts w:hint="eastAsia"/>
        </w:rPr>
        <w:br/>
      </w:r>
      <w:r>
        <w:rPr>
          <w:rFonts w:hint="eastAsia"/>
        </w:rPr>
        <w:t>　　图表 企业文旅业务分析</w:t>
      </w:r>
      <w:r>
        <w:rPr>
          <w:rFonts w:hint="eastAsia"/>
        </w:rPr>
        <w:br/>
      </w:r>
      <w:r>
        <w:rPr>
          <w:rFonts w:hint="eastAsia"/>
        </w:rPr>
        <w:t>　　图表 文旅企业（一）经营情况分析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文旅企业（二）简介</w:t>
      </w:r>
      <w:r>
        <w:rPr>
          <w:rFonts w:hint="eastAsia"/>
        </w:rPr>
        <w:br/>
      </w:r>
      <w:r>
        <w:rPr>
          <w:rFonts w:hint="eastAsia"/>
        </w:rPr>
        <w:t>　　图表 企业文旅业务</w:t>
      </w:r>
      <w:r>
        <w:rPr>
          <w:rFonts w:hint="eastAsia"/>
        </w:rPr>
        <w:br/>
      </w:r>
      <w:r>
        <w:rPr>
          <w:rFonts w:hint="eastAsia"/>
        </w:rPr>
        <w:t>　　图表 文旅企业（二）经营情况分析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文旅企业（三）概况</w:t>
      </w:r>
      <w:r>
        <w:rPr>
          <w:rFonts w:hint="eastAsia"/>
        </w:rPr>
        <w:br/>
      </w:r>
      <w:r>
        <w:rPr>
          <w:rFonts w:hint="eastAsia"/>
        </w:rPr>
        <w:t>　　图表 企业文旅业务情况</w:t>
      </w:r>
      <w:r>
        <w:rPr>
          <w:rFonts w:hint="eastAsia"/>
        </w:rPr>
        <w:br/>
      </w:r>
      <w:r>
        <w:rPr>
          <w:rFonts w:hint="eastAsia"/>
        </w:rPr>
        <w:t>　　图表 文旅企业（三）经营情况分析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文旅发展有利因素分析</w:t>
      </w:r>
      <w:r>
        <w:rPr>
          <w:rFonts w:hint="eastAsia"/>
        </w:rPr>
        <w:br/>
      </w:r>
      <w:r>
        <w:rPr>
          <w:rFonts w:hint="eastAsia"/>
        </w:rPr>
        <w:t>　　图表 文旅发展不利因素分析</w:t>
      </w:r>
      <w:r>
        <w:rPr>
          <w:rFonts w:hint="eastAsia"/>
        </w:rPr>
        <w:br/>
      </w:r>
      <w:r>
        <w:rPr>
          <w:rFonts w:hint="eastAsia"/>
        </w:rPr>
        <w:t>　　图表 进入文旅行业壁垒</w:t>
      </w:r>
      <w:r>
        <w:rPr>
          <w:rFonts w:hint="eastAsia"/>
        </w:rPr>
        <w:br/>
      </w:r>
      <w:r>
        <w:rPr>
          <w:rFonts w:hint="eastAsia"/>
        </w:rPr>
        <w:t>　　图表 2025-2031年中国文旅行业市场容量预测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2025-2031年中国文旅行业发展趋势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818243ec6459c" w:history="1">
        <w:r>
          <w:rPr>
            <w:rStyle w:val="Hyperlink"/>
          </w:rPr>
          <w:t>2025-2031年中国文旅行业市场分析与前景趋势报告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818243ec6459c" w:history="1">
        <w:r>
          <w:rPr>
            <w:rStyle w:val="Hyperlink"/>
          </w:rPr>
          <w:t>https://www.20087.com/3/99/WenLvDeQianJing.html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热点：文旅项目有哪些、文旅局招聘、文旅项目、文旅通app下载、文旅说白了是干嘛的、文旅是什么意思、全国最火爆的文旅项目、文旅局是什么单位、国家文旅部官网入口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b91b3eeb04ce8" w:history="1">
      <w:r>
        <w:rPr>
          <w:rStyle w:val="Hyperlink"/>
        </w:rPr>
        <w:t>2025-2031年中国文旅行业市场分析与前景趋势报告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WenLvDeQianJing.html" TargetMode="External" Id="R394818243ec6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WenLvDeQianJing.html" TargetMode="External" Id="R6edb91b3eeb0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2025-11-20T00:35:03Z</dcterms:created>
  <dcterms:modified xsi:type="dcterms:W3CDTF">2025-11-20T01:35:03Z</dcterms:modified>
  <dc:subject>2025-2031年中国文旅行业市场分析与前景趋势报告</dc:subject>
  <dc:title>2025-2031年中国文旅行业市场分析与前景趋势报告</dc:title>
  <cp:keywords>2025-2031年中国文旅行业市场分析与前景趋势报告</cp:keywords>
  <dc:description>2025-2031年中国文旅行业市场分析与前景趋势报告</dc:description>
</cp:coreProperties>
</file>