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c0148c93439a" w:history="1">
              <w:r>
                <w:rPr>
                  <w:rStyle w:val="Hyperlink"/>
                </w:rPr>
                <w:t>中国工厂餐饮行业现状分析与市场前景预测报告（2025-2031年）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c0148c93439a" w:history="1">
              <w:r>
                <w:rPr>
                  <w:rStyle w:val="Hyperlink"/>
                </w:rPr>
                <w:t>中国工厂餐饮行业现状分析与市场前景预测报告（2025-2031年）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c0148c93439a" w:history="1">
                <w:r>
                  <w:rPr>
                    <w:rStyle w:val="Hyperlink"/>
                  </w:rPr>
                  <w:t>https://www.20087.com/3/29/GongChangCanYinHangYeXianZhuangJiQianJing.html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餐饮是企业后勤保障体系的重要环节，主要服务于制造业员工的日常膳食需求，其运营模式涵盖自营食堂、外包餐饮公司管理及混合型服务等多种形式。目前，工厂餐饮普遍注重供餐效率、成本控制与食品安全，以满足大规模集中用餐的特点。多数企业建立了标准化操作流程，涵盖食材采购、储存、加工、分餐与清洁消毒等环节，并逐步引入HACCP或ISO22000等食品安全管理体系，确保餐饮卫生合规。菜单设计通常兼顾地域口味差异与营养均衡，提供早、中、晚三餐及夜班加餐，部分大型工厂还设有清真窗口或特殊饮食选项。然而，在实际运营中，仍面临食材供应链波动、厨师流动性高、菜品创新不足、就餐高峰期拥堵等问题。部分外包服务商为控制成本可能出现食材降级、油盐过量或菜品重复现象，影响员工满意度。此外，食品安全追溯机制不健全、后厨操作透明度低，也增加了管理风险。</w:t>
      </w:r>
      <w:r>
        <w:rPr>
          <w:rFonts w:hint="eastAsia"/>
        </w:rPr>
        <w:br/>
      </w:r>
      <w:r>
        <w:rPr>
          <w:rFonts w:hint="eastAsia"/>
        </w:rPr>
        <w:t>　　未来，工厂餐饮将朝着智慧化管理、营养健康化与人性化服务方向发展。智能化设备的应用，如自动售饭机、人脸识别结算系统、智能保温取餐柜与中央厨房预制菜配送，将提升供餐效率与就餐体验，减少排队等待时间。营养科学指导下的菜单设计将更加普及，结合员工年龄结构、工种特点与季节变化，提供低油、低盐、高蛋白或功能性膳食选择，支持员工健康管理。食材溯源系统与全程冷链监控的建立，将增强食品安全可控性，实现从农田到餐桌的透明化管理。同时，餐饮空间设计将更加注重舒适性与社交功能，营造宜人的就餐环境，促进员工交流与归属感。可持续发展理念将推动减少食物浪费、使用可降解餐具与厨余垃圾资源化处理。长远来看，工厂餐饮不仅是基本福利，更将成为企业人力资源管理与文化建设的重要载体，通过高质量的饮食服务提升员工幸福感、出勤率与生产效率，助力制造企业构建以人为本的可持续发展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c0148c93439a" w:history="1">
        <w:r>
          <w:rPr>
            <w:rStyle w:val="Hyperlink"/>
          </w:rPr>
          <w:t>中国工厂餐饮行业现状分析与市场前景预测报告（2025-2031年）</w:t>
        </w:r>
      </w:hyperlink>
      <w:r>
        <w:rPr>
          <w:rFonts w:hint="eastAsia"/>
        </w:rPr>
        <w:t>》基于科学的市场调研与数据分析，全面解析了工厂餐饮行业的市场规模、市场需求及发展现状。报告深入探讨了工厂餐饮产业链结构、细分市场特点及技术发展方向，并结合宏观经济环境与消费者需求变化，对工厂餐饮行业前景与未来趋势进行了科学预测，揭示了潜在增长空间。通过对工厂餐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工厂餐饮产业概述</w:t>
      </w:r>
      <w:r>
        <w:rPr>
          <w:rFonts w:hint="eastAsia"/>
        </w:rPr>
        <w:br/>
      </w:r>
      <w:r>
        <w:rPr>
          <w:rFonts w:hint="eastAsia"/>
        </w:rPr>
        <w:t>　　第一节 工厂餐饮定义与分类</w:t>
      </w:r>
      <w:r>
        <w:rPr>
          <w:rFonts w:hint="eastAsia"/>
        </w:rPr>
        <w:br/>
      </w:r>
      <w:r>
        <w:rPr>
          <w:rFonts w:hint="eastAsia"/>
        </w:rPr>
        <w:t>　　第二节 工厂餐饮产业链结构及关键环节剖析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工厂餐饮商业模式与盈利模式解析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工厂餐饮经济指标与行业评估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全球工厂餐饮市场发展综述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2019-2024年全球工厂餐饮市场规模及增长趋势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主要国家与地区工厂餐饮市场对比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2025-2031年全球工厂餐饮行业发展趋势与前景预测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国际工厂餐饮市场发展趋势及对我国启示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二、对我国工厂餐饮市场的借鉴意义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中国工厂餐饮行业市场规模分析与预测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工厂餐饮市场的总体规模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一、2019-2024年工厂餐饮市场规模变化及趋势分析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二、2025年工厂餐饮行业市场规模特点</w:t>
      </w:r>
      <w:r>
        <w:rPr>
          <w:rFonts w:hint="eastAsia"/>
        </w:rPr>
        <w:br/>
      </w:r>
      <w:r>
        <w:rPr>
          <w:rFonts w:hint="eastAsia"/>
        </w:rPr>
        <w:t>　　第二节 工厂餐饮市场规模的构成</w:t>
      </w:r>
      <w:r>
        <w:rPr>
          <w:rFonts w:hint="eastAsia"/>
        </w:rPr>
        <w:br/>
      </w:r>
      <w:r>
        <w:rPr>
          <w:rFonts w:hint="eastAsia"/>
        </w:rPr>
        <w:t>　　　　一、工厂餐饮客户群体特征与偏好分析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二、不同类型工厂餐饮市场规模分布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三、各地区工厂餐饮市场规模差异与特点</w:t>
      </w:r>
      <w:r>
        <w:rPr>
          <w:rFonts w:hint="eastAsia"/>
        </w:rPr>
        <w:br/>
      </w:r>
      <w:r>
        <w:rPr>
          <w:rFonts w:hint="eastAsia"/>
        </w:rPr>
        <w:t>　　第三节 工厂餐饮市场规模的预测与展望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一、未来几年工厂餐饮市场规模增长预测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2024-2025年工厂餐饮行业技术发展现状及趋势分析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工厂餐饮行业技术发展现状分析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国内外工厂餐饮行业技术差距分析及差距形成的主要原因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工厂餐饮行业技术发展方向、趋势预测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提升工厂餐饮行业技术能力策略建议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2019-2024年中国工厂餐饮行业总体发展与财务状况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2019-2024年工厂餐饮行业规模情况</w:t>
      </w:r>
      <w:r>
        <w:rPr>
          <w:rFonts w:hint="eastAsia"/>
        </w:rPr>
        <w:br/>
      </w:r>
      <w:r>
        <w:rPr>
          <w:rFonts w:hint="eastAsia"/>
        </w:rPr>
        <w:t>　　　　一、工厂餐饮行业企业数量规模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二、工厂餐饮行业从业人员规模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三、工厂餐饮行业市场敏感性分析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2019-2024年工厂餐饮行业财务能力分析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一、工厂餐饮行业盈利能力</w:t>
      </w:r>
      <w:r>
        <w:rPr>
          <w:rFonts w:hint="eastAsia"/>
        </w:rPr>
        <w:br/>
      </w:r>
      <w:r>
        <w:rPr>
          <w:rFonts w:hint="eastAsia"/>
        </w:rPr>
        <w:t>　　　　二、工厂餐饮行业偿债能力</w:t>
      </w:r>
      <w:r>
        <w:rPr>
          <w:rFonts w:hint="eastAsia"/>
        </w:rPr>
        <w:br/>
      </w:r>
      <w:r>
        <w:rPr>
          <w:rFonts w:hint="eastAsia"/>
        </w:rPr>
        <w:t>　　　　三、工厂餐饮行业营运能力</w:t>
      </w:r>
      <w:r>
        <w:rPr>
          <w:rFonts w:hint="eastAsia"/>
        </w:rPr>
        <w:br/>
      </w:r>
      <w:r>
        <w:rPr>
          <w:rFonts w:hint="eastAsia"/>
        </w:rPr>
        <w:t>　　　　四、工厂餐饮行业发展能力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中国工厂餐饮行业细分市场调研与机会挖掘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工厂餐饮细分市场（一）市场调研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工厂餐饮细分市场（二）市场调研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中国工厂餐饮行业区域市场调研分析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2019-2024年中国工厂餐饮行业重点区域调研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一、重点地区（一）工厂餐饮市场规模与特点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二、重点地区（二）工厂餐饮市场规模及特点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三、重点地区（三）工厂餐饮市场规模及特点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四、重点地区（四）工厂餐饮市场规模及特点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不同区域工厂餐饮市场的对比与启示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二、工厂餐饮市场拓展策略与建议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中国工厂餐饮行业的营销渠道与客户分析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工厂餐饮行业渠道分析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二、各类渠道对工厂餐饮行业的影响</w:t>
      </w:r>
      <w:r>
        <w:rPr>
          <w:rFonts w:hint="eastAsia"/>
        </w:rPr>
        <w:br/>
      </w:r>
      <w:r>
        <w:rPr>
          <w:rFonts w:hint="eastAsia"/>
        </w:rPr>
        <w:t>　　　　三、主要工厂餐饮企业渠道策略研究</w:t>
      </w:r>
      <w:r>
        <w:rPr>
          <w:rFonts w:hint="eastAsia"/>
        </w:rPr>
        <w:br/>
      </w:r>
      <w:r>
        <w:rPr>
          <w:rFonts w:hint="eastAsia"/>
        </w:rPr>
        <w:t>　　第二节 工厂餐饮行业客户分析与定位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中国工厂餐饮行业竞争格局及策略选择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工厂餐饮行业总体市场竞争状况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一、工厂餐饮行业竞争结构分析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二、工厂餐饮企业竞争格局与集中度评估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三、工厂餐饮行业SWOT分析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工厂餐饮行业重点企业调研分析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工厂餐饮企业发展策略分析</w:t>
      </w:r>
      <w:r>
        <w:rPr>
          <w:rFonts w:hint="eastAsia"/>
        </w:rPr>
        <w:br/>
      </w:r>
      <w:r>
        <w:rPr>
          <w:rFonts w:hint="eastAsia"/>
        </w:rPr>
        <w:t>　　第一节 工厂餐饮市场与销售策略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工厂餐饮品牌战略思考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中国工厂餐饮行业发展环境分析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二、工厂餐饮行业主管部门、监管体制及相关政策法规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3、工厂餐饮行业的主要法律、法规和政策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4、2025年工厂餐饮行业法律法规和政策对行业的影响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二、工厂餐饮消费者需求分析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一、工厂餐饮技术的应用与创新</w:t>
      </w:r>
      <w:r>
        <w:rPr>
          <w:rFonts w:hint="eastAsia"/>
        </w:rPr>
        <w:br/>
      </w:r>
      <w:r>
        <w:rPr>
          <w:rFonts w:hint="eastAsia"/>
        </w:rPr>
        <w:t>　　　　二、工厂餐饮行业发展的技术趋势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2025-2031年工厂餐饮行业展趋势预测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2025-2031年工厂餐饮市场发展前景分析</w:t>
      </w:r>
      <w:r>
        <w:rPr>
          <w:rFonts w:hint="eastAsia"/>
        </w:rPr>
        <w:br/>
      </w:r>
      <w:r>
        <w:rPr>
          <w:rFonts w:hint="eastAsia"/>
        </w:rPr>
        <w:t>　　　　一、工厂餐饮市场发展潜力</w:t>
      </w:r>
      <w:r>
        <w:rPr>
          <w:rFonts w:hint="eastAsia"/>
        </w:rPr>
        <w:br/>
      </w:r>
      <w:r>
        <w:rPr>
          <w:rFonts w:hint="eastAsia"/>
        </w:rPr>
        <w:t>　　　　二、工厂餐饮市场前景分析</w:t>
      </w:r>
      <w:r>
        <w:rPr>
          <w:rFonts w:hint="eastAsia"/>
        </w:rPr>
        <w:br/>
      </w:r>
      <w:r>
        <w:rPr>
          <w:rFonts w:hint="eastAsia"/>
        </w:rPr>
        <w:t>　　　　三、工厂餐饮细分行业发展前景分析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2025-2031年工厂餐饮发展趋势预测</w:t>
      </w:r>
      <w:r>
        <w:rPr>
          <w:rFonts w:hint="eastAsia"/>
        </w:rPr>
        <w:br/>
      </w:r>
      <w:r>
        <w:rPr>
          <w:rFonts w:hint="eastAsia"/>
        </w:rPr>
        <w:t>　　　　一、工厂餐饮发展趋势预测</w:t>
      </w:r>
      <w:r>
        <w:rPr>
          <w:rFonts w:hint="eastAsia"/>
        </w:rPr>
        <w:br/>
      </w:r>
      <w:r>
        <w:rPr>
          <w:rFonts w:hint="eastAsia"/>
        </w:rPr>
        <w:t>　　　　二、工厂餐饮市场规模预测</w:t>
      </w:r>
      <w:r>
        <w:rPr>
          <w:rFonts w:hint="eastAsia"/>
        </w:rPr>
        <w:br/>
      </w:r>
      <w:r>
        <w:rPr>
          <w:rFonts w:hint="eastAsia"/>
        </w:rPr>
        <w:t>　　　　三、工厂餐饮细分市场发展趋势预测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未来工厂餐饮行业挑战与机遇探讨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一、工厂餐饮行业挑战</w:t>
      </w:r>
      <w:r>
        <w:rPr>
          <w:rFonts w:hint="eastAsia"/>
        </w:rPr>
        <w:br/>
      </w:r>
      <w:r>
        <w:rPr>
          <w:rFonts w:hint="eastAsia"/>
        </w:rPr>
        <w:t>　　　　二、工厂餐饮行业机遇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工厂餐饮行业研究结论及建议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对工厂餐饮行业发展的建议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中.智.林.－对工厂餐饮企业和投资者的建议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工厂餐饮介绍</w:t>
      </w:r>
      <w:r>
        <w:rPr>
          <w:rFonts w:hint="eastAsia"/>
        </w:rPr>
        <w:br/>
      </w:r>
      <w:r>
        <w:rPr>
          <w:rFonts w:hint="eastAsia"/>
        </w:rPr>
        <w:t>　　图表 工厂餐饮图片</w:t>
      </w:r>
      <w:r>
        <w:rPr>
          <w:rFonts w:hint="eastAsia"/>
        </w:rPr>
        <w:br/>
      </w:r>
      <w:r>
        <w:rPr>
          <w:rFonts w:hint="eastAsia"/>
        </w:rPr>
        <w:t>　　图表 工厂餐饮产业链分析</w:t>
      </w:r>
      <w:r>
        <w:rPr>
          <w:rFonts w:hint="eastAsia"/>
        </w:rPr>
        <w:br/>
      </w:r>
      <w:r>
        <w:rPr>
          <w:rFonts w:hint="eastAsia"/>
        </w:rPr>
        <w:t>　　图表 工厂餐饮主要特点</w:t>
      </w:r>
      <w:r>
        <w:rPr>
          <w:rFonts w:hint="eastAsia"/>
        </w:rPr>
        <w:br/>
      </w:r>
      <w:r>
        <w:rPr>
          <w:rFonts w:hint="eastAsia"/>
        </w:rPr>
        <w:t>　　图表 工厂餐饮政策分析</w:t>
      </w:r>
      <w:r>
        <w:rPr>
          <w:rFonts w:hint="eastAsia"/>
        </w:rPr>
        <w:br/>
      </w:r>
      <w:r>
        <w:rPr>
          <w:rFonts w:hint="eastAsia"/>
        </w:rPr>
        <w:t>　　图表 工厂餐饮标准 技术</w:t>
      </w:r>
      <w:r>
        <w:rPr>
          <w:rFonts w:hint="eastAsia"/>
        </w:rPr>
        <w:br/>
      </w:r>
      <w:r>
        <w:rPr>
          <w:rFonts w:hint="eastAsia"/>
        </w:rPr>
        <w:t>　　图表 工厂餐饮最新消息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2019-2024年工厂餐饮行业市场容量统计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工厂餐饮价格走势</w:t>
      </w:r>
      <w:r>
        <w:rPr>
          <w:rFonts w:hint="eastAsia"/>
        </w:rPr>
        <w:br/>
      </w:r>
      <w:r>
        <w:rPr>
          <w:rFonts w:hint="eastAsia"/>
        </w:rPr>
        <w:t>　　图表 2024年工厂餐饮成本和利润分析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2024年中国工厂餐饮行业竞争力分析</w:t>
      </w:r>
      <w:r>
        <w:rPr>
          <w:rFonts w:hint="eastAsia"/>
        </w:rPr>
        <w:br/>
      </w:r>
      <w:r>
        <w:rPr>
          <w:rFonts w:hint="eastAsia"/>
        </w:rPr>
        <w:t>　　图表 工厂餐饮优势</w:t>
      </w:r>
      <w:r>
        <w:rPr>
          <w:rFonts w:hint="eastAsia"/>
        </w:rPr>
        <w:br/>
      </w:r>
      <w:r>
        <w:rPr>
          <w:rFonts w:hint="eastAsia"/>
        </w:rPr>
        <w:t>　　图表 工厂餐饮劣势</w:t>
      </w:r>
      <w:r>
        <w:rPr>
          <w:rFonts w:hint="eastAsia"/>
        </w:rPr>
        <w:br/>
      </w:r>
      <w:r>
        <w:rPr>
          <w:rFonts w:hint="eastAsia"/>
        </w:rPr>
        <w:t>　　图表 工厂餐饮机会</w:t>
      </w:r>
      <w:r>
        <w:rPr>
          <w:rFonts w:hint="eastAsia"/>
        </w:rPr>
        <w:br/>
      </w:r>
      <w:r>
        <w:rPr>
          <w:rFonts w:hint="eastAsia"/>
        </w:rPr>
        <w:t>　　图表 工厂餐饮威胁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**地区工厂餐饮市场规模及增长情况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工厂餐饮品牌分析</w:t>
      </w:r>
      <w:r>
        <w:rPr>
          <w:rFonts w:hint="eastAsia"/>
        </w:rPr>
        <w:br/>
      </w:r>
      <w:r>
        <w:rPr>
          <w:rFonts w:hint="eastAsia"/>
        </w:rPr>
        <w:t>　　图表 工厂餐饮企业（一）概述</w:t>
      </w:r>
      <w:r>
        <w:rPr>
          <w:rFonts w:hint="eastAsia"/>
        </w:rPr>
        <w:br/>
      </w:r>
      <w:r>
        <w:rPr>
          <w:rFonts w:hint="eastAsia"/>
        </w:rPr>
        <w:t>　　图表 企业工厂餐饮业务分析</w:t>
      </w:r>
      <w:r>
        <w:rPr>
          <w:rFonts w:hint="eastAsia"/>
        </w:rPr>
        <w:br/>
      </w:r>
      <w:r>
        <w:rPr>
          <w:rFonts w:hint="eastAsia"/>
        </w:rPr>
        <w:t>　　图表 工厂餐饮企业（一）经营情况分析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工厂餐饮企业（二）简介</w:t>
      </w:r>
      <w:r>
        <w:rPr>
          <w:rFonts w:hint="eastAsia"/>
        </w:rPr>
        <w:br/>
      </w:r>
      <w:r>
        <w:rPr>
          <w:rFonts w:hint="eastAsia"/>
        </w:rPr>
        <w:t>　　图表 企业工厂餐饮业务</w:t>
      </w:r>
      <w:r>
        <w:rPr>
          <w:rFonts w:hint="eastAsia"/>
        </w:rPr>
        <w:br/>
      </w:r>
      <w:r>
        <w:rPr>
          <w:rFonts w:hint="eastAsia"/>
        </w:rPr>
        <w:t>　　图表 工厂餐饮企业（二）经营情况分析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工厂餐饮企业（三）概况</w:t>
      </w:r>
      <w:r>
        <w:rPr>
          <w:rFonts w:hint="eastAsia"/>
        </w:rPr>
        <w:br/>
      </w:r>
      <w:r>
        <w:rPr>
          <w:rFonts w:hint="eastAsia"/>
        </w:rPr>
        <w:t>　　图表 企业工厂餐饮业务情况</w:t>
      </w:r>
      <w:r>
        <w:rPr>
          <w:rFonts w:hint="eastAsia"/>
        </w:rPr>
        <w:br/>
      </w:r>
      <w:r>
        <w:rPr>
          <w:rFonts w:hint="eastAsia"/>
        </w:rPr>
        <w:t>　　图表 工厂餐饮企业（三）经营情况分析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工厂餐饮企业（三）盈利能力情况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工厂餐饮企业（三）成长能力情况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工厂餐饮发展有利因素分析</w:t>
      </w:r>
      <w:r>
        <w:rPr>
          <w:rFonts w:hint="eastAsia"/>
        </w:rPr>
        <w:br/>
      </w:r>
      <w:r>
        <w:rPr>
          <w:rFonts w:hint="eastAsia"/>
        </w:rPr>
        <w:t>　　图表 工厂餐饮发展不利因素分析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进入工厂餐饮行业壁垒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2025-2031年中国工厂餐饮行业市场容量预测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2025-2031年中国工厂餐饮行业市场规模预测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2025-2031年中国工厂餐饮市场前景分析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2025-2031年中国工厂餐饮行业风险研究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2025-2031年中国工厂餐饮行业发展趋势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c0148c93439a" w:history="1">
        <w:r>
          <w:rPr>
            <w:rStyle w:val="Hyperlink"/>
          </w:rPr>
          <w:t>中国工厂餐饮行业现状分析与市场前景预测报告（2025-2031年）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c0148c93439a" w:history="1">
        <w:r>
          <w:rPr>
            <w:rStyle w:val="Hyperlink"/>
          </w:rPr>
          <w:t>https://www.20087.com/3/29/GongChangCanYinHangYeXianZhuangJiQianJing.html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9d4f405b47c4" w:history="1">
      <w:r>
        <w:rPr>
          <w:rStyle w:val="Hyperlink"/>
        </w:rPr>
        <w:t>中国工厂餐饮行业现状分析与市场前景预测报告（2025-2031年）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ongChangCanYinHangYeXianZhuangJiQianJing.html" TargetMode="External" Id="Rf4e1c0148c93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ongChangCanYinHangYeXianZhuangJiQianJing.html" TargetMode="External" Id="R2ac99d4f405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2025-08-10T08:34:40Z</dcterms:created>
  <dcterms:modified xsi:type="dcterms:W3CDTF">2025-08-10T09:34:40Z</dcterms:modified>
  <dc:subject>中国工厂餐饮行业现状分析与市场前景预测报告（2025-2031年）</dc:subject>
  <dc:title>中国工厂餐饮行业现状分析与市场前景预测报告（2025-2031年）</dc:title>
  <cp:keywords>中国工厂餐饮行业现状分析与市场前景预测报告（2025-2031年）</cp:keywords>
  <dc:description>中国工厂餐饮行业现状分析与市场前景预测报告（2025-2031年）</dc:description>
</cp:coreProperties>
</file>