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c66546abe463e" w:history="1">
              <w:r>
                <w:rPr>
                  <w:rStyle w:val="Hyperlink"/>
                </w:rPr>
                <w:t>2026-2032年全球与中国户外极限旅行市场现状调研及前景趋势分析报告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c66546abe463e" w:history="1">
              <w:r>
                <w:rPr>
                  <w:rStyle w:val="Hyperlink"/>
                </w:rPr>
                <w:t>2026-2032年全球与中国户外极限旅行市场现状调研及前景趋势分析报告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c66546abe463e" w:history="1">
                <w:r>
                  <w:rPr>
                    <w:rStyle w:val="Hyperlink"/>
                  </w:rPr>
                  <w:t>https://www.20087.com/6/99/HuWaiJiXianLvXingHangYeQianJingQuShi.html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极限旅行是一种高风险、高体验感的旅游形态，涵盖了登山、潜水、跳伞、极地探险等多种活动。目前，户外极限旅行已形成较为成熟的产业链，包括专业装备研发、探险线路规划、专业向导服务及应急救援体系。随着中产阶级群体的扩大与消费观念的升级，消费者不再满足于传统的观光旅游，转而追求挑战自我、亲近自然的深度体验。社交媒体平台的传播效应进一步激发了大众对极限旅行的向往，推动了相关装备与服务的普及。</w:t>
      </w:r>
      <w:r>
        <w:rPr>
          <w:rFonts w:hint="eastAsia"/>
        </w:rPr>
        <w:br/>
      </w:r>
      <w:r>
        <w:rPr>
          <w:rFonts w:hint="eastAsia"/>
        </w:rPr>
        <w:t>　　未来，硅胶宠物用品将向功能化、智能化及个性化定制方向演进。市场调研网认为，抗菌、防滑、防噎等功能性设计将成为产品标配，以满足宠物在不同场景下的使用需求。智能硅胶用品的研发将取得突破，例如集成传感器与加热功能的智能食盆，能够实时监测宠物的进食量与体温，并通过手机APP向主人推送健康数据。个性化定制服务将更加普及，消费者可根据宠物的体型、毛色及性格特点，定制专属的硅胶用品。此外，可降解硅胶材料的研发与应用，将解决传统硅胶制品废弃后难以处理的环境问题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cc66546abe463e" w:history="1">
        <w:r>
          <w:rPr>
            <w:rStyle w:val="Hyperlink"/>
          </w:rPr>
          <w:t>2026-2032年全球与中国户外极限旅行市场现状调研及前景趋势分析报告</w:t>
        </w:r>
      </w:hyperlink>
      <w:r>
        <w:rPr>
          <w:rFonts w:hint="eastAsia"/>
        </w:rPr>
        <w:t>》，2025年户外极限旅行行业市场规模达 亿元，预计2032年市场规模将达 亿元，期间年均复合增长率（CAGR）达 %。报告系统分析了户外极限旅行行业的市场规模、需求动态及价格趋势，并深入探讨了户外极限旅行产业链结构的变化与发展。报告详细解读了户外极限旅行行业现状，科学预测了未来市场前景与发展趋势，同时对户外极限旅行细分市场的竞争格局进行了全面评估，重点关注领先企业的竞争实力、市场集中度及品牌影响力。结合户外极限旅行技术现状与未来方向，报告揭示了户外极限旅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全球市场户外极限旅行市场总体规模</w:t>
      </w:r>
      <w:r>
        <w:rPr>
          <w:rFonts w:hint="eastAsia"/>
        </w:rPr>
        <w:br/>
      </w:r>
      <w:r>
        <w:rPr>
          <w:rFonts w:hint="eastAsia"/>
        </w:rPr>
        <w:t>　　1.4 中国市场户外极限旅行市场总体规模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户外极限旅行行业发展总体概况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户外极限旅行行业发展主要特点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户外极限旅行行业发展影响因素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户外极限旅行有利因素</w:t>
      </w:r>
      <w:r>
        <w:rPr>
          <w:rFonts w:hint="eastAsia"/>
        </w:rPr>
        <w:br/>
      </w:r>
      <w:r>
        <w:rPr>
          <w:rFonts w:hint="eastAsia"/>
        </w:rPr>
        <w:t>　　　　1.5.3 .2 户外极限旅行不利因素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全球市场，近三年户外极限旅行主要企业占有率及排名（按收入）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户外极限旅行主要企业在国际市场占有率（按收入，2023-2026）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2025年户外极限旅行主要企业在国际市场排名（按收入）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全球市场主要企业户外极限旅行销售收入（2023-2026）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中国市场，近三年户外极限旅行主要企业占有率及排名（按收入）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户外极限旅行主要企业在中国市场占有率（按收入，2023-2026）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2025年户外极限旅行主要企业在中国市场排名（按收入）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中国市场主要企业户外极限旅行销售收入（2023-2026）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全球主要厂商户外极限旅行总部及产地分布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全球主要厂商成立时间及户外极限旅行商业化日期</w:t>
      </w:r>
      <w:r>
        <w:rPr>
          <w:rFonts w:hint="eastAsia"/>
        </w:rPr>
        <w:br/>
      </w:r>
      <w:r>
        <w:rPr>
          <w:rFonts w:hint="eastAsia"/>
        </w:rPr>
        <w:t>　　2.5 全球主要厂商户外极限旅行产品类型及应用</w:t>
      </w:r>
      <w:r>
        <w:rPr>
          <w:rFonts w:hint="eastAsia"/>
        </w:rPr>
        <w:br/>
      </w:r>
      <w:r>
        <w:rPr>
          <w:rFonts w:hint="eastAsia"/>
        </w:rPr>
        <w:t>　　2.6 户外极限旅行行业集中度、竞争程度分析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户外极限旅行行业集中度分析：2025年全球Top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全球户外极限旅行第一梯队、第二梯队和第三梯队厂商（品牌）及市场份额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全球户外极限旅行主要地区分析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全球主要地区户外极限旅行市场规模分析：2021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全球主要地区户外极限旅行销售额及份额（2021-2026）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全球主要地区户外极限旅行销售额及份额预测（2027-2032）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登山</w:t>
      </w:r>
      <w:r>
        <w:rPr>
          <w:rFonts w:hint="eastAsia"/>
        </w:rPr>
        <w:br/>
      </w:r>
      <w:r>
        <w:rPr>
          <w:rFonts w:hint="eastAsia"/>
        </w:rPr>
        <w:t>　　　　4.1.2 跳伞</w:t>
      </w:r>
      <w:r>
        <w:rPr>
          <w:rFonts w:hint="eastAsia"/>
        </w:rPr>
        <w:br/>
      </w:r>
      <w:r>
        <w:rPr>
          <w:rFonts w:hint="eastAsia"/>
        </w:rPr>
        <w:t>　　　　4.1.3 洞穴探险</w:t>
      </w:r>
      <w:r>
        <w:rPr>
          <w:rFonts w:hint="eastAsia"/>
        </w:rPr>
        <w:br/>
      </w:r>
      <w:r>
        <w:rPr>
          <w:rFonts w:hint="eastAsia"/>
        </w:rPr>
        <w:t>　　　　4.1.4 水肺潜水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按产品类型细分，全球户外极限旅行销售额对比（2021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按产品类型细分，全球户外极限旅行销售额及市场份额（2021-2026）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按产品类型细分，全球户外极限旅行销售额预测（2027-2032）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按产品类型细分，中国户外极限旅行销售额及市场份额（2021-2026）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按产品类型细分，中国户外极限旅行销售额预测（2027-2032）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旅行社</w:t>
      </w:r>
      <w:r>
        <w:rPr>
          <w:rFonts w:hint="eastAsia"/>
        </w:rPr>
        <w:br/>
      </w:r>
      <w:r>
        <w:rPr>
          <w:rFonts w:hint="eastAsia"/>
        </w:rPr>
        <w:t>　　　　5.1.2 直销</w:t>
      </w:r>
      <w:r>
        <w:rPr>
          <w:rFonts w:hint="eastAsia"/>
        </w:rPr>
        <w:br/>
      </w:r>
      <w:r>
        <w:rPr>
          <w:rFonts w:hint="eastAsia"/>
        </w:rPr>
        <w:t>　　5.2 按应用细分，全球户外极限旅行销售额对比（2021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按应用细分，全球户外极限旅行销售额及市场份额（2021-2026）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按应用细分，全球户外极限旅行销售额预测（2027-2032）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中国不同应用户外极限旅行销售额及市场份额（2021-2026）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中国不同应用户外极限旅行销售额预测（2027-2032）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户外极限旅行行业发展趋势</w:t>
      </w:r>
      <w:r>
        <w:rPr>
          <w:rFonts w:hint="eastAsia"/>
        </w:rPr>
        <w:br/>
      </w:r>
      <w:r>
        <w:rPr>
          <w:rFonts w:hint="eastAsia"/>
        </w:rPr>
        <w:t>　　7.2 户外极限旅行行业主要驱动因素</w:t>
      </w:r>
      <w:r>
        <w:rPr>
          <w:rFonts w:hint="eastAsia"/>
        </w:rPr>
        <w:br/>
      </w:r>
      <w:r>
        <w:rPr>
          <w:rFonts w:hint="eastAsia"/>
        </w:rPr>
        <w:t>　　7.3 户外极限旅行中国企业SWOT分析</w:t>
      </w:r>
      <w:r>
        <w:rPr>
          <w:rFonts w:hint="eastAsia"/>
        </w:rPr>
        <w:br/>
      </w:r>
      <w:r>
        <w:rPr>
          <w:rFonts w:hint="eastAsia"/>
        </w:rPr>
        <w:t>　　7.4 中国户外极限旅行行业政策环境分析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户外极限旅行行业产业链简介</w:t>
      </w:r>
      <w:r>
        <w:rPr>
          <w:rFonts w:hint="eastAsia"/>
        </w:rPr>
        <w:br/>
      </w:r>
      <w:r>
        <w:rPr>
          <w:rFonts w:hint="eastAsia"/>
        </w:rPr>
        <w:t>　　　　8.1.1 户外极限旅行行业供应链分析</w:t>
      </w:r>
      <w:r>
        <w:rPr>
          <w:rFonts w:hint="eastAsia"/>
        </w:rPr>
        <w:br/>
      </w:r>
      <w:r>
        <w:rPr>
          <w:rFonts w:hint="eastAsia"/>
        </w:rPr>
        <w:t>　　　　8.1.2 户外极限旅行主要原料及供应情况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户外极限旅行行业主要下游客户</w:t>
      </w:r>
      <w:r>
        <w:rPr>
          <w:rFonts w:hint="eastAsia"/>
        </w:rPr>
        <w:br/>
      </w:r>
      <w:r>
        <w:rPr>
          <w:rFonts w:hint="eastAsia"/>
        </w:rPr>
        <w:t>　　8.2 户外极限旅行行业采购模式</w:t>
      </w:r>
      <w:r>
        <w:rPr>
          <w:rFonts w:hint="eastAsia"/>
        </w:rPr>
        <w:br/>
      </w:r>
      <w:r>
        <w:rPr>
          <w:rFonts w:hint="eastAsia"/>
        </w:rPr>
        <w:t>　　8.3 户外极限旅行行业生产模式</w:t>
      </w:r>
      <w:r>
        <w:rPr>
          <w:rFonts w:hint="eastAsia"/>
        </w:rPr>
        <w:br/>
      </w:r>
      <w:r>
        <w:rPr>
          <w:rFonts w:hint="eastAsia"/>
        </w:rPr>
        <w:t>　　8.4 户外极限旅行行业销售模式及销售渠道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户外极限旅行行业发展主要特点</w:t>
      </w:r>
      <w:r>
        <w:rPr>
          <w:rFonts w:hint="eastAsia"/>
        </w:rPr>
        <w:br/>
      </w:r>
      <w:r>
        <w:rPr>
          <w:rFonts w:hint="eastAsia"/>
        </w:rPr>
        <w:t>　　表 2： 户外极限旅行行业发展有利因素分析</w:t>
      </w:r>
      <w:r>
        <w:rPr>
          <w:rFonts w:hint="eastAsia"/>
        </w:rPr>
        <w:br/>
      </w:r>
      <w:r>
        <w:rPr>
          <w:rFonts w:hint="eastAsia"/>
        </w:rPr>
        <w:t>　　表 3： 户外极限旅行行业发展不利因素分析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进入户外极限旅行行业壁垒</w:t>
      </w:r>
      <w:r>
        <w:rPr>
          <w:rFonts w:hint="eastAsia"/>
        </w:rPr>
        <w:br/>
      </w:r>
      <w:r>
        <w:rPr>
          <w:rFonts w:hint="eastAsia"/>
        </w:rPr>
        <w:t>　　表 5： 户外极限旅行主要企业在国际市场占有率（按收入，2023-2026）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2025年户外极限旅行主要企业在国际市场排名（按收入）&amp;（万元）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全球市场主要企业户外极限旅行销售收入（2023-2026）&amp;（万元）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户外极限旅行主要企业在中国市场占有率（按收入，2023-2026）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2025年户外极限旅行主要企业在中国市场排名（按收入）&amp;（万元）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中国市场主要企业户外极限旅行销售收入（2023-2026）&amp;（万元）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全球主要厂商户外极限旅行总部及产地分布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全球主要厂商成立时间及户外极限旅行商业化日期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全球主要厂商户外极限旅行产品类型及应用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2025年全球户外极限旅行主要厂商市场地位（第一梯队、第二梯队和第三梯队）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全球户外极限旅行市场投资、并购等现状分析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全球主要地区户外极限旅行销售额：（2021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全球主要地区户外极限旅行销售额（2021-2026）&amp;（万元）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全球主要地区户外极限旅行销售额及份额列表（2021-2026）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全球主要地区户外极限旅行销售额预测（2027-2032）&amp;（万元）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全球主要地区户外极限旅行销售额及份额列表预测（2027-2032）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登山主要企业列表</w:t>
      </w:r>
      <w:r>
        <w:rPr>
          <w:rFonts w:hint="eastAsia"/>
        </w:rPr>
        <w:br/>
      </w:r>
      <w:r>
        <w:rPr>
          <w:rFonts w:hint="eastAsia"/>
        </w:rPr>
        <w:t>　　表 22： 跳伞主要企业列表</w:t>
      </w:r>
      <w:r>
        <w:rPr>
          <w:rFonts w:hint="eastAsia"/>
        </w:rPr>
        <w:br/>
      </w:r>
      <w:r>
        <w:rPr>
          <w:rFonts w:hint="eastAsia"/>
        </w:rPr>
        <w:t>　　表 23： 洞穴探险主要企业列表</w:t>
      </w:r>
      <w:r>
        <w:rPr>
          <w:rFonts w:hint="eastAsia"/>
        </w:rPr>
        <w:br/>
      </w:r>
      <w:r>
        <w:rPr>
          <w:rFonts w:hint="eastAsia"/>
        </w:rPr>
        <w:t>　　表 24： 水肺潜水主要企业列表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按产品类型细分，全球户外极限旅行销售额及增长率对比（2021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按产品类型细分，全球户外极限旅行销售额（2021-2026）&amp;（万元）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按产品类型细分，全球户外极限旅行销售额市场份额列表（2021-2026）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按产品类型细分，全球户外极限旅行销售额预测（2027-2032）&amp;（万元）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按产品类型细分，全球户外极限旅行销售额市场份额预测（2027-2032）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按产品类型细分，中国户外极限旅行销售额（2021-2026）&amp;（万元）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按产品类型细分，中国户外极限旅行销售额市场份额列表（2021-2026）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按产品类型细分，中国户外极限旅行销售额预测（2027-2032）&amp;（万元）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按产品类型细分，中国户外极限旅行销售额市场份额预测（2027-2032）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按应用细分，全球户外极限旅行销售额及增长率对比（2021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按应用细分，全球户外极限旅行销售额（2021-2026）&amp;（万元）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按应用细分，全球户外极限旅行销售额市场份额列表（2021-2026）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按应用细分，全球户外极限旅行销售额预测（2027-2032）&amp;（万元）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按应用细分，全球户外极限旅行市场份额预测（2027-2032）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中国不同应用户外极限旅行销售额（2021-2026）&amp;（万元）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中国不同应用户外极限旅行销售额市场份额列表（2021-2026）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中国不同应用户外极限旅行销售额预测（2027-2032）&amp;（万元）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中国不同应用户外极限旅行销售额市场份额预测（2027-2032）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户外极限旅行行业发展趋势</w:t>
      </w:r>
      <w:r>
        <w:rPr>
          <w:rFonts w:hint="eastAsia"/>
        </w:rPr>
        <w:br/>
      </w:r>
      <w:r>
        <w:rPr>
          <w:rFonts w:hint="eastAsia"/>
        </w:rPr>
        <w:t>　　表 164： 户外极限旅行行业主要驱动因素</w:t>
      </w:r>
      <w:r>
        <w:rPr>
          <w:rFonts w:hint="eastAsia"/>
        </w:rPr>
        <w:br/>
      </w:r>
      <w:r>
        <w:rPr>
          <w:rFonts w:hint="eastAsia"/>
        </w:rPr>
        <w:t>　　表 165： 户外极限旅行行业供应链分析</w:t>
      </w:r>
      <w:r>
        <w:rPr>
          <w:rFonts w:hint="eastAsia"/>
        </w:rPr>
        <w:br/>
      </w:r>
      <w:r>
        <w:rPr>
          <w:rFonts w:hint="eastAsia"/>
        </w:rPr>
        <w:t>　　表 166： 户外极限旅行上游原料供应商</w:t>
      </w:r>
      <w:r>
        <w:rPr>
          <w:rFonts w:hint="eastAsia"/>
        </w:rPr>
        <w:br/>
      </w:r>
      <w:r>
        <w:rPr>
          <w:rFonts w:hint="eastAsia"/>
        </w:rPr>
        <w:t>　　表 167： 户外极限旅行行业主要下游客户</w:t>
      </w:r>
      <w:r>
        <w:rPr>
          <w:rFonts w:hint="eastAsia"/>
        </w:rPr>
        <w:br/>
      </w:r>
      <w:r>
        <w:rPr>
          <w:rFonts w:hint="eastAsia"/>
        </w:rPr>
        <w:t>　　表 168： 户外极限旅行典型经销商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户外极限旅行产品图片</w:t>
      </w:r>
      <w:r>
        <w:rPr>
          <w:rFonts w:hint="eastAsia"/>
        </w:rPr>
        <w:br/>
      </w:r>
      <w:r>
        <w:rPr>
          <w:rFonts w:hint="eastAsia"/>
        </w:rPr>
        <w:t>　　图 2： 全球市场户外极限旅行市场规模，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全球户外极限旅行市场销售额预测：（万元）&amp;（2021-2032）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中国市场户外极限旅行销售额及未来趋势（2021-2032）&amp;（万元）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2025年全球前五大厂商户外极限旅行市场份额</w:t>
      </w:r>
      <w:r>
        <w:rPr>
          <w:rFonts w:hint="eastAsia"/>
        </w:rPr>
        <w:br/>
      </w:r>
      <w:r>
        <w:rPr>
          <w:rFonts w:hint="eastAsia"/>
        </w:rPr>
        <w:t>　　图 6： 2025年全球户外极限旅行第一梯队、第二梯队和第三梯队厂商及市场份额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全球主要地区户外极限旅行销售额市场份额（2021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登山 产品图片</w:t>
      </w:r>
      <w:r>
        <w:rPr>
          <w:rFonts w:hint="eastAsia"/>
        </w:rPr>
        <w:br/>
      </w:r>
      <w:r>
        <w:rPr>
          <w:rFonts w:hint="eastAsia"/>
        </w:rPr>
        <w:t>　　图 17： 全球登山规模及增长率（2021-2032）&amp;（万元）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跳伞产品图片</w:t>
      </w:r>
      <w:r>
        <w:rPr>
          <w:rFonts w:hint="eastAsia"/>
        </w:rPr>
        <w:br/>
      </w:r>
      <w:r>
        <w:rPr>
          <w:rFonts w:hint="eastAsia"/>
        </w:rPr>
        <w:t>　　图 19： 全球跳伞规模及增长率（2021-2032）&amp;（万元）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洞穴探险产品图片</w:t>
      </w:r>
      <w:r>
        <w:rPr>
          <w:rFonts w:hint="eastAsia"/>
        </w:rPr>
        <w:br/>
      </w:r>
      <w:r>
        <w:rPr>
          <w:rFonts w:hint="eastAsia"/>
        </w:rPr>
        <w:t>　　图 21： 全球洞穴探险规模及增长率（2021-2032）&amp;（万元）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水肺潜水产品图片</w:t>
      </w:r>
      <w:r>
        <w:rPr>
          <w:rFonts w:hint="eastAsia"/>
        </w:rPr>
        <w:br/>
      </w:r>
      <w:r>
        <w:rPr>
          <w:rFonts w:hint="eastAsia"/>
        </w:rPr>
        <w:t>　　图 23： 全球水肺潜水规模及增长率（2021-2032）&amp;（万元）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按产品类型细分，全球户外极限旅行市场份额2025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按产品类型细分，全球户外极限旅行市场份额2021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按产品类型细分，全球户外极限旅行市场份额预测2026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按产品类型细分，中国户外极限旅行市场份额2021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按产品类型细分，中国户外极限旅行市场份额预测2026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旅行社</w:t>
      </w:r>
      <w:r>
        <w:rPr>
          <w:rFonts w:hint="eastAsia"/>
        </w:rPr>
        <w:br/>
      </w:r>
      <w:r>
        <w:rPr>
          <w:rFonts w:hint="eastAsia"/>
        </w:rPr>
        <w:t>　　图 32： 直销</w:t>
      </w:r>
      <w:r>
        <w:rPr>
          <w:rFonts w:hint="eastAsia"/>
        </w:rPr>
        <w:br/>
      </w:r>
      <w:r>
        <w:rPr>
          <w:rFonts w:hint="eastAsia"/>
        </w:rPr>
        <w:t>　　图 33： 按应用细分，全球户外极限旅行市场份额2025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按应用细分，全球户外极限旅行市场份额2021 &amp; 2025</w:t>
      </w:r>
      <w:r>
        <w:rPr>
          <w:rFonts w:hint="eastAsia"/>
        </w:rPr>
        <w:br/>
      </w:r>
      <w:r>
        <w:rPr>
          <w:rFonts w:hint="eastAsia"/>
        </w:rPr>
        <w:t>　　图 35： 户外极限旅行中国企业SWOT分析</w:t>
      </w:r>
      <w:r>
        <w:rPr>
          <w:rFonts w:hint="eastAsia"/>
        </w:rPr>
        <w:br/>
      </w:r>
      <w:r>
        <w:rPr>
          <w:rFonts w:hint="eastAsia"/>
        </w:rPr>
        <w:t>　　图 36： 户外极限旅行产业链</w:t>
      </w:r>
      <w:r>
        <w:rPr>
          <w:rFonts w:hint="eastAsia"/>
        </w:rPr>
        <w:br/>
      </w:r>
      <w:r>
        <w:rPr>
          <w:rFonts w:hint="eastAsia"/>
        </w:rPr>
        <w:t>　　图 37： 户外极限旅行行业采购模式分析</w:t>
      </w:r>
      <w:r>
        <w:rPr>
          <w:rFonts w:hint="eastAsia"/>
        </w:rPr>
        <w:br/>
      </w:r>
      <w:r>
        <w:rPr>
          <w:rFonts w:hint="eastAsia"/>
        </w:rPr>
        <w:t>　　图 38： 户外极限旅行行业生产模式</w:t>
      </w:r>
      <w:r>
        <w:rPr>
          <w:rFonts w:hint="eastAsia"/>
        </w:rPr>
        <w:br/>
      </w:r>
      <w:r>
        <w:rPr>
          <w:rFonts w:hint="eastAsia"/>
        </w:rPr>
        <w:t>　　图 39： 户外极限旅行行业销售模式分析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c66546abe463e" w:history="1">
        <w:r>
          <w:rPr>
            <w:rStyle w:val="Hyperlink"/>
          </w:rPr>
          <w:t>2026-2032年全球与中国户外极限旅行市场现状调研及前景趋势分析报告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c66546abe463e" w:history="1">
        <w:r>
          <w:rPr>
            <w:rStyle w:val="Hyperlink"/>
          </w:rPr>
          <w:t>https://www.20087.com/6/99/HuWaiJiXianLvXingHangYeQianJingQuShi.html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8278d7e61445a" w:history="1">
      <w:r>
        <w:rPr>
          <w:rStyle w:val="Hyperlink"/>
        </w:rPr>
        <w:t>2026-2032年全球与中国户外极限旅行市场现状调研及前景趋势分析报告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WaiJiXianLvXingHangYeQianJingQuShi.html" TargetMode="External" Id="Rb6cc66546abe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WaiJiXianLvXingHangYeQianJingQuShi.html" TargetMode="External" Id="Rfad8278d7e61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2026-03-29T02:55:33Z</dcterms:created>
  <dcterms:modified xsi:type="dcterms:W3CDTF">2026-03-29T03:55:33Z</dcterms:modified>
  <dc:subject>2026-2032年全球与中国户外极限旅行市场现状调研及前景趋势分析报告</dc:subject>
  <dc:title>2026-2032年全球与中国户外极限旅行市场现状调研及前景趋势分析报告</dc:title>
  <cp:keywords>2026-2032年全球与中国户外极限旅行市场现状调研及前景趋势分析报告</cp:keywords>
  <dc:description>2026-2032年全球与中国户外极限旅行市场现状调研及前景趋势分析报告</dc:description>
</cp:coreProperties>
</file>