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c4e1d85a448d0" w:history="1">
              <w:r>
                <w:rPr>
                  <w:rStyle w:val="Hyperlink"/>
                </w:rPr>
                <w:t>2026-2032年中国水上游乐设备行业现状调研与市场前景报告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c4e1d85a448d0" w:history="1">
              <w:r>
                <w:rPr>
                  <w:rStyle w:val="Hyperlink"/>
                </w:rPr>
                <w:t>2026-2032年中国水上游乐设备行业现状调研与市场前景报告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c4e1d85a448d0" w:history="1">
                <w:r>
                  <w:rPr>
                    <w:rStyle w:val="Hyperlink"/>
                  </w:rPr>
                  <w:t>https://www.20087.com/6/69/ShuiShangYouLeSheBeiFaZhanQianJing.html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游乐设备涵盖滑道、造浪池、漂流河、互动水寨及浮圈输送系统等多元形态，已成为主题乐园与度假区的核心吸引物。现代设备普遍采用玻璃钢（FRP）或复合材料制造，强调流体力学优化、防滑表面处理及多重安全联锁机制。在体验升级驱动下，设备集成声光电特效、AR互动及智能排队系统，提升沉浸感与运营效率。监管层面，各国逐步完善结构强度、水质循环及应急疏散标准，推动行业规范化。然而，高客流下的设备磨损、水质微生物控制及极端天气应对能力仍是运营难点；且同质化设计导致创新瓶颈，难以持续吸引回头客。</w:t>
      </w:r>
      <w:r>
        <w:rPr>
          <w:rFonts w:hint="eastAsia"/>
        </w:rPr>
        <w:br/>
      </w:r>
      <w:r>
        <w:rPr>
          <w:rFonts w:hint="eastAsia"/>
        </w:rPr>
        <w:t>　　未来，水上游乐设备将深度融合数字娱乐与可持续运营理念。市场调研网认为，基于游客行为数据的动态难度调节滑道（如可变坡度、水流速度）将实现个性化体验；水下投影与触觉反馈技术可打造全感官水下剧场。在绿色转型方面，高效水泵变频系统、雨水回收及太阳能加热将大幅降低能耗与水耗；可再生生物基复合材料将替代传统玻璃钢。此外，模块化快装结构支持季节性场地灵活部署，拓展城市屋顶泳池、临时嘉年华等新场景。长远看，水上游乐设备将从“物理游乐设施”进化为“虚实融合的水上叙事平台”，成为文旅消费体验经济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9c4e1d85a448d0" w:history="1">
        <w:r>
          <w:rPr>
            <w:rStyle w:val="Hyperlink"/>
          </w:rPr>
          <w:t>2026-2032年中国水上游乐设备行业现状调研与市场前景报告</w:t>
        </w:r>
      </w:hyperlink>
      <w:r>
        <w:rPr>
          <w:rFonts w:hint="eastAsia"/>
        </w:rPr>
        <w:t>》，2025年水上游乐设备行业市场规模达 亿元，预计2032年市场规模将达 亿元，期间年均复合增长率（CAGR）达 %。报告全面梳理了水上游乐设备产业链，结合市场需求和市场规模等数据，深入剖析水上游乐设备行业现状。报告详细探讨了水上游乐设备市场竞争格局，重点关注重点企业及其品牌影响力，并分析了水上游乐设备价格机制和细分市场特征。通过对水上游乐设备技术现状及未来方向的评估，报告展望了水上游乐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水上游乐设备行业概述</w:t>
      </w:r>
      <w:r>
        <w:rPr>
          <w:rFonts w:hint="eastAsia"/>
        </w:rPr>
        <w:br/>
      </w:r>
      <w:r>
        <w:rPr>
          <w:rFonts w:hint="eastAsia"/>
        </w:rPr>
        <w:t>　　第一节 水上游乐设备定义与分类</w:t>
      </w:r>
      <w:r>
        <w:rPr>
          <w:rFonts w:hint="eastAsia"/>
        </w:rPr>
        <w:br/>
      </w:r>
      <w:r>
        <w:rPr>
          <w:rFonts w:hint="eastAsia"/>
        </w:rPr>
        <w:t>　　第二节 水上游乐设备应用领域</w:t>
      </w:r>
      <w:r>
        <w:rPr>
          <w:rFonts w:hint="eastAsia"/>
        </w:rPr>
        <w:br/>
      </w:r>
      <w:r>
        <w:rPr>
          <w:rFonts w:hint="eastAsia"/>
        </w:rPr>
        <w:t>　　第三节 水上游乐设备行业经济指标分析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水上游乐设备产业链及经营模式分析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三、水上游乐设备销售模式及销售渠道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全球水上游乐设备市场发展综述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2020-2025年全球水上游乐设备市场规模与趋势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主要国家与地区水上游乐设备市场分析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2026-2032年全球水上游乐设备行业发展趋势与前景预测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中国水上游乐设备行业市场分析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2025-2026年水上游乐设备产能与投资动态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一、国内水上游乐设备产能及利用情况</w:t>
      </w:r>
      <w:r>
        <w:rPr>
          <w:rFonts w:hint="eastAsia"/>
        </w:rPr>
        <w:br/>
      </w:r>
      <w:r>
        <w:rPr>
          <w:rFonts w:hint="eastAsia"/>
        </w:rPr>
        <w:t>　　　　二、水上游乐设备产能扩张与投资动态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2026-2032年水上游乐设备行业产量统计与趋势预测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一、2020-2025年水上游乐设备行业产量数据统计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1、2020-2025年水上游乐设备产量及增长趋势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2、2020-2025年水上游乐设备细分产品产量及份额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二、影响水上游乐设备产量的关键因素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三、2026-2032年水上游乐设备产量预测</w:t>
      </w:r>
      <w:r>
        <w:rPr>
          <w:rFonts w:hint="eastAsia"/>
        </w:rPr>
        <w:br/>
      </w:r>
      <w:r>
        <w:rPr>
          <w:rFonts w:hint="eastAsia"/>
        </w:rPr>
        <w:t>　　第三节 2026-2032年水上游乐设备市场需求与销售分析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一、2025-2026年水上游乐设备行业需求现状</w:t>
      </w:r>
      <w:r>
        <w:rPr>
          <w:rFonts w:hint="eastAsia"/>
        </w:rPr>
        <w:br/>
      </w:r>
      <w:r>
        <w:rPr>
          <w:rFonts w:hint="eastAsia"/>
        </w:rPr>
        <w:t>　　　　二、水上游乐设备客户群体与需求特点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三、2020-2025年水上游乐设备行业销售规模分析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四、2026-2032年水上游乐设备市场增长潜力与规模预测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中国水上游乐设备细分市场与下游应用领域分析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水上游乐设备细分市场分析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一、2025-2026年水上游乐设备主要细分产品市场现状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水上游乐设备下游应用与客户群体分析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一、2025-2026年水上游乐设备各应用领域市场现状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2025-2026年水上游乐设备行业技术发展现状及趋势分析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水上游乐设备行业技术发展现状分析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国内外水上游乐设备行业技术差异与原因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水上游乐设备行业技术发展方向、趋势预测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提升水上游乐设备行业技术能力策略建议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水上游乐设备价格机制与竞争策略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一、2020-2025年水上游乐设备市场价格走势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水上游乐设备定价策略与方法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2026-2032年水上游乐设备价格竞争态势与趋势预测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中国水上游乐设备行业重点区域市场研究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2025-2026年重点区域水上游乐设备市场发展概况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三、2026-2032年水上游乐设备行业发展潜力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三、2026-2032年水上游乐设备行业发展潜力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三、2026-2032年水上游乐设备行业发展潜力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三、2026-2032年水上游乐设备行业发展潜力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三、2026-2032年水上游乐设备行业发展潜力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2020-2025年中国水上游乐设备行业进出口情况分析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水上游乐设备行业进口情况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一、2020-2025年水上游乐设备进口规模及增长情况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二、水上游乐设备主要进口来源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水上游乐设备行业出口情况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一、2020-2025年水上游乐设备出口规模及增长情况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二、水上游乐设备主要出口目的地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2020-2025年中国水上游乐设备行业总体发展与财务状况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2020-2025年中国水上游乐设备行业规模情况</w:t>
      </w:r>
      <w:r>
        <w:rPr>
          <w:rFonts w:hint="eastAsia"/>
        </w:rPr>
        <w:br/>
      </w:r>
      <w:r>
        <w:rPr>
          <w:rFonts w:hint="eastAsia"/>
        </w:rPr>
        <w:t>　　　　一、水上游乐设备行业企业数量规模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二、水上游乐设备行业从业人员规模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三、水上游乐设备行业市场敏感性分析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2020-2025年中国水上游乐设备行业财务能力分析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一、水上游乐设备行业盈利能力</w:t>
      </w:r>
      <w:r>
        <w:rPr>
          <w:rFonts w:hint="eastAsia"/>
        </w:rPr>
        <w:br/>
      </w:r>
      <w:r>
        <w:rPr>
          <w:rFonts w:hint="eastAsia"/>
        </w:rPr>
        <w:t>　　　　二、水上游乐设备行业偿债能力</w:t>
      </w:r>
      <w:r>
        <w:rPr>
          <w:rFonts w:hint="eastAsia"/>
        </w:rPr>
        <w:br/>
      </w:r>
      <w:r>
        <w:rPr>
          <w:rFonts w:hint="eastAsia"/>
        </w:rPr>
        <w:t>　　　　三、水上游乐设备行业营运能力</w:t>
      </w:r>
      <w:r>
        <w:rPr>
          <w:rFonts w:hint="eastAsia"/>
        </w:rPr>
        <w:br/>
      </w:r>
      <w:r>
        <w:rPr>
          <w:rFonts w:hint="eastAsia"/>
        </w:rPr>
        <w:t>　　　　四、水上游乐设备行业发展能力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水上游乐设备行业重点企业调研分析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中国水上游乐设备行业竞争格局分析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水上游乐设备行业竞争格局总览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2025-2026年水上游乐设备行业竞争力分析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2020-2025年水上游乐设备行业企业并购活动分析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2025-2026年水上游乐设备行业会展与招投标活动分析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一、水上游乐设备行业会展活动及其市场影响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2026年中国水上游乐设备企业发展企业发展策略与建议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水上游乐设备销售模式与渠道策略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水上游乐设备品牌与市场推广策略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水上游乐设备研发投入与技术创新能力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水上游乐设备合作联盟与资源整合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中国水上游乐设备行业风险与对策</w:t>
      </w:r>
      <w:r>
        <w:rPr>
          <w:rFonts w:hint="eastAsia"/>
        </w:rPr>
        <w:br/>
      </w:r>
      <w:r>
        <w:rPr>
          <w:rFonts w:hint="eastAsia"/>
        </w:rPr>
        <w:t>　　第一节 水上游乐设备行业SWOT分析</w:t>
      </w:r>
      <w:r>
        <w:rPr>
          <w:rFonts w:hint="eastAsia"/>
        </w:rPr>
        <w:br/>
      </w:r>
      <w:r>
        <w:rPr>
          <w:rFonts w:hint="eastAsia"/>
        </w:rPr>
        <w:t>　　　　一、水上游乐设备行业优势</w:t>
      </w:r>
      <w:r>
        <w:rPr>
          <w:rFonts w:hint="eastAsia"/>
        </w:rPr>
        <w:br/>
      </w:r>
      <w:r>
        <w:rPr>
          <w:rFonts w:hint="eastAsia"/>
        </w:rPr>
        <w:t>　　　　二、水上游乐设备行业劣势</w:t>
      </w:r>
      <w:r>
        <w:rPr>
          <w:rFonts w:hint="eastAsia"/>
        </w:rPr>
        <w:br/>
      </w:r>
      <w:r>
        <w:rPr>
          <w:rFonts w:hint="eastAsia"/>
        </w:rPr>
        <w:t>　　　　三、水上游乐设备市场机会</w:t>
      </w:r>
      <w:r>
        <w:rPr>
          <w:rFonts w:hint="eastAsia"/>
        </w:rPr>
        <w:br/>
      </w:r>
      <w:r>
        <w:rPr>
          <w:rFonts w:hint="eastAsia"/>
        </w:rPr>
        <w:t>　　　　四、水上游乐设备市场威胁</w:t>
      </w:r>
      <w:r>
        <w:rPr>
          <w:rFonts w:hint="eastAsia"/>
        </w:rPr>
        <w:br/>
      </w:r>
      <w:r>
        <w:rPr>
          <w:rFonts w:hint="eastAsia"/>
        </w:rPr>
        <w:t>　　第二节 水上游乐设备行业风险及对策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2026-2032年中国水上游乐设备行业前景与发展趋势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2025-2026年水上游乐设备行业发展环境分析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一、水上游乐设备行业主管部门与监管体制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二、水上游乐设备行业主要法律法规及政策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三、水上游乐设备行业标准与质量监管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2026-2032年水上游乐设备行业发展趋势与方向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2026-2032年水上游乐设备行业发展潜力与机遇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水上游乐设备行业研究结论与建议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[⋅中⋅智⋅林⋅]水上游乐设备行业发展建议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水上游乐设备图片</w:t>
      </w:r>
      <w:r>
        <w:rPr>
          <w:rFonts w:hint="eastAsia"/>
        </w:rPr>
        <w:br/>
      </w:r>
      <w:r>
        <w:rPr>
          <w:rFonts w:hint="eastAsia"/>
        </w:rPr>
        <w:t>　　图表 水上游乐设备种类 分类</w:t>
      </w:r>
      <w:r>
        <w:rPr>
          <w:rFonts w:hint="eastAsia"/>
        </w:rPr>
        <w:br/>
      </w:r>
      <w:r>
        <w:rPr>
          <w:rFonts w:hint="eastAsia"/>
        </w:rPr>
        <w:t>　　图表 水上游乐设备用途 应用</w:t>
      </w:r>
      <w:r>
        <w:rPr>
          <w:rFonts w:hint="eastAsia"/>
        </w:rPr>
        <w:br/>
      </w:r>
      <w:r>
        <w:rPr>
          <w:rFonts w:hint="eastAsia"/>
        </w:rPr>
        <w:t>　　图表 水上游乐设备主要特点</w:t>
      </w:r>
      <w:r>
        <w:rPr>
          <w:rFonts w:hint="eastAsia"/>
        </w:rPr>
        <w:br/>
      </w:r>
      <w:r>
        <w:rPr>
          <w:rFonts w:hint="eastAsia"/>
        </w:rPr>
        <w:t>　　图表 水上游乐设备产业链分析</w:t>
      </w:r>
      <w:r>
        <w:rPr>
          <w:rFonts w:hint="eastAsia"/>
        </w:rPr>
        <w:br/>
      </w:r>
      <w:r>
        <w:rPr>
          <w:rFonts w:hint="eastAsia"/>
        </w:rPr>
        <w:t>　　图表 水上游乐设备政策分析</w:t>
      </w:r>
      <w:r>
        <w:rPr>
          <w:rFonts w:hint="eastAsia"/>
        </w:rPr>
        <w:br/>
      </w:r>
      <w:r>
        <w:rPr>
          <w:rFonts w:hint="eastAsia"/>
        </w:rPr>
        <w:t>　　图表 水上游乐设备技术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2020-2025年水上游乐设备行业市场容量分析</w:t>
      </w:r>
      <w:r>
        <w:rPr>
          <w:rFonts w:hint="eastAsia"/>
        </w:rPr>
        <w:br/>
      </w:r>
      <w:r>
        <w:rPr>
          <w:rFonts w:hint="eastAsia"/>
        </w:rPr>
        <w:t>　　图表 水上游乐设备生产现状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2020-2025年中国水上游乐设备行业产量及增长趋势</w:t>
      </w:r>
      <w:r>
        <w:rPr>
          <w:rFonts w:hint="eastAsia"/>
        </w:rPr>
        <w:br/>
      </w:r>
      <w:r>
        <w:rPr>
          <w:rFonts w:hint="eastAsia"/>
        </w:rPr>
        <w:t>　　图表 水上游乐设备行业动态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2025年中国水上游乐设备行业需求领域分布格局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2020-2025年中国水上游乐设备价格走势</w:t>
      </w:r>
      <w:r>
        <w:rPr>
          <w:rFonts w:hint="eastAsia"/>
        </w:rPr>
        <w:br/>
      </w:r>
      <w:r>
        <w:rPr>
          <w:rFonts w:hint="eastAsia"/>
        </w:rPr>
        <w:t>　　图表 2025年水上游乐设备成本和利润分析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**地区水上游乐设备市场规模及增长情况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水上游乐设备品牌</w:t>
      </w:r>
      <w:r>
        <w:rPr>
          <w:rFonts w:hint="eastAsia"/>
        </w:rPr>
        <w:br/>
      </w:r>
      <w:r>
        <w:rPr>
          <w:rFonts w:hint="eastAsia"/>
        </w:rPr>
        <w:t>　　图表 水上游乐设备企业（一）概况</w:t>
      </w:r>
      <w:r>
        <w:rPr>
          <w:rFonts w:hint="eastAsia"/>
        </w:rPr>
        <w:br/>
      </w:r>
      <w:r>
        <w:rPr>
          <w:rFonts w:hint="eastAsia"/>
        </w:rPr>
        <w:t>　　图表 企业水上游乐设备型号 规格</w:t>
      </w:r>
      <w:r>
        <w:rPr>
          <w:rFonts w:hint="eastAsia"/>
        </w:rPr>
        <w:br/>
      </w:r>
      <w:r>
        <w:rPr>
          <w:rFonts w:hint="eastAsia"/>
        </w:rPr>
        <w:t>　　图表 水上游乐设备企业（一）经营分析</w:t>
      </w:r>
      <w:r>
        <w:rPr>
          <w:rFonts w:hint="eastAsia"/>
        </w:rPr>
        <w:br/>
      </w:r>
      <w:r>
        <w:rPr>
          <w:rFonts w:hint="eastAsia"/>
        </w:rPr>
        <w:t>　　图表 水上游乐设备企业（一）盈利能力情况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水上游乐设备上游现状</w:t>
      </w:r>
      <w:r>
        <w:rPr>
          <w:rFonts w:hint="eastAsia"/>
        </w:rPr>
        <w:br/>
      </w:r>
      <w:r>
        <w:rPr>
          <w:rFonts w:hint="eastAsia"/>
        </w:rPr>
        <w:t>　　图表 水上游乐设备下游调研</w:t>
      </w:r>
      <w:r>
        <w:rPr>
          <w:rFonts w:hint="eastAsia"/>
        </w:rPr>
        <w:br/>
      </w:r>
      <w:r>
        <w:rPr>
          <w:rFonts w:hint="eastAsia"/>
        </w:rPr>
        <w:t>　　图表 水上游乐设备企业（二）概况</w:t>
      </w:r>
      <w:r>
        <w:rPr>
          <w:rFonts w:hint="eastAsia"/>
        </w:rPr>
        <w:br/>
      </w:r>
      <w:r>
        <w:rPr>
          <w:rFonts w:hint="eastAsia"/>
        </w:rPr>
        <w:t>　　图表 企业水上游乐设备型号 规格</w:t>
      </w:r>
      <w:r>
        <w:rPr>
          <w:rFonts w:hint="eastAsia"/>
        </w:rPr>
        <w:br/>
      </w:r>
      <w:r>
        <w:rPr>
          <w:rFonts w:hint="eastAsia"/>
        </w:rPr>
        <w:t>　　图表 水上游乐设备企业（二）经营分析</w:t>
      </w:r>
      <w:r>
        <w:rPr>
          <w:rFonts w:hint="eastAsia"/>
        </w:rPr>
        <w:br/>
      </w:r>
      <w:r>
        <w:rPr>
          <w:rFonts w:hint="eastAsia"/>
        </w:rPr>
        <w:t>　　图表 水上游乐设备企业（二）盈利能力情况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水上游乐设备企业（三）概况</w:t>
      </w:r>
      <w:r>
        <w:rPr>
          <w:rFonts w:hint="eastAsia"/>
        </w:rPr>
        <w:br/>
      </w:r>
      <w:r>
        <w:rPr>
          <w:rFonts w:hint="eastAsia"/>
        </w:rPr>
        <w:t>　　图表 企业水上游乐设备型号 规格</w:t>
      </w:r>
      <w:r>
        <w:rPr>
          <w:rFonts w:hint="eastAsia"/>
        </w:rPr>
        <w:br/>
      </w:r>
      <w:r>
        <w:rPr>
          <w:rFonts w:hint="eastAsia"/>
        </w:rPr>
        <w:t>　　图表 水上游乐设备企业（三）经营分析</w:t>
      </w:r>
      <w:r>
        <w:rPr>
          <w:rFonts w:hint="eastAsia"/>
        </w:rPr>
        <w:br/>
      </w:r>
      <w:r>
        <w:rPr>
          <w:rFonts w:hint="eastAsia"/>
        </w:rPr>
        <w:t>　　图表 水上游乐设备企业（三）盈利能力情况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水上游乐设备优势</w:t>
      </w:r>
      <w:r>
        <w:rPr>
          <w:rFonts w:hint="eastAsia"/>
        </w:rPr>
        <w:br/>
      </w:r>
      <w:r>
        <w:rPr>
          <w:rFonts w:hint="eastAsia"/>
        </w:rPr>
        <w:t>　　图表 水上游乐设备劣势</w:t>
      </w:r>
      <w:r>
        <w:rPr>
          <w:rFonts w:hint="eastAsia"/>
        </w:rPr>
        <w:br/>
      </w:r>
      <w:r>
        <w:rPr>
          <w:rFonts w:hint="eastAsia"/>
        </w:rPr>
        <w:t>　　图表 水上游乐设备机会</w:t>
      </w:r>
      <w:r>
        <w:rPr>
          <w:rFonts w:hint="eastAsia"/>
        </w:rPr>
        <w:br/>
      </w:r>
      <w:r>
        <w:rPr>
          <w:rFonts w:hint="eastAsia"/>
        </w:rPr>
        <w:t>　　图表 水上游乐设备威胁</w:t>
      </w:r>
      <w:r>
        <w:rPr>
          <w:rFonts w:hint="eastAsia"/>
        </w:rPr>
        <w:br/>
      </w:r>
      <w:r>
        <w:rPr>
          <w:rFonts w:hint="eastAsia"/>
        </w:rPr>
        <w:t>　　图表 2026-2032年中国水上游乐设备行业产能预测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2026-2032年中国水上游乐设备行业产量预测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2026-2032年中国水上游乐设备市场销售预测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2026-2032年中国水上游乐设备行业市场规模预测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2026-2032年中国水上游乐设备市场前景分析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2026-2032年中国水上游乐设备行业风险分析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2026-2032年中国水上游乐设备行业发展趋势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c4e1d85a448d0" w:history="1">
        <w:r>
          <w:rPr>
            <w:rStyle w:val="Hyperlink"/>
          </w:rPr>
          <w:t>2026-2032年中国水上游乐设备行业现状调研与市场前景报告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c4e1d85a448d0" w:history="1">
        <w:r>
          <w:rPr>
            <w:rStyle w:val="Hyperlink"/>
          </w:rPr>
          <w:t>https://www.20087.com/6/69/ShuiShangYouLeSheBeiFaZhanQianJing.html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体验馆投资多少钱、水上游乐设备漂流河宽度不宜小于、游泳池水上乐园设备、大型儿童水上游乐设备、10个暴利小型游乐设备、水上游乐设备制造商、中国十大游乐设备公司、水上游乐设备采购、室内十大娱乐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b16f60a3240c7" w:history="1">
      <w:r>
        <w:rPr>
          <w:rStyle w:val="Hyperlink"/>
        </w:rPr>
        <w:t>2026-2032年中国水上游乐设备行业现状调研与市场前景报告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huiShangYouLeSheBeiFaZhanQianJing.html" TargetMode="External" Id="Rb49c4e1d85a4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huiShangYouLeSheBeiFaZhanQianJing.html" TargetMode="External" Id="R875b16f60a32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2026-03-14T00:16:55Z</dcterms:created>
  <dcterms:modified xsi:type="dcterms:W3CDTF">2026-03-14T01:16:55Z</dcterms:modified>
  <dc:subject>2026-2032年中国水上游乐设备行业现状调研与市场前景报告</dc:subject>
  <dc:title>2026-2032年中国水上游乐设备行业现状调研与市场前景报告</dc:title>
  <cp:keywords>2026-2032年中国水上游乐设备行业现状调研与市场前景报告</cp:keywords>
  <dc:description>2026-2032年中国水上游乐设备行业现状调研与市场前景报告</dc:description>
</cp:coreProperties>
</file>