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fdcee9b584e10" w:history="1">
              <w:r>
                <w:rPr>
                  <w:rStyle w:val="Hyperlink"/>
                </w:rPr>
                <w:t>2025-2031年中国度假地产市场研究与前景趋势报告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fdcee9b584e10" w:history="1">
              <w:r>
                <w:rPr>
                  <w:rStyle w:val="Hyperlink"/>
                </w:rPr>
                <w:t>2025-2031年中国度假地产市场研究与前景趋势报告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fdcee9b584e10" w:history="1">
                <w:r>
                  <w:rPr>
                    <w:rStyle w:val="Hyperlink"/>
                  </w:rPr>
                  <w:t>https://www.20087.com/8/29/DuJiaDiChanHangYeQianJingQuShi.html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地产行业近年来呈现出多元化与高端化的趋势，伴随着消费者对休闲旅游品质需求的提升，项目多集中于风景优美、自然资源丰富的地区。开发商不仅关注房产本身的建设，更加重视配套服务和文化体验的打造，如生态旅游、健康养生、主题公园等综合业态的融合，以提升项目吸引力。同时，随着科技应用的深入，智能家居、在线预订管理系统等成为标配，增强了度假地产的便利性和舒适度。</w:t>
      </w:r>
      <w:r>
        <w:rPr>
          <w:rFonts w:hint="eastAsia"/>
        </w:rPr>
        <w:br/>
      </w:r>
      <w:r>
        <w:rPr>
          <w:rFonts w:hint="eastAsia"/>
        </w:rPr>
        <w:t>　　未来度假地产将更加注重可持续发展与环境保护，绿色建筑和生态设计理念将贯穿整个开发过程。此外，个性化定制和社区共享经济模式的兴起，将推动行业探索更多元的产权形式和服务模式，如分时度假、共享别墅等。随着远程工作的普及，混合型度假住宅需求或将增加，为市场带来新的增长点。智能科技的深度融入，如虚拟现实预览、智能化物业管理，将进一步提升客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fdcee9b584e10" w:history="1">
        <w:r>
          <w:rPr>
            <w:rStyle w:val="Hyperlink"/>
          </w:rPr>
          <w:t>2025-2031年中国度假地产市场研究与前景趋势报告</w:t>
        </w:r>
      </w:hyperlink>
      <w:r>
        <w:rPr>
          <w:rFonts w:hint="eastAsia"/>
        </w:rPr>
        <w:t>》系统梳理了度假地产行业产业链结构，分析度假地产行业市场规模、需求特征及价格动态，客观呈现度假地产行业发展现状。报告研究了度假地产技术发展现状及未来方向，结合市场趋势科学预测增长空间，并解析度假地产重点企业的竞争格局与品牌表现。通过对度假地产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度假地产产业概述</w:t>
      </w:r>
      <w:r>
        <w:rPr>
          <w:rFonts w:hint="eastAsia"/>
        </w:rPr>
        <w:br/>
      </w:r>
      <w:r>
        <w:rPr>
          <w:rFonts w:hint="eastAsia"/>
        </w:rPr>
        <w:t>　　第一节 度假地产定义与分类</w:t>
      </w:r>
      <w:r>
        <w:rPr>
          <w:rFonts w:hint="eastAsia"/>
        </w:rPr>
        <w:br/>
      </w:r>
      <w:r>
        <w:rPr>
          <w:rFonts w:hint="eastAsia"/>
        </w:rPr>
        <w:t>　　第二节 度假地产产业链结构及关键环节剖析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度假地产商业模式与盈利模式解析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度假地产经济指标与行业评估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全球度假地产市场发展综述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2019-2024年全球度假地产市场规模及增长趋势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主要国家与地区度假地产市场对比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2025-2031年全球度假地产行业发展趋势与前景预测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国际度假地产市场发展趋势及对我国启示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二、对我国度假地产市场的借鉴意义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2024-2025年中国度假地产行业发展环境分析</w:t>
      </w:r>
      <w:r>
        <w:rPr>
          <w:rFonts w:hint="eastAsia"/>
        </w:rPr>
        <w:br/>
      </w:r>
      <w:r>
        <w:rPr>
          <w:rFonts w:hint="eastAsia"/>
        </w:rPr>
        <w:t>　　第一节 度假地产行业经济环境分析</w:t>
      </w:r>
      <w:r>
        <w:rPr>
          <w:rFonts w:hint="eastAsia"/>
        </w:rPr>
        <w:br/>
      </w:r>
      <w:r>
        <w:rPr>
          <w:rFonts w:hint="eastAsia"/>
        </w:rPr>
        <w:t>　　第二节 度假地产行业政策环境分析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一、度假地产行业政策影响分析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二、相关度假地产行业标准分析</w:t>
      </w:r>
      <w:r>
        <w:rPr>
          <w:rFonts w:hint="eastAsia"/>
        </w:rPr>
        <w:br/>
      </w:r>
      <w:r>
        <w:rPr>
          <w:rFonts w:hint="eastAsia"/>
        </w:rPr>
        <w:t>　　第三节 度假地产行业社会环境分析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2024-2025年度假地产行业技术发展现状及趋势分析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度假地产行业技术发展现状分析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国内外度假地产行业技术差异与原因</w:t>
      </w:r>
      <w:r>
        <w:rPr>
          <w:rFonts w:hint="eastAsia"/>
        </w:rPr>
        <w:br/>
      </w:r>
      <w:r>
        <w:rPr>
          <w:rFonts w:hint="eastAsia"/>
        </w:rPr>
        <w:t>　　第三节 度假地产行业技术发展方向、趋势预测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提升度假地产行业技术能力策略建议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中国度假地产行业市场规模分析与预测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度假地产市场的总体规模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一、2019-2024年度假地产市场规模变化及趋势分析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二、2025年度假地产行业市场规模特点</w:t>
      </w:r>
      <w:r>
        <w:rPr>
          <w:rFonts w:hint="eastAsia"/>
        </w:rPr>
        <w:br/>
      </w:r>
      <w:r>
        <w:rPr>
          <w:rFonts w:hint="eastAsia"/>
        </w:rPr>
        <w:t>　　第二节 度假地产市场规模的构成</w:t>
      </w:r>
      <w:r>
        <w:rPr>
          <w:rFonts w:hint="eastAsia"/>
        </w:rPr>
        <w:br/>
      </w:r>
      <w:r>
        <w:rPr>
          <w:rFonts w:hint="eastAsia"/>
        </w:rPr>
        <w:t>　　　　一、度假地产客户群体特征与偏好分析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二、不同类型度假地产市场规模分布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三、各地区度假地产市场规模差异与特点</w:t>
      </w:r>
      <w:r>
        <w:rPr>
          <w:rFonts w:hint="eastAsia"/>
        </w:rPr>
        <w:br/>
      </w:r>
      <w:r>
        <w:rPr>
          <w:rFonts w:hint="eastAsia"/>
        </w:rPr>
        <w:t>　　第三节 度假地产市场规模的预测与展望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一、未来几年度假地产市场规模增长预测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度假地产细分市场深度分析</w:t>
      </w:r>
      <w:r>
        <w:rPr>
          <w:rFonts w:hint="eastAsia"/>
        </w:rPr>
        <w:br/>
      </w:r>
      <w:r>
        <w:rPr>
          <w:rFonts w:hint="eastAsia"/>
        </w:rPr>
        <w:t>　　第一节 度假地产细分市场（一）发展研究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度假地产细分市场（二）发展研究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2019-2024年中国度假地产行业总体发展与财务状况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2019-2024年度假地产行业规模情况</w:t>
      </w:r>
      <w:r>
        <w:rPr>
          <w:rFonts w:hint="eastAsia"/>
        </w:rPr>
        <w:br/>
      </w:r>
      <w:r>
        <w:rPr>
          <w:rFonts w:hint="eastAsia"/>
        </w:rPr>
        <w:t>　　　　一、度假地产行业企业数量规模</w:t>
      </w:r>
      <w:r>
        <w:rPr>
          <w:rFonts w:hint="eastAsia"/>
        </w:rPr>
        <w:br/>
      </w:r>
      <w:r>
        <w:rPr>
          <w:rFonts w:hint="eastAsia"/>
        </w:rPr>
        <w:t>　　　　二、度假地产行业从业人员规模</w:t>
      </w:r>
      <w:r>
        <w:rPr>
          <w:rFonts w:hint="eastAsia"/>
        </w:rPr>
        <w:br/>
      </w:r>
      <w:r>
        <w:rPr>
          <w:rFonts w:hint="eastAsia"/>
        </w:rPr>
        <w:t>　　　　三、度假地产行业市场敏感性分析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2019-2024年度假地产行业财务能力分析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一、度假地产行业盈利能力</w:t>
      </w:r>
      <w:r>
        <w:rPr>
          <w:rFonts w:hint="eastAsia"/>
        </w:rPr>
        <w:br/>
      </w:r>
      <w:r>
        <w:rPr>
          <w:rFonts w:hint="eastAsia"/>
        </w:rPr>
        <w:t>　　　　二、度假地产行业偿债能力</w:t>
      </w:r>
      <w:r>
        <w:rPr>
          <w:rFonts w:hint="eastAsia"/>
        </w:rPr>
        <w:br/>
      </w:r>
      <w:r>
        <w:rPr>
          <w:rFonts w:hint="eastAsia"/>
        </w:rPr>
        <w:t>　　　　三、度假地产行业营运能力</w:t>
      </w:r>
      <w:r>
        <w:rPr>
          <w:rFonts w:hint="eastAsia"/>
        </w:rPr>
        <w:br/>
      </w:r>
      <w:r>
        <w:rPr>
          <w:rFonts w:hint="eastAsia"/>
        </w:rPr>
        <w:t>　　　　四、度假地产行业发展能力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2019-2024年中国度假地产行业区域市场分析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中国度假地产行业区域市场结构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重点地区度假地产行业调研分析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一、重点地区（一）度假地产市场分析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二、重点地区（二）度假地产市场分析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三、重点地区（三）度假地产市场分析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四、重点地区（四）度假地产市场分析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五、重点地区（五）度假地产市场分析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中国度假地产行业的营销渠道与客户分析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度假地产行业渠道分析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二、各类渠道对度假地产行业的影响</w:t>
      </w:r>
      <w:r>
        <w:rPr>
          <w:rFonts w:hint="eastAsia"/>
        </w:rPr>
        <w:br/>
      </w:r>
      <w:r>
        <w:rPr>
          <w:rFonts w:hint="eastAsia"/>
        </w:rPr>
        <w:t>　　　　三、主要度假地产企业渠道策略研究</w:t>
      </w:r>
      <w:r>
        <w:rPr>
          <w:rFonts w:hint="eastAsia"/>
        </w:rPr>
        <w:br/>
      </w:r>
      <w:r>
        <w:rPr>
          <w:rFonts w:hint="eastAsia"/>
        </w:rPr>
        <w:t>　　第二节 度假地产行业客户分析与定位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中国度假地产行业竞争格局及策略选择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度假地产行业总体市场竞争状况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一、度假地产行业竞争结构分析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二、度假地产企业竞争格局与集中度评估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三、度假地产行业SWOT分析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度假地产行业重点企业竞争力分析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二、企业度假地产业务分析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度假地产企业发展策略分析</w:t>
      </w:r>
      <w:r>
        <w:rPr>
          <w:rFonts w:hint="eastAsia"/>
        </w:rPr>
        <w:br/>
      </w:r>
      <w:r>
        <w:rPr>
          <w:rFonts w:hint="eastAsia"/>
        </w:rPr>
        <w:t>　　第一节 度假地产市场与销售策略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度假地产品牌战略思考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2025-2031年度假地产行业展趋势预测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2025-2031年度假地产市场发展前景分析</w:t>
      </w:r>
      <w:r>
        <w:rPr>
          <w:rFonts w:hint="eastAsia"/>
        </w:rPr>
        <w:br/>
      </w:r>
      <w:r>
        <w:rPr>
          <w:rFonts w:hint="eastAsia"/>
        </w:rPr>
        <w:t>　　　　一、度假地产市场发展潜力</w:t>
      </w:r>
      <w:r>
        <w:rPr>
          <w:rFonts w:hint="eastAsia"/>
        </w:rPr>
        <w:br/>
      </w:r>
      <w:r>
        <w:rPr>
          <w:rFonts w:hint="eastAsia"/>
        </w:rPr>
        <w:t>　　　　二、度假地产市场前景分析</w:t>
      </w:r>
      <w:r>
        <w:rPr>
          <w:rFonts w:hint="eastAsia"/>
        </w:rPr>
        <w:br/>
      </w:r>
      <w:r>
        <w:rPr>
          <w:rFonts w:hint="eastAsia"/>
        </w:rPr>
        <w:t>　　　　三、度假地产细分行业发展前景分析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2025-2031年度假地产发展趋势预测</w:t>
      </w:r>
      <w:r>
        <w:rPr>
          <w:rFonts w:hint="eastAsia"/>
        </w:rPr>
        <w:br/>
      </w:r>
      <w:r>
        <w:rPr>
          <w:rFonts w:hint="eastAsia"/>
        </w:rPr>
        <w:t>　　　　一、度假地产发展趋势预测</w:t>
      </w:r>
      <w:r>
        <w:rPr>
          <w:rFonts w:hint="eastAsia"/>
        </w:rPr>
        <w:br/>
      </w:r>
      <w:r>
        <w:rPr>
          <w:rFonts w:hint="eastAsia"/>
        </w:rPr>
        <w:t>　　　　二、度假地产市场规模预测</w:t>
      </w:r>
      <w:r>
        <w:rPr>
          <w:rFonts w:hint="eastAsia"/>
        </w:rPr>
        <w:br/>
      </w:r>
      <w:r>
        <w:rPr>
          <w:rFonts w:hint="eastAsia"/>
        </w:rPr>
        <w:t>　　　　三、度假地产细分市场发展趋势预测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未来度假地产行业挑战与机遇探讨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一、度假地产行业挑战</w:t>
      </w:r>
      <w:r>
        <w:rPr>
          <w:rFonts w:hint="eastAsia"/>
        </w:rPr>
        <w:br/>
      </w:r>
      <w:r>
        <w:rPr>
          <w:rFonts w:hint="eastAsia"/>
        </w:rPr>
        <w:t>　　　　二、度假地产行业机遇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度假地产行业研究结论及建议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对度假地产行业发展的建议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对度假地产企业和投资者的建议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度假地产行业历程</w:t>
      </w:r>
      <w:r>
        <w:rPr>
          <w:rFonts w:hint="eastAsia"/>
        </w:rPr>
        <w:br/>
      </w:r>
      <w:r>
        <w:rPr>
          <w:rFonts w:hint="eastAsia"/>
        </w:rPr>
        <w:t>　　图表 度假地产行业生命周期</w:t>
      </w:r>
      <w:r>
        <w:rPr>
          <w:rFonts w:hint="eastAsia"/>
        </w:rPr>
        <w:br/>
      </w:r>
      <w:r>
        <w:rPr>
          <w:rFonts w:hint="eastAsia"/>
        </w:rPr>
        <w:t>　　图表 度假地产行业产业链分析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2019-2024年度假地产行业市场容量统计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**地区度假地产市场规模及增长情况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**地区度假地产市场规模及增长情况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**地区度假地产市场规模及增长情况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**地区度假地产行业市场需求情况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度假地产重点企业（一）经营情况分析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度假地产重点企业（一）盈利能力情况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度假地产重点企业（一）偿债能力情况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度假地产重点企业（一）运营能力情况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度假地产重点企业（一）成长能力情况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度假地产重点企业（二）基本信息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度假地产重点企业（二）经营情况分析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度假地产重点企业（二）盈利能力情况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度假地产重点企业（二）偿债能力情况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度假地产重点企业（二）运营能力情况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度假地产重点企业（二）成长能力情况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2025-2031年中国度假地产行业市场容量预测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2025-2031年中国度假地产行业市场规模预测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2025-2031年中国度假地产市场前景分析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2025-2031年中国度假地产行业发展趋势预测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fdcee9b584e10" w:history="1">
        <w:r>
          <w:rPr>
            <w:rStyle w:val="Hyperlink"/>
          </w:rPr>
          <w:t>2025-2031年中国度假地产市场研究与前景趋势报告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fdcee9b584e10" w:history="1">
        <w:r>
          <w:rPr>
            <w:rStyle w:val="Hyperlink"/>
          </w:rPr>
          <w:t>https://www.20087.com/8/29/DuJiaDiChanHangYeQianJingQuShi.html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热点：邛海17度房价多少一平方、度假地产值得投资吗、邛海17度房价、度假地产项目案名、度假城市、度假地产的商业模式、旅游地产的投资前景、度假地产项目、房地产项目开发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b13bf0579415e" w:history="1">
      <w:r>
        <w:rPr>
          <w:rStyle w:val="Hyperlink"/>
        </w:rPr>
        <w:t>2025-2031年中国度假地产市场研究与前景趋势报告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uJiaDiChanHangYeQianJingQuShi.html" TargetMode="External" Id="R3bbfdcee9b58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uJiaDiChanHangYeQianJingQuShi.html" TargetMode="External" Id="Rf96b13bf0579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2024-09-11T01:17:00Z</dcterms:created>
  <dcterms:modified xsi:type="dcterms:W3CDTF">2024-09-11T02:17:00Z</dcterms:modified>
  <dc:subject>2025-2031年中国度假地产市场研究与前景趋势报告</dc:subject>
  <dc:title>2025-2031年中国度假地产市场研究与前景趋势报告</dc:title>
  <cp:keywords>2025-2031年中国度假地产市场研究与前景趋势报告</cp:keywords>
  <dc:description>2025-2031年中国度假地产市场研究与前景趋势报告</dc:description>
</cp:coreProperties>
</file>