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e4e5801f04d40" w:history="1">
              <w:r>
                <w:rPr>
                  <w:rStyle w:val="Hyperlink"/>
                </w:rPr>
                <w:t>2026-2032年中国非定线旅游行业发展调研与前景趋势报告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e4e5801f04d40" w:history="1">
              <w:r>
                <w:rPr>
                  <w:rStyle w:val="Hyperlink"/>
                </w:rPr>
                <w:t>2026-2032年中国非定线旅游行业发展调研与前景趋势报告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e4e5801f04d40" w:history="1">
                <w:r>
                  <w:rPr>
                    <w:rStyle w:val="Hyperlink"/>
                  </w:rPr>
                  <w:t>https://www.20087.com/9/69/FeiDingXianLvYouDeXianZhuangYuQianJing.html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定线旅游是近年来兴起的一种个性化旅游模式，突破了传统旅行社线路固定的限制，强调游客的自主性和灵活性。随着消费者对旅行体验要求的提升以及在线旅游平台的发展，越来越多游客倾向于根据自身兴趣、时间安排和预算定制行程。这种趋势在年轻群体中尤为明显，他们更愿意通过社交媒体获取旅行灵感，并借助各类在线工具完成交通、住宿等预订。与此同时，部分旅游企业已开始提供行程规划、当地体验项目推荐等服务，以满足这一市场需求。然而，由于缺乏统一的服务标准，市场上也存在信息不对称、服务质量参差不齐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非定线旅游有望成为主流旅游方式之一，尤其是在技术进步和消费需求升级的双重推动下。市场调研网指出，人工智能、大数据等技术的应用将进一步优化行程定制效率，提高推荐精准度，使个性化服务更加成熟。同时，目的地信息透明化程度提升，将有助于增强游客的决策能力与安全感。此外，随着共享经济、本地化体验项目的丰富，非定线旅游者将更容易获得深度游的机会。政策层面亦可能逐步加强对该领域的规范与引导，推动行业健康发展，从而进一步释放市场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3e4e5801f04d40" w:history="1">
        <w:r>
          <w:rPr>
            <w:rStyle w:val="Hyperlink"/>
          </w:rPr>
          <w:t>2026-2032年中国非定线旅游行业发展调研与前景趋势报告</w:t>
        </w:r>
      </w:hyperlink>
      <w:r>
        <w:rPr>
          <w:rFonts w:hint="eastAsia"/>
        </w:rPr>
        <w:t>》，2025年非定线旅游行业市场规模达 亿元，预计2032年市场规模将达 亿元，期间年均复合增长率（CAGR）达 %。报告基于对非定线旅游行业的长期监测研究，结合非定线旅游行业供需关系变化规律、产品消费结构、应用领域拓展、市场发展环境及政策支持等多维度分析，采用定量与定性相结合的科学方法，对行业内重点企业进行了系统研究。报告全面呈现了非定线旅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非定线旅游产业概述</w:t>
      </w:r>
      <w:r>
        <w:rPr>
          <w:rFonts w:hint="eastAsia"/>
        </w:rPr>
        <w:br/>
      </w:r>
      <w:r>
        <w:rPr>
          <w:rFonts w:hint="eastAsia"/>
        </w:rPr>
        <w:t>　　第一节 非定线旅游定义</w:t>
      </w:r>
      <w:r>
        <w:rPr>
          <w:rFonts w:hint="eastAsia"/>
        </w:rPr>
        <w:br/>
      </w:r>
      <w:r>
        <w:rPr>
          <w:rFonts w:hint="eastAsia"/>
        </w:rPr>
        <w:t>　　第二节 非定线旅游行业特点</w:t>
      </w:r>
      <w:r>
        <w:rPr>
          <w:rFonts w:hint="eastAsia"/>
        </w:rPr>
        <w:br/>
      </w:r>
      <w:r>
        <w:rPr>
          <w:rFonts w:hint="eastAsia"/>
        </w:rPr>
        <w:t>　　第三节 非定线旅游发展历程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中国非定线旅游行业运行环境分析</w:t>
      </w:r>
      <w:r>
        <w:rPr>
          <w:rFonts w:hint="eastAsia"/>
        </w:rPr>
        <w:br/>
      </w:r>
      <w:r>
        <w:rPr>
          <w:rFonts w:hint="eastAsia"/>
        </w:rPr>
        <w:t>　　第一节 非定线旅游运行经济环境分析</w:t>
      </w:r>
      <w:r>
        <w:rPr>
          <w:rFonts w:hint="eastAsia"/>
        </w:rPr>
        <w:br/>
      </w:r>
      <w:r>
        <w:rPr>
          <w:rFonts w:hint="eastAsia"/>
        </w:rPr>
        <w:t>　　第二节 非定线旅游产业政策环境分析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一、非定线旅游行业监管体制</w:t>
      </w:r>
      <w:r>
        <w:rPr>
          <w:rFonts w:hint="eastAsia"/>
        </w:rPr>
        <w:br/>
      </w:r>
      <w:r>
        <w:rPr>
          <w:rFonts w:hint="eastAsia"/>
        </w:rPr>
        <w:t>　　　　二、非定线旅游行业主要法规政策</w:t>
      </w:r>
      <w:r>
        <w:rPr>
          <w:rFonts w:hint="eastAsia"/>
        </w:rPr>
        <w:br/>
      </w:r>
      <w:r>
        <w:rPr>
          <w:rFonts w:hint="eastAsia"/>
        </w:rPr>
        <w:t>　　第三节 非定线旅游产业社会环境分析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2025-2026年非定线旅游行业技术发展现状及趋势分析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非定线旅游行业技术发展现状分析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国内外非定线旅游行业技术差距分析及差距形成的主要原因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非定线旅游行业技术发展方向、趋势预测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提升非定线旅游行业技术能力策略建议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全球非定线旅游行业发展态势分析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全球非定线旅游市场发展现状分析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国外主要国家、地区非定线旅游市场现状</w:t>
      </w:r>
      <w:r>
        <w:rPr>
          <w:rFonts w:hint="eastAsia"/>
        </w:rPr>
        <w:br/>
      </w:r>
      <w:r>
        <w:rPr>
          <w:rFonts w:hint="eastAsia"/>
        </w:rPr>
        <w:t>　　第三节 全球非定线旅游行业发展趋势预测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中国非定线旅游行业发展调研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2020-2025年中国非定线旅游行业规模情况</w:t>
      </w:r>
      <w:r>
        <w:rPr>
          <w:rFonts w:hint="eastAsia"/>
        </w:rPr>
        <w:br/>
      </w:r>
      <w:r>
        <w:rPr>
          <w:rFonts w:hint="eastAsia"/>
        </w:rPr>
        <w:t>　　　　一、非定线旅游行业市场规模状况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二、非定线旅游行业单位规模状况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三、非定线旅游行业人员规模状况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2020-2025年中国非定线旅游行业财务能力分析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一、非定线旅游行业盈利能力分析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二、非定线旅游行业偿债能力分析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三、非定线旅游行业营运能力分析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四、非定线旅游行业发展能力分析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2025-2026年中国非定线旅游行业热点动态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2026年中国非定线旅游行业面临的挑战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中国非定线旅游行业重点地区市场调研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**地区非定线旅游发展现状及趋势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**地区非定线旅游发展现状及趋势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**地区非定线旅游发展现状及趋势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**地区非定线旅游发展现状及趋势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中国非定线旅游行业价格走势及影响因素分析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国内非定线旅游行业价格回顾</w:t>
      </w:r>
      <w:r>
        <w:rPr>
          <w:rFonts w:hint="eastAsia"/>
        </w:rPr>
        <w:br/>
      </w:r>
      <w:r>
        <w:rPr>
          <w:rFonts w:hint="eastAsia"/>
        </w:rPr>
        <w:t>　　第二节 国内非定线旅游行业价格走势预测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国内非定线旅游行业价格影响因素分析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中国非定线旅游行业客户调研</w:t>
      </w:r>
      <w:r>
        <w:rPr>
          <w:rFonts w:hint="eastAsia"/>
        </w:rPr>
        <w:br/>
      </w:r>
      <w:r>
        <w:rPr>
          <w:rFonts w:hint="eastAsia"/>
        </w:rPr>
        <w:t>　　　　一、非定线旅游行业客户偏好调查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二、客户对非定线旅游品牌的首要认知渠道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三、非定线旅游品牌忠诚度调查</w:t>
      </w:r>
      <w:r>
        <w:rPr>
          <w:rFonts w:hint="eastAsia"/>
        </w:rPr>
        <w:br/>
      </w:r>
      <w:r>
        <w:rPr>
          <w:rFonts w:hint="eastAsia"/>
        </w:rPr>
        <w:t>　　　　四、非定线旅游行业客户消费理念调研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中国非定线旅游行业重点企业发展调研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中国非定线旅游行业竞争格局分析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2025-2026年非定线旅游行业集中度分析</w:t>
      </w:r>
      <w:r>
        <w:rPr>
          <w:rFonts w:hint="eastAsia"/>
        </w:rPr>
        <w:br/>
      </w:r>
      <w:r>
        <w:rPr>
          <w:rFonts w:hint="eastAsia"/>
        </w:rPr>
        <w:t>　　　　一、非定线旅游市场集中度分析</w:t>
      </w:r>
      <w:r>
        <w:rPr>
          <w:rFonts w:hint="eastAsia"/>
        </w:rPr>
        <w:br/>
      </w:r>
      <w:r>
        <w:rPr>
          <w:rFonts w:hint="eastAsia"/>
        </w:rPr>
        <w:t>　　　　二、非定线旅游企业集中度分析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2026年非定线旅游行业竞争格局分析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一、非定线旅游行业竞争策略分析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二、非定线旅游行业竞争格局展望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三、我国非定线旅游市场竞争趋势</w:t>
      </w:r>
      <w:r>
        <w:rPr>
          <w:rFonts w:hint="eastAsia"/>
        </w:rPr>
        <w:br/>
      </w:r>
      <w:r>
        <w:rPr>
          <w:rFonts w:hint="eastAsia"/>
        </w:rPr>
        <w:t>　　第三节 非定线旅游行业兼并与重组整合分析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一、非定线旅游行业兼并与重组整合动态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二、非定线旅游行业兼并与重组整合发展趋势预测分析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非定线旅游行业投资风险及应对策略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非定线旅游行业SWOT模型分析</w:t>
      </w:r>
      <w:r>
        <w:rPr>
          <w:rFonts w:hint="eastAsia"/>
        </w:rPr>
        <w:br/>
      </w:r>
      <w:r>
        <w:rPr>
          <w:rFonts w:hint="eastAsia"/>
        </w:rPr>
        <w:t>　　　　一、非定线旅游行业优势分析</w:t>
      </w:r>
      <w:r>
        <w:rPr>
          <w:rFonts w:hint="eastAsia"/>
        </w:rPr>
        <w:br/>
      </w:r>
      <w:r>
        <w:rPr>
          <w:rFonts w:hint="eastAsia"/>
        </w:rPr>
        <w:t>　　　　二、非定线旅游行业劣势分析</w:t>
      </w:r>
      <w:r>
        <w:rPr>
          <w:rFonts w:hint="eastAsia"/>
        </w:rPr>
        <w:br/>
      </w:r>
      <w:r>
        <w:rPr>
          <w:rFonts w:hint="eastAsia"/>
        </w:rPr>
        <w:t>　　　　三、非定线旅游行业机会分析</w:t>
      </w:r>
      <w:r>
        <w:rPr>
          <w:rFonts w:hint="eastAsia"/>
        </w:rPr>
        <w:br/>
      </w:r>
      <w:r>
        <w:rPr>
          <w:rFonts w:hint="eastAsia"/>
        </w:rPr>
        <w:t>　　　　四、非定线旅游行业风险分析</w:t>
      </w:r>
      <w:r>
        <w:rPr>
          <w:rFonts w:hint="eastAsia"/>
        </w:rPr>
        <w:br/>
      </w:r>
      <w:r>
        <w:rPr>
          <w:rFonts w:hint="eastAsia"/>
        </w:rPr>
        <w:t>　　第二节 非定线旅游行业投资风险及控制策略分析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一、非定线旅游市场风险及控制策略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二、非定线旅游行业政策风险及控制策略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三、非定线旅游行业经营风险及控制策略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四、非定线旅游同业竞争风险及控制策略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五、非定线旅游行业其他风险及控制策略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2026-2032年中国非定线旅游市场预测及发展建议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2026-2032年中国非定线旅游市场预测分析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一、中国非定线旅游市场前景分析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二、中国非定线旅游发展趋势预测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2026-2032年中国非定线旅游企业发展策略建议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一、非定线旅游企业融资策略</w:t>
      </w:r>
      <w:r>
        <w:rPr>
          <w:rFonts w:hint="eastAsia"/>
        </w:rPr>
        <w:br/>
      </w:r>
      <w:r>
        <w:rPr>
          <w:rFonts w:hint="eastAsia"/>
        </w:rPr>
        <w:t>　　　　二、非定线旅游企业人才策略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2026-2032年中国非定线旅游企业营销策略建议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一、非定线旅游企业定位策略</w:t>
      </w:r>
      <w:r>
        <w:rPr>
          <w:rFonts w:hint="eastAsia"/>
        </w:rPr>
        <w:br/>
      </w:r>
      <w:r>
        <w:rPr>
          <w:rFonts w:hint="eastAsia"/>
        </w:rPr>
        <w:t>　　　　二、非定线旅游企业价格策略</w:t>
      </w:r>
      <w:r>
        <w:rPr>
          <w:rFonts w:hint="eastAsia"/>
        </w:rPr>
        <w:br/>
      </w:r>
      <w:r>
        <w:rPr>
          <w:rFonts w:hint="eastAsia"/>
        </w:rPr>
        <w:t>　　　　三、非定线旅游企业促销策略</w:t>
      </w:r>
      <w:r>
        <w:rPr>
          <w:rFonts w:hint="eastAsia"/>
        </w:rPr>
        <w:br/>
      </w:r>
      <w:r>
        <w:rPr>
          <w:rFonts w:hint="eastAsia"/>
        </w:rPr>
        <w:t>　　第四节 [^中^智^林]非定线旅游行业研究结论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非定线旅游介绍</w:t>
      </w:r>
      <w:r>
        <w:rPr>
          <w:rFonts w:hint="eastAsia"/>
        </w:rPr>
        <w:br/>
      </w:r>
      <w:r>
        <w:rPr>
          <w:rFonts w:hint="eastAsia"/>
        </w:rPr>
        <w:t>　　图表 非定线旅游图片</w:t>
      </w:r>
      <w:r>
        <w:rPr>
          <w:rFonts w:hint="eastAsia"/>
        </w:rPr>
        <w:br/>
      </w:r>
      <w:r>
        <w:rPr>
          <w:rFonts w:hint="eastAsia"/>
        </w:rPr>
        <w:t>　　图表 非定线旅游产业链调研</w:t>
      </w:r>
      <w:r>
        <w:rPr>
          <w:rFonts w:hint="eastAsia"/>
        </w:rPr>
        <w:br/>
      </w:r>
      <w:r>
        <w:rPr>
          <w:rFonts w:hint="eastAsia"/>
        </w:rPr>
        <w:t>　　图表 非定线旅游行业特点</w:t>
      </w:r>
      <w:r>
        <w:rPr>
          <w:rFonts w:hint="eastAsia"/>
        </w:rPr>
        <w:br/>
      </w:r>
      <w:r>
        <w:rPr>
          <w:rFonts w:hint="eastAsia"/>
        </w:rPr>
        <w:t>　　图表 非定线旅游政策</w:t>
      </w:r>
      <w:r>
        <w:rPr>
          <w:rFonts w:hint="eastAsia"/>
        </w:rPr>
        <w:br/>
      </w:r>
      <w:r>
        <w:rPr>
          <w:rFonts w:hint="eastAsia"/>
        </w:rPr>
        <w:t>　　图表 非定线旅游技术 标准</w:t>
      </w:r>
      <w:r>
        <w:rPr>
          <w:rFonts w:hint="eastAsia"/>
        </w:rPr>
        <w:br/>
      </w:r>
      <w:r>
        <w:rPr>
          <w:rFonts w:hint="eastAsia"/>
        </w:rPr>
        <w:t>　　图表 非定线旅游最新消息 动态</w:t>
      </w:r>
      <w:r>
        <w:rPr>
          <w:rFonts w:hint="eastAsia"/>
        </w:rPr>
        <w:br/>
      </w:r>
      <w:r>
        <w:rPr>
          <w:rFonts w:hint="eastAsia"/>
        </w:rPr>
        <w:t>　　图表 非定线旅游行业现状</w:t>
      </w:r>
      <w:r>
        <w:rPr>
          <w:rFonts w:hint="eastAsia"/>
        </w:rPr>
        <w:br/>
      </w:r>
      <w:r>
        <w:rPr>
          <w:rFonts w:hint="eastAsia"/>
        </w:rPr>
        <w:t>　　图表 2020-2025年非定线旅游行业市场容量统计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2020-2025年中国非定线旅游市场规模情况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2020-2025年中国非定线旅游销售统计</w:t>
      </w:r>
      <w:r>
        <w:rPr>
          <w:rFonts w:hint="eastAsia"/>
        </w:rPr>
        <w:br/>
      </w:r>
      <w:r>
        <w:rPr>
          <w:rFonts w:hint="eastAsia"/>
        </w:rPr>
        <w:t>　　图表 2020-2025年中国非定线旅游利润总额</w:t>
      </w:r>
      <w:r>
        <w:rPr>
          <w:rFonts w:hint="eastAsia"/>
        </w:rPr>
        <w:br/>
      </w:r>
      <w:r>
        <w:rPr>
          <w:rFonts w:hint="eastAsia"/>
        </w:rPr>
        <w:t>　　图表 2020-2025年中国非定线旅游企业数量统计</w:t>
      </w:r>
      <w:r>
        <w:rPr>
          <w:rFonts w:hint="eastAsia"/>
        </w:rPr>
        <w:br/>
      </w:r>
      <w:r>
        <w:rPr>
          <w:rFonts w:hint="eastAsia"/>
        </w:rPr>
        <w:t>　　图表 2025年非定线旅游成本和利润分析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2020-2025年中国非定线旅游行业经营效益分析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2020-2025年中国非定线旅游行业发展能力分析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2020-2025年中国非定线旅游行业盈利能力分析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2020-2025年中国非定线旅游行业运营能力分析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2020-2025年中国非定线旅游行业偿债能力分析</w:t>
      </w:r>
      <w:r>
        <w:rPr>
          <w:rFonts w:hint="eastAsia"/>
        </w:rPr>
        <w:br/>
      </w:r>
      <w:r>
        <w:rPr>
          <w:rFonts w:hint="eastAsia"/>
        </w:rPr>
        <w:t>　　图表 非定线旅游品牌分析</w:t>
      </w:r>
      <w:r>
        <w:rPr>
          <w:rFonts w:hint="eastAsia"/>
        </w:rPr>
        <w:br/>
      </w:r>
      <w:r>
        <w:rPr>
          <w:rFonts w:hint="eastAsia"/>
        </w:rPr>
        <w:t>　　图表 **地区非定线旅游市场规模</w:t>
      </w:r>
      <w:r>
        <w:rPr>
          <w:rFonts w:hint="eastAsia"/>
        </w:rPr>
        <w:br/>
      </w:r>
      <w:r>
        <w:rPr>
          <w:rFonts w:hint="eastAsia"/>
        </w:rPr>
        <w:t>　　图表 **地区非定线旅游行业市场需求</w:t>
      </w:r>
      <w:r>
        <w:rPr>
          <w:rFonts w:hint="eastAsia"/>
        </w:rPr>
        <w:br/>
      </w:r>
      <w:r>
        <w:rPr>
          <w:rFonts w:hint="eastAsia"/>
        </w:rPr>
        <w:t>　　图表 **地区非定线旅游市场调研</w:t>
      </w:r>
      <w:r>
        <w:rPr>
          <w:rFonts w:hint="eastAsia"/>
        </w:rPr>
        <w:br/>
      </w:r>
      <w:r>
        <w:rPr>
          <w:rFonts w:hint="eastAsia"/>
        </w:rPr>
        <w:t>　　图表 **地区非定线旅游行业市场需求分析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**地区非定线旅游市场规模</w:t>
      </w:r>
      <w:r>
        <w:rPr>
          <w:rFonts w:hint="eastAsia"/>
        </w:rPr>
        <w:br/>
      </w:r>
      <w:r>
        <w:rPr>
          <w:rFonts w:hint="eastAsia"/>
        </w:rPr>
        <w:t>　　图表 **地区非定线旅游行业市场需求</w:t>
      </w:r>
      <w:r>
        <w:rPr>
          <w:rFonts w:hint="eastAsia"/>
        </w:rPr>
        <w:br/>
      </w:r>
      <w:r>
        <w:rPr>
          <w:rFonts w:hint="eastAsia"/>
        </w:rPr>
        <w:t>　　图表 **地区非定线旅游市场调研</w:t>
      </w:r>
      <w:r>
        <w:rPr>
          <w:rFonts w:hint="eastAsia"/>
        </w:rPr>
        <w:br/>
      </w:r>
      <w:r>
        <w:rPr>
          <w:rFonts w:hint="eastAsia"/>
        </w:rPr>
        <w:t>　　图表 **地区非定线旅游市场需求分析</w:t>
      </w:r>
      <w:r>
        <w:rPr>
          <w:rFonts w:hint="eastAsia"/>
        </w:rPr>
        <w:br/>
      </w:r>
      <w:r>
        <w:rPr>
          <w:rFonts w:hint="eastAsia"/>
        </w:rPr>
        <w:t>　　图表 非定线旅游上游发展</w:t>
      </w:r>
      <w:r>
        <w:rPr>
          <w:rFonts w:hint="eastAsia"/>
        </w:rPr>
        <w:br/>
      </w:r>
      <w:r>
        <w:rPr>
          <w:rFonts w:hint="eastAsia"/>
        </w:rPr>
        <w:t>　　图表 非定线旅游下游发展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非定线旅游企业（一）概况</w:t>
      </w:r>
      <w:r>
        <w:rPr>
          <w:rFonts w:hint="eastAsia"/>
        </w:rPr>
        <w:br/>
      </w:r>
      <w:r>
        <w:rPr>
          <w:rFonts w:hint="eastAsia"/>
        </w:rPr>
        <w:t>　　图表 企业非定线旅游业务</w:t>
      </w:r>
      <w:r>
        <w:rPr>
          <w:rFonts w:hint="eastAsia"/>
        </w:rPr>
        <w:br/>
      </w:r>
      <w:r>
        <w:rPr>
          <w:rFonts w:hint="eastAsia"/>
        </w:rPr>
        <w:t>　　图表 非定线旅游企业（一）经营情况分析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非定线旅游企业（一）盈利能力情况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非定线旅游企业（二）简介</w:t>
      </w:r>
      <w:r>
        <w:rPr>
          <w:rFonts w:hint="eastAsia"/>
        </w:rPr>
        <w:br/>
      </w:r>
      <w:r>
        <w:rPr>
          <w:rFonts w:hint="eastAsia"/>
        </w:rPr>
        <w:t>　　图表 企业非定线旅游业务</w:t>
      </w:r>
      <w:r>
        <w:rPr>
          <w:rFonts w:hint="eastAsia"/>
        </w:rPr>
        <w:br/>
      </w:r>
      <w:r>
        <w:rPr>
          <w:rFonts w:hint="eastAsia"/>
        </w:rPr>
        <w:t>　　图表 非定线旅游企业（二）经营情况分析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非定线旅游企业（二）盈利能力情况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非定线旅游企业（三）概况</w:t>
      </w:r>
      <w:r>
        <w:rPr>
          <w:rFonts w:hint="eastAsia"/>
        </w:rPr>
        <w:br/>
      </w:r>
      <w:r>
        <w:rPr>
          <w:rFonts w:hint="eastAsia"/>
        </w:rPr>
        <w:t>　　图表 企业非定线旅游业务</w:t>
      </w:r>
      <w:r>
        <w:rPr>
          <w:rFonts w:hint="eastAsia"/>
        </w:rPr>
        <w:br/>
      </w:r>
      <w:r>
        <w:rPr>
          <w:rFonts w:hint="eastAsia"/>
        </w:rPr>
        <w:t>　　图表 非定线旅游企业（三）经营情况分析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非定线旅游企业（三）盈利能力情况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非定线旅游企业（三）成长能力情况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非定线旅游企业（四）简介</w:t>
      </w:r>
      <w:r>
        <w:rPr>
          <w:rFonts w:hint="eastAsia"/>
        </w:rPr>
        <w:br/>
      </w:r>
      <w:r>
        <w:rPr>
          <w:rFonts w:hint="eastAsia"/>
        </w:rPr>
        <w:t>　　图表 企业非定线旅游业务</w:t>
      </w:r>
      <w:r>
        <w:rPr>
          <w:rFonts w:hint="eastAsia"/>
        </w:rPr>
        <w:br/>
      </w:r>
      <w:r>
        <w:rPr>
          <w:rFonts w:hint="eastAsia"/>
        </w:rPr>
        <w:t>　　图表 非定线旅游企业（四）经营情况分析</w:t>
      </w:r>
      <w:r>
        <w:rPr>
          <w:rFonts w:hint="eastAsia"/>
        </w:rPr>
        <w:br/>
      </w:r>
      <w:r>
        <w:rPr>
          <w:rFonts w:hint="eastAsia"/>
        </w:rPr>
        <w:t>　　图表 非定线旅游企业（四）盈利能力情况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非定线旅游企业（四）偿债能力情况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非定线旅游企业（四）运营能力情况</w:t>
      </w:r>
      <w:r>
        <w:rPr>
          <w:rFonts w:hint="eastAsia"/>
        </w:rPr>
        <w:br/>
      </w:r>
      <w:r>
        <w:rPr>
          <w:rFonts w:hint="eastAsia"/>
        </w:rPr>
        <w:t>　　图表 非定线旅游企业（四）成长能力情况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非定线旅游投资、并购情况</w:t>
      </w:r>
      <w:r>
        <w:rPr>
          <w:rFonts w:hint="eastAsia"/>
        </w:rPr>
        <w:br/>
      </w:r>
      <w:r>
        <w:rPr>
          <w:rFonts w:hint="eastAsia"/>
        </w:rPr>
        <w:t>　　图表 非定线旅游优势</w:t>
      </w:r>
      <w:r>
        <w:rPr>
          <w:rFonts w:hint="eastAsia"/>
        </w:rPr>
        <w:br/>
      </w:r>
      <w:r>
        <w:rPr>
          <w:rFonts w:hint="eastAsia"/>
        </w:rPr>
        <w:t>　　图表 非定线旅游劣势</w:t>
      </w:r>
      <w:r>
        <w:rPr>
          <w:rFonts w:hint="eastAsia"/>
        </w:rPr>
        <w:br/>
      </w:r>
      <w:r>
        <w:rPr>
          <w:rFonts w:hint="eastAsia"/>
        </w:rPr>
        <w:t>　　图表 非定线旅游机会</w:t>
      </w:r>
      <w:r>
        <w:rPr>
          <w:rFonts w:hint="eastAsia"/>
        </w:rPr>
        <w:br/>
      </w:r>
      <w:r>
        <w:rPr>
          <w:rFonts w:hint="eastAsia"/>
        </w:rPr>
        <w:t>　　图表 非定线旅游威胁</w:t>
      </w:r>
      <w:r>
        <w:rPr>
          <w:rFonts w:hint="eastAsia"/>
        </w:rPr>
        <w:br/>
      </w:r>
      <w:r>
        <w:rPr>
          <w:rFonts w:hint="eastAsia"/>
        </w:rPr>
        <w:t>　　图表 进入非定线旅游行业壁垒</w:t>
      </w:r>
      <w:r>
        <w:rPr>
          <w:rFonts w:hint="eastAsia"/>
        </w:rPr>
        <w:br/>
      </w:r>
      <w:r>
        <w:rPr>
          <w:rFonts w:hint="eastAsia"/>
        </w:rPr>
        <w:t>　　图表 非定线旅游发展有利因素</w:t>
      </w:r>
      <w:r>
        <w:rPr>
          <w:rFonts w:hint="eastAsia"/>
        </w:rPr>
        <w:br/>
      </w:r>
      <w:r>
        <w:rPr>
          <w:rFonts w:hint="eastAsia"/>
        </w:rPr>
        <w:t>　　图表 非定线旅游发展不利因素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2026-2032年中国非定线旅游行业信息化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2026-2032年中国非定线旅游行业市场容量预测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2026-2032年中国非定线旅游行业市场规模预测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2026-2032年中国非定线旅游行业风险</w:t>
      </w:r>
      <w:r>
        <w:rPr>
          <w:rFonts w:hint="eastAsia"/>
        </w:rPr>
        <w:br/>
      </w:r>
      <w:r>
        <w:rPr>
          <w:rFonts w:hint="eastAsia"/>
        </w:rPr>
        <w:t>　　图表 2026-2032年中国非定线旅游市场前景分析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2026-2032年中国非定线旅游发展趋势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e4e5801f04d40" w:history="1">
        <w:r>
          <w:rPr>
            <w:rStyle w:val="Hyperlink"/>
          </w:rPr>
          <w:t>2026-2032年中国非定线旅游行业发展调研与前景趋势报告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e4e5801f04d40" w:history="1">
        <w:r>
          <w:rPr>
            <w:rStyle w:val="Hyperlink"/>
          </w:rPr>
          <w:t>https://www.20087.com/9/69/FeiDingXianLvYouDeXianZhuangYuQianJing.html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三日游最佳线路、非定线旅游客车可持旅游客票或合同取代包车票、旅游路线推荐、非定线旅游客运是什么、自驾游线路、非定线旅游客车可持注明客运事项的旅游客票、非定线旅游客运线路灵活但是班次和、组团旅游、旅游政策与法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83f62e23c4f02" w:history="1">
      <w:r>
        <w:rPr>
          <w:rStyle w:val="Hyperlink"/>
        </w:rPr>
        <w:t>2026-2032年中国非定线旅游行业发展调研与前景趋势报告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FeiDingXianLvYouDeXianZhuangYuQianJing.html" TargetMode="External" Id="R623e4e5801f0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FeiDingXianLvYouDeXianZhuangYuQianJing.html" TargetMode="External" Id="Rccb83f62e23c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2026-07-05T02:36:39Z</dcterms:created>
  <dcterms:modified xsi:type="dcterms:W3CDTF">2026-07-05T03:36:39Z</dcterms:modified>
  <dc:subject>2026-2032年中国非定线旅游行业发展调研与前景趋势报告</dc:subject>
  <dc:title>2026-2032年中国非定线旅游行业发展调研与前景趋势报告</dc:title>
  <cp:keywords>2026-2032年中国非定线旅游行业发展调研与前景趋势报告</cp:keywords>
  <dc:description>2026-2032年中国非定线旅游行业发展调研与前景趋势报告</dc:description>
</cp:coreProperties>
</file>