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d552c4cdf418e" w:history="1">
              <w:r>
                <w:rPr>
                  <w:rStyle w:val="Hyperlink"/>
                </w:rPr>
                <w:t>全球与中国食玩行业研究分析及前景趋势预测报告（2025-2031年）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d552c4cdf418e" w:history="1">
              <w:r>
                <w:rPr>
                  <w:rStyle w:val="Hyperlink"/>
                </w:rPr>
                <w:t>全球与中国食玩行业研究分析及前景趋势预测报告（2025-2031年）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d552c4cdf418e" w:history="1">
                <w:r>
                  <w:rPr>
                    <w:rStyle w:val="Hyperlink"/>
                  </w:rPr>
                  <w:t>https://www.20087.com/9/89/ShiWanDeQianJingQuShi.html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玩，即结合食物与玩具的产品，尤其在儿童市场中备受欢迎。食玩通常将小玩具藏于食品包装内，既满足了孩子的玩耍乐趣，又兼顾了食品的消费需求。目前，食玩市场注重食品安全与玩具创意设计，合作IP（知识产权）成为吸引消费者的热门策略，但也存在过度包装和儿童消费引导的争议。</w:t>
      </w:r>
      <w:r>
        <w:rPr>
          <w:rFonts w:hint="eastAsia"/>
        </w:rPr>
        <w:br/>
      </w:r>
      <w:r>
        <w:rPr>
          <w:rFonts w:hint="eastAsia"/>
        </w:rPr>
        <w:t>　　食玩行业未来发展将注重健康导向和互动体验升级。随着消费者对健康意识的提升，低糖、无添加的健康食玩产品将更受欢迎。同时，结合AR（增强现实）等技术，打造线上线下互动体验，使食玩不仅仅是简单的实物玩具，而是融合数字娱乐的全新体验模式。此外，环保包装材料的应用，减少塑料使用，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d552c4cdf418e" w:history="1">
        <w:r>
          <w:rPr>
            <w:rStyle w:val="Hyperlink"/>
          </w:rPr>
          <w:t>全球与中国食玩行业研究分析及前景趋势预测报告（2025-2031年）</w:t>
        </w:r>
      </w:hyperlink>
      <w:r>
        <w:rPr>
          <w:rFonts w:hint="eastAsia"/>
        </w:rPr>
        <w:t>》系统分析了食玩行业的市场需求、市场规模及价格动态，全面梳理了食玩产业链结构，并对食玩细分市场进行了深入探究。报告基于详实数据，科学预测了食玩市场前景与发展趋势，重点剖析了品牌竞争格局、市场集中度及重点企业的市场地位。通过SWOT分析，报告识别了行业面临的机遇与风险，并提出了针对性发展策略与建议，为食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从不同应用，食玩主要包括如下几个方面</w:t>
      </w:r>
      <w:r>
        <w:rPr>
          <w:rFonts w:hint="eastAsia"/>
        </w:rPr>
        <w:br/>
      </w:r>
      <w:r>
        <w:rPr>
          <w:rFonts w:hint="eastAsia"/>
        </w:rPr>
        <w:t>　　1.4 食玩行业背景、发展历史、现状及趋势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食玩行业目前现状分析</w:t>
      </w:r>
      <w:r>
        <w:rPr>
          <w:rFonts w:hint="eastAsia"/>
        </w:rPr>
        <w:br/>
      </w:r>
      <w:r>
        <w:rPr>
          <w:rFonts w:hint="eastAsia"/>
        </w:rPr>
        <w:t>　　　　1.4.2 食玩发展趋势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全球食玩总体规模分析</w:t>
      </w:r>
      <w:r>
        <w:rPr>
          <w:rFonts w:hint="eastAsia"/>
        </w:rPr>
        <w:br/>
      </w:r>
      <w:r>
        <w:rPr>
          <w:rFonts w:hint="eastAsia"/>
        </w:rPr>
        <w:t>　　2.1 全球食玩供需现状及预测（2020-2031）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全球主要厂商食玩产地分布及商业化日期</w:t>
      </w:r>
      <w:r>
        <w:rPr>
          <w:rFonts w:hint="eastAsia"/>
        </w:rPr>
        <w:br/>
      </w:r>
      <w:r>
        <w:rPr>
          <w:rFonts w:hint="eastAsia"/>
        </w:rPr>
        <w:t>　　3.5 食玩行业集中度、竞争程度分析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不同分类食玩分析</w:t>
      </w:r>
      <w:r>
        <w:rPr>
          <w:rFonts w:hint="eastAsia"/>
        </w:rPr>
        <w:br/>
      </w:r>
      <w:r>
        <w:rPr>
          <w:rFonts w:hint="eastAsia"/>
        </w:rPr>
        <w:t>　　6.1 全球不同分类食玩销量（2020-2031）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不同应用食玩分析</w:t>
      </w:r>
      <w:r>
        <w:rPr>
          <w:rFonts w:hint="eastAsia"/>
        </w:rPr>
        <w:br/>
      </w:r>
      <w:r>
        <w:rPr>
          <w:rFonts w:hint="eastAsia"/>
        </w:rPr>
        <w:t>　　7.1 全球不同应用食玩销量（2020-2031）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食玩产业链分析</w:t>
      </w:r>
      <w:r>
        <w:rPr>
          <w:rFonts w:hint="eastAsia"/>
        </w:rPr>
        <w:br/>
      </w:r>
      <w:r>
        <w:rPr>
          <w:rFonts w:hint="eastAsia"/>
        </w:rPr>
        <w:t>　　8.2 食玩产业上游供应分析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食玩下游典型客户</w:t>
      </w:r>
      <w:r>
        <w:rPr>
          <w:rFonts w:hint="eastAsia"/>
        </w:rPr>
        <w:br/>
      </w:r>
      <w:r>
        <w:rPr>
          <w:rFonts w:hint="eastAsia"/>
        </w:rPr>
        <w:t>　　8.4 食玩销售渠道分析及建议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中国市场食玩进出口贸易趋势</w:t>
      </w:r>
      <w:r>
        <w:rPr>
          <w:rFonts w:hint="eastAsia"/>
        </w:rPr>
        <w:br/>
      </w:r>
      <w:r>
        <w:rPr>
          <w:rFonts w:hint="eastAsia"/>
        </w:rPr>
        <w:t>　　9.3 中国市场食玩主要进口来源</w:t>
      </w:r>
      <w:r>
        <w:rPr>
          <w:rFonts w:hint="eastAsia"/>
        </w:rPr>
        <w:br/>
      </w:r>
      <w:r>
        <w:rPr>
          <w:rFonts w:hint="eastAsia"/>
        </w:rPr>
        <w:t>　　9.4 中国市场食玩主要出口目的地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中国市场食玩主要地区分布</w:t>
      </w:r>
      <w:r>
        <w:rPr>
          <w:rFonts w:hint="eastAsia"/>
        </w:rPr>
        <w:br/>
      </w:r>
      <w:r>
        <w:rPr>
          <w:rFonts w:hint="eastAsia"/>
        </w:rPr>
        <w:t>　　10.1 中国食玩生产地区分布</w:t>
      </w:r>
      <w:r>
        <w:rPr>
          <w:rFonts w:hint="eastAsia"/>
        </w:rPr>
        <w:br/>
      </w:r>
      <w:r>
        <w:rPr>
          <w:rFonts w:hint="eastAsia"/>
        </w:rPr>
        <w:t>　　10.2 中国食玩消费地区分布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食玩行业主要的增长驱动因素</w:t>
      </w:r>
      <w:r>
        <w:rPr>
          <w:rFonts w:hint="eastAsia"/>
        </w:rPr>
        <w:br/>
      </w:r>
      <w:r>
        <w:rPr>
          <w:rFonts w:hint="eastAsia"/>
        </w:rPr>
        <w:t>　　11.2 食玩行业发展的有利因素及发展机遇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食玩行业政策分析</w:t>
      </w:r>
      <w:r>
        <w:rPr>
          <w:rFonts w:hint="eastAsia"/>
        </w:rPr>
        <w:br/>
      </w:r>
      <w:r>
        <w:rPr>
          <w:rFonts w:hint="eastAsia"/>
        </w:rPr>
        <w:t>　　11.5 食玩中国企业SWOT分析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食玩行业目前发展现状</w:t>
      </w:r>
      <w:r>
        <w:rPr>
          <w:rFonts w:hint="eastAsia"/>
        </w:rPr>
        <w:br/>
      </w:r>
      <w:r>
        <w:rPr>
          <w:rFonts w:hint="eastAsia"/>
        </w:rPr>
        <w:t>　　表： 食玩发展趋势</w:t>
      </w:r>
      <w:r>
        <w:rPr>
          <w:rFonts w:hint="eastAsia"/>
        </w:rPr>
        <w:br/>
      </w:r>
      <w:r>
        <w:rPr>
          <w:rFonts w:hint="eastAsia"/>
        </w:rPr>
        <w:t>　　表： 全球主要地区食玩产量：2020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全球不同应用食玩价格走势（2020-2031）</w:t>
      </w:r>
      <w:r>
        <w:rPr>
          <w:rFonts w:hint="eastAsia"/>
        </w:rPr>
        <w:br/>
      </w:r>
      <w:r>
        <w:rPr>
          <w:rFonts w:hint="eastAsia"/>
        </w:rPr>
        <w:t>　　表： 食玩上游原料供应商及联系方式列表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食玩典型客户列表</w:t>
      </w:r>
      <w:r>
        <w:rPr>
          <w:rFonts w:hint="eastAsia"/>
        </w:rPr>
        <w:br/>
      </w:r>
      <w:r>
        <w:rPr>
          <w:rFonts w:hint="eastAsia"/>
        </w:rPr>
        <w:t>　　表： 食玩主要销售模式及销售渠道趋势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中国市场食玩进出口贸易趋势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中国市场食玩主要进口来源</w:t>
      </w:r>
      <w:r>
        <w:rPr>
          <w:rFonts w:hint="eastAsia"/>
        </w:rPr>
        <w:br/>
      </w:r>
      <w:r>
        <w:rPr>
          <w:rFonts w:hint="eastAsia"/>
        </w:rPr>
        <w:t>　　表： 中国市场食玩主要出口目的地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中国食玩生产地区分布</w:t>
      </w:r>
      <w:r>
        <w:rPr>
          <w:rFonts w:hint="eastAsia"/>
        </w:rPr>
        <w:br/>
      </w:r>
      <w:r>
        <w:rPr>
          <w:rFonts w:hint="eastAsia"/>
        </w:rPr>
        <w:t>　　表： 中国食玩消费地区分布</w:t>
      </w:r>
      <w:r>
        <w:rPr>
          <w:rFonts w:hint="eastAsia"/>
        </w:rPr>
        <w:br/>
      </w:r>
      <w:r>
        <w:rPr>
          <w:rFonts w:hint="eastAsia"/>
        </w:rPr>
        <w:t>　　表： 食玩行业主要的增长驱动因素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食玩产品图片</w:t>
      </w:r>
      <w:r>
        <w:rPr>
          <w:rFonts w:hint="eastAsia"/>
        </w:rPr>
        <w:br/>
      </w:r>
      <w:r>
        <w:rPr>
          <w:rFonts w:hint="eastAsia"/>
        </w:rPr>
        <w:t>　　图： 全球不同分类食玩市场份额2025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全球不同应用食玩市场份额2024 VS 2025</w:t>
      </w:r>
      <w:r>
        <w:rPr>
          <w:rFonts w:hint="eastAsia"/>
        </w:rPr>
        <w:br/>
      </w:r>
      <w:r>
        <w:rPr>
          <w:rFonts w:hint="eastAsia"/>
        </w:rPr>
        <w:t>　　图： 全球食玩产能、产量、产能利用率及发展趋势（2020-2031）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2025年全球前五及前十大生产商食玩市场份额</w:t>
      </w:r>
      <w:r>
        <w:rPr>
          <w:rFonts w:hint="eastAsia"/>
        </w:rPr>
        <w:br/>
      </w:r>
      <w:r>
        <w:rPr>
          <w:rFonts w:hint="eastAsia"/>
        </w:rPr>
        <w:t>　　图： 全球食玩第一梯队、第二梯队和第三梯队生产商（品牌）及市场份额（2024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印度市场食玩收入及增长率（2020-2031）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食玩产业链图</w:t>
      </w:r>
      <w:r>
        <w:rPr>
          <w:rFonts w:hint="eastAsia"/>
        </w:rPr>
        <w:br/>
      </w:r>
      <w:r>
        <w:rPr>
          <w:rFonts w:hint="eastAsia"/>
        </w:rPr>
        <w:t>　　图： 食玩中国企业SWOT分析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d552c4cdf418e" w:history="1">
        <w:r>
          <w:rPr>
            <w:rStyle w:val="Hyperlink"/>
          </w:rPr>
          <w:t>全球与中国食玩行业研究分析及前景趋势预测报告（2025-2031年）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d552c4cdf418e" w:history="1">
        <w:r>
          <w:rPr>
            <w:rStyle w:val="Hyperlink"/>
          </w:rPr>
          <w:t>https://www.20087.com/9/89/ShiWanDeQianJingQuShi.html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热点：小小世界食玩免费观看、食玩迷你厨房、小学生自制食玩、食玩自制教程、自制蛋仔游戏机、食玩玩具、食玩打印素材、食玩猫抓零食加盟热线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9809967cd4b0f" w:history="1">
      <w:r>
        <w:rPr>
          <w:rStyle w:val="Hyperlink"/>
        </w:rPr>
        <w:t>全球与中国食玩行业研究分析及前景趋势预测报告（2025-2031年）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WanDeQianJingQuShi.html" TargetMode="External" Id="R116d552c4cdf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WanDeQianJingQuShi.html" TargetMode="External" Id="Rc3e9809967c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2025-01-05T02:12:00Z</dcterms:created>
  <dcterms:modified xsi:type="dcterms:W3CDTF">2025-01-05T03:12:00Z</dcterms:modified>
  <dc:subject>全球与中国食玩行业研究分析及前景趋势预测报告（2025-2031年）</dc:subject>
  <dc:title>全球与中国食玩行业研究分析及前景趋势预测报告（2025-2031年）</dc:title>
  <cp:keywords>全球与中国食玩行业研究分析及前景趋势预测报告（2025-2031年）</cp:keywords>
  <dc:description>全球与中国食玩行业研究分析及前景趋势预测报告（2025-2031年）</dc:description>
</cp:coreProperties>
</file>