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bafc7b7a949cf" w:history="1">
              <w:r>
                <w:rPr>
                  <w:rStyle w:val="Hyperlink"/>
                </w:rPr>
                <w:t>2025-2031年中国中央厨房行业发展现状调研与发展趋势分析报告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bafc7b7a949cf" w:history="1">
              <w:r>
                <w:rPr>
                  <w:rStyle w:val="Hyperlink"/>
                </w:rPr>
                <w:t>2025-2031年中国中央厨房行业发展现状调研与发展趋势分析报告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bafc7b7a949cf" w:history="1">
                <w:r>
                  <w:rPr>
                    <w:rStyle w:val="Hyperlink"/>
                  </w:rPr>
                  <w:t>https://www.20087.com/M_LvYouCanYin/A2/ZhongYangChuFangDeFaZhanQianJing.html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厨房是一种高效的餐饮供应链解决方案，通过集中采购、加工、储存和配送食材，实现了餐饮业的成本控制和食品安全标准的提升。它广泛应用于连锁餐厅、学校食堂和医院餐饮服务中，尤其是在疫情期间，中央厨房在保障食品供应稳定性和质量方面发挥了重要作用。随着消费者对健康饮食的追求，中央厨房开始注重食材的营养价值和新鲜度，以及菜品的多样化。</w:t>
      </w:r>
      <w:r>
        <w:rPr>
          <w:rFonts w:hint="eastAsia"/>
        </w:rPr>
        <w:br/>
      </w:r>
      <w:r>
        <w:rPr>
          <w:rFonts w:hint="eastAsia"/>
        </w:rPr>
        <w:t>　　未来，中央厨房将更加注重智能化和个性化。智能化体现在自动化生产线和智能仓储系统的应用，通过机器人和物联网技术提高生产效率和减少人工错误。个性化则指向顾客提供定制化餐品的能力增强，包括营养成分调整和口味偏好匹配。此外，随着消费者对透明度的需求增加，中央厨房将加强供应链管理和食品安全追溯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bafc7b7a949cf" w:history="1">
        <w:r>
          <w:rPr>
            <w:rStyle w:val="Hyperlink"/>
          </w:rPr>
          <w:t>2025-2031年中国中央厨房行业发展现状调研与发展趋势分析报告</w:t>
        </w:r>
      </w:hyperlink>
      <w:r>
        <w:rPr>
          <w:rFonts w:hint="eastAsia"/>
        </w:rPr>
        <w:t>》系统分析了中央厨房行业的现状，全面梳理了中央厨房市场需求、市场规模、产业链结构及价格体系，详细解读了中央厨房细分市场特点。报告结合权威数据，科学预测了中央厨房市场前景与发展趋势，客观分析了品牌竞争格局、市场集中度及重点企业的运营表现，并指出了中央厨房行业面临的机遇与风险。为中央厨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中央厨房行业发展综述</w:t>
      </w:r>
      <w:r>
        <w:rPr>
          <w:rFonts w:hint="eastAsia"/>
        </w:rPr>
        <w:br/>
      </w:r>
      <w:r>
        <w:rPr>
          <w:rFonts w:hint="eastAsia"/>
        </w:rPr>
        <w:t>　　第一节 中央厨房行业定义及分类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中央厨房行业特征分析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二、中央厨房行业在国民经济中的地位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三、中央厨房行业生命周期分析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2、中央厨房行业生命周期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最近3-5年中国中央厨房行业经济指标分析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我国中央厨房行业运行分析</w:t>
      </w:r>
      <w:r>
        <w:rPr>
          <w:rFonts w:hint="eastAsia"/>
        </w:rPr>
        <w:br/>
      </w:r>
      <w:r>
        <w:rPr>
          <w:rFonts w:hint="eastAsia"/>
        </w:rPr>
        <w:t>　　第一节 我国中央厨房行业发展状况分析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一、我国中央厨房行业发展阶段</w:t>
      </w:r>
      <w:r>
        <w:rPr>
          <w:rFonts w:hint="eastAsia"/>
        </w:rPr>
        <w:br/>
      </w:r>
      <w:r>
        <w:rPr>
          <w:rFonts w:hint="eastAsia"/>
        </w:rPr>
        <w:t>　　　　二、我国中央厨房行业发展总体概况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三、我国中央厨房行业发展特点分析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四、我国中央厨房行业商业模式分析</w:t>
      </w:r>
      <w:r>
        <w:rPr>
          <w:rFonts w:hint="eastAsia"/>
        </w:rPr>
        <w:br/>
      </w:r>
      <w:r>
        <w:rPr>
          <w:rFonts w:hint="eastAsia"/>
        </w:rPr>
        <w:t>　　第二节 中央厨房行业发展现状</w:t>
      </w:r>
      <w:r>
        <w:rPr>
          <w:rFonts w:hint="eastAsia"/>
        </w:rPr>
        <w:br/>
      </w:r>
      <w:r>
        <w:rPr>
          <w:rFonts w:hint="eastAsia"/>
        </w:rPr>
        <w:t>　　　　一、我国中央厨房行业市场规模</w:t>
      </w:r>
      <w:r>
        <w:rPr>
          <w:rFonts w:hint="eastAsia"/>
        </w:rPr>
        <w:br/>
      </w:r>
      <w:r>
        <w:rPr>
          <w:rFonts w:hint="eastAsia"/>
        </w:rPr>
        <w:t>　　　　二、我国中央厨房行业发展分析</w:t>
      </w:r>
      <w:r>
        <w:rPr>
          <w:rFonts w:hint="eastAsia"/>
        </w:rPr>
        <w:br/>
      </w:r>
      <w:r>
        <w:rPr>
          <w:rFonts w:hint="eastAsia"/>
        </w:rPr>
        <w:t>　　　　三、中国中央厨房企业发展分析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三、重点城市市场分析</w:t>
      </w:r>
      <w:r>
        <w:rPr>
          <w:rFonts w:hint="eastAsia"/>
        </w:rPr>
        <w:br/>
      </w:r>
      <w:r>
        <w:rPr>
          <w:rFonts w:hint="eastAsia"/>
        </w:rPr>
        <w:t>　　第四节 中央厨房细分市场分析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我国中央厨房行业供求分析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中央厨房行业产业结构分析</w:t>
      </w:r>
      <w:r>
        <w:rPr>
          <w:rFonts w:hint="eastAsia"/>
        </w:rPr>
        <w:br/>
      </w:r>
      <w:r>
        <w:rPr>
          <w:rFonts w:hint="eastAsia"/>
        </w:rPr>
        <w:t>　　第一节 中央厨房产业结构分析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三、中国中央厨房行业参与国际竞争的战略市场定位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我国中央厨房行业产业链分析</w:t>
      </w:r>
      <w:r>
        <w:rPr>
          <w:rFonts w:hint="eastAsia"/>
        </w:rPr>
        <w:br/>
      </w:r>
      <w:r>
        <w:rPr>
          <w:rFonts w:hint="eastAsia"/>
        </w:rPr>
        <w:t>　　第一节 中央厨房行业产业链分析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中央厨房上游行业分析</w:t>
      </w:r>
      <w:r>
        <w:rPr>
          <w:rFonts w:hint="eastAsia"/>
        </w:rPr>
        <w:br/>
      </w:r>
      <w:r>
        <w:rPr>
          <w:rFonts w:hint="eastAsia"/>
        </w:rPr>
        <w:t>　　　　一、中央厨房成本构成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四、上游行业对中央厨房行业的影响</w:t>
      </w:r>
      <w:r>
        <w:rPr>
          <w:rFonts w:hint="eastAsia"/>
        </w:rPr>
        <w:br/>
      </w:r>
      <w:r>
        <w:rPr>
          <w:rFonts w:hint="eastAsia"/>
        </w:rPr>
        <w:t>　　第三节 中央厨房下游行业分析</w:t>
      </w:r>
      <w:r>
        <w:rPr>
          <w:rFonts w:hint="eastAsia"/>
        </w:rPr>
        <w:br/>
      </w:r>
      <w:r>
        <w:rPr>
          <w:rFonts w:hint="eastAsia"/>
        </w:rPr>
        <w:t>　　　　一、中央厨房下游行业分布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四、下游需求对中央厨房行业的影响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我国中央厨房行业竞争形势及策略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一、中央厨房行业竞争结构分析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二、中央厨房行业企业间竞争格局分析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三、中央厨房行业集中度分析</w:t>
      </w:r>
      <w:r>
        <w:rPr>
          <w:rFonts w:hint="eastAsia"/>
        </w:rPr>
        <w:br/>
      </w:r>
      <w:r>
        <w:rPr>
          <w:rFonts w:hint="eastAsia"/>
        </w:rPr>
        <w:t>　　　　四、中央厨房行业SWOT分析</w:t>
      </w:r>
      <w:r>
        <w:rPr>
          <w:rFonts w:hint="eastAsia"/>
        </w:rPr>
        <w:br/>
      </w:r>
      <w:r>
        <w:rPr>
          <w:rFonts w:hint="eastAsia"/>
        </w:rPr>
        <w:t>　　第二节 中国中央厨房行业竞争格局综述</w:t>
      </w:r>
      <w:r>
        <w:rPr>
          <w:rFonts w:hint="eastAsia"/>
        </w:rPr>
        <w:br/>
      </w:r>
      <w:r>
        <w:rPr>
          <w:rFonts w:hint="eastAsia"/>
        </w:rPr>
        <w:t>　　　　一、中央厨房行业竞争概况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1、中国中央厨房行业竞争格局</w:t>
      </w:r>
      <w:r>
        <w:rPr>
          <w:rFonts w:hint="eastAsia"/>
        </w:rPr>
        <w:br/>
      </w:r>
      <w:r>
        <w:rPr>
          <w:rFonts w:hint="eastAsia"/>
        </w:rPr>
        <w:t>　　　　　　2、中央厨房行业未来竞争格局和特点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3、中央厨房市场进入及竞争对手分析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二、中国中央厨房行业竞争力分析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1、我国中央厨房行业竞争力剖析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2、我国中央厨房企业市场竞争的优势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3、国内中央厨房企业竞争能力提升途径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三、中央厨房市场竞争策略分析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中央厨房行业领先企业经营形势分析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北京益友中央厨房设备公司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浙江翔鹰厨房设备有限公司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新安达厨房厨房设备有限公司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苏州东风中央厨房设备有限公司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北京新兴荣福厨房设备有限公司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北京乾海达信厨房设备有限公司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凯丰恒业北京科贸有限公司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重庆中港厨房设备有限公司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北京上尚厨厨房设备有限公司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南京乐鹰商用厨房设备有限公司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第十一节 广州玺明机械有限公司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第十二节 深圳市普凡逊中央厨房科技有限公司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2025-2031年中央厨房行业投资前景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2025-2031年中央厨房市场发展前景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一、2025-2031年中央厨房市场发展潜力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二、2025-2031年中央厨房市场发展前景展望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三、2025-2031年中央厨房细分行业发展前景分析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2025-2031年中央厨房市场发展趋势预测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一、2025-2031年中央厨房行业发展趋势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二、2025-2031年中央厨房市场规模预测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2025-2031年中国中央厨房行业供需预测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一、2025-2031年中国中央厨房行业供给预测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二、2025-2031年中国中央厨房行业需求预测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2025-2031年中央厨房行业投资环境分析</w:t>
      </w:r>
      <w:r>
        <w:rPr>
          <w:rFonts w:hint="eastAsia"/>
        </w:rPr>
        <w:br/>
      </w:r>
      <w:r>
        <w:rPr>
          <w:rFonts w:hint="eastAsia"/>
        </w:rPr>
        <w:t>　　第一节 中央厨房行业政治法律环境分析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中央厨房行业经济环境分析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中央厨房行业社会环境分析</w:t>
      </w:r>
      <w:r>
        <w:rPr>
          <w:rFonts w:hint="eastAsia"/>
        </w:rPr>
        <w:br/>
      </w:r>
      <w:r>
        <w:rPr>
          <w:rFonts w:hint="eastAsia"/>
        </w:rPr>
        <w:t>　　　　一、中央厨房产业社会环境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三、中央厨房产业发展对社会发展的影响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2025-2031年中央厨房行业投资机会与风险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中央厨房行业投融资情况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2025-2031年中央厨房行业投资机会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2025-2031年中央厨房行业投资风险及防范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中央厨房行业投资战略研究</w:t>
      </w:r>
      <w:r>
        <w:rPr>
          <w:rFonts w:hint="eastAsia"/>
        </w:rPr>
        <w:br/>
      </w:r>
      <w:r>
        <w:rPr>
          <w:rFonts w:hint="eastAsia"/>
        </w:rPr>
        <w:t>　　第一节 中央厨房行业发展战略研究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对我国中央厨房品牌的战略思考</w:t>
      </w:r>
      <w:r>
        <w:rPr>
          <w:rFonts w:hint="eastAsia"/>
        </w:rPr>
        <w:br/>
      </w:r>
      <w:r>
        <w:rPr>
          <w:rFonts w:hint="eastAsia"/>
        </w:rPr>
        <w:t>　　　　一、中央厨房品牌的重要性</w:t>
      </w:r>
      <w:r>
        <w:rPr>
          <w:rFonts w:hint="eastAsia"/>
        </w:rPr>
        <w:br/>
      </w:r>
      <w:r>
        <w:rPr>
          <w:rFonts w:hint="eastAsia"/>
        </w:rPr>
        <w:t>　　　　二、中央厨房实施品牌战略的意义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三、中央厨房企业品牌的现状分析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四、我国中央厨房企业的品牌战略</w:t>
      </w:r>
      <w:r>
        <w:rPr>
          <w:rFonts w:hint="eastAsia"/>
        </w:rPr>
        <w:br/>
      </w:r>
      <w:r>
        <w:rPr>
          <w:rFonts w:hint="eastAsia"/>
        </w:rPr>
        <w:t>　　　　五、中央厨房品牌战略管理的策略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中央厨房经营策略分析</w:t>
      </w:r>
      <w:r>
        <w:rPr>
          <w:rFonts w:hint="eastAsia"/>
        </w:rPr>
        <w:br/>
      </w:r>
      <w:r>
        <w:rPr>
          <w:rFonts w:hint="eastAsia"/>
        </w:rPr>
        <w:t>　　　　一、中央厨房市场细分策略</w:t>
      </w:r>
      <w:r>
        <w:rPr>
          <w:rFonts w:hint="eastAsia"/>
        </w:rPr>
        <w:br/>
      </w:r>
      <w:r>
        <w:rPr>
          <w:rFonts w:hint="eastAsia"/>
        </w:rPr>
        <w:t>　　　　二、中央厨房市场创新策略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四、中央厨房新产品差异化战略</w:t>
      </w:r>
      <w:r>
        <w:rPr>
          <w:rFonts w:hint="eastAsia"/>
        </w:rPr>
        <w:br/>
      </w:r>
      <w:r>
        <w:rPr>
          <w:rFonts w:hint="eastAsia"/>
        </w:rPr>
        <w:t>　　第四节 中央厨房行业投资战略研究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一、2025年中央厨房行业投资战略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二、2025-2031年中央厨房行业投资战略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中央厨房行业研究结论</w:t>
      </w:r>
      <w:r>
        <w:rPr>
          <w:rFonts w:hint="eastAsia"/>
        </w:rPr>
        <w:br/>
      </w:r>
      <w:r>
        <w:rPr>
          <w:rFonts w:hint="eastAsia"/>
        </w:rPr>
        <w:t>　　第二节 中央厨房行业投资价值评估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(中⋅智林)中央厨房行业投资建议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bafc7b7a949cf" w:history="1">
        <w:r>
          <w:rPr>
            <w:rStyle w:val="Hyperlink"/>
          </w:rPr>
          <w:t>2025-2031年中国中央厨房行业发展现状调研与发展趋势分析报告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bafc7b7a949cf" w:history="1">
        <w:r>
          <w:rPr>
            <w:rStyle w:val="Hyperlink"/>
          </w:rPr>
          <w:t>https://www.20087.com/M_LvYouCanYin/A2/ZhongYangChuFangDeFaZhanQianJing.html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十大品牌、中央厨房配送管理系统、中央厨房和预制菜的区别、中央厨房配餐公司、人民日报的中央厨房模式、中央厨房名词解释、智能厨房机器人炒菜做饭、中央厨房的定义包括、中央厨房的标准与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63861199c47e1" w:history="1">
      <w:r>
        <w:rPr>
          <w:rStyle w:val="Hyperlink"/>
        </w:rPr>
        <w:t>2025-2031年中国中央厨房行业发展现状调研与发展趋势分析报告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2/ZhongYangChuFangDeFaZhanQianJing.html" TargetMode="External" Id="R04dbafc7b7a9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2/ZhongYangChuFangDeFaZhanQianJing.html" TargetMode="External" Id="R83263861199c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2025-05-25T03:16:00Z</dcterms:created>
  <dcterms:modified xsi:type="dcterms:W3CDTF">2025-05-25T04:16:00Z</dcterms:modified>
  <dc:subject>2025-2031年中国中央厨房行业发展现状调研与发展趋势分析报告</dc:subject>
  <dc:title>2025-2031年中国中央厨房行业发展现状调研与发展趋势分析报告</dc:title>
  <cp:keywords>2025-2031年中国中央厨房行业发展现状调研与发展趋势分析报告</cp:keywords>
  <dc:description>2025-2031年中国中央厨房行业发展现状调研与发展趋势分析报告</dc:description>
</cp:coreProperties>
</file>