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81a3a2b264673" w:history="1">
              <w:r>
                <w:rPr>
                  <w:rStyle w:val="Hyperlink"/>
                </w:rPr>
                <w:t>2025年中国精品酒店发展现状调研及市场前景分析报告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81a3a2b264673" w:history="1">
              <w:r>
                <w:rPr>
                  <w:rStyle w:val="Hyperlink"/>
                </w:rPr>
                <w:t>2025年中国精品酒店发展现状调研及市场前景分析报告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81a3a2b264673" w:history="1">
                <w:r>
                  <w:rPr>
                    <w:rStyle w:val="Hyperlink"/>
                  </w:rPr>
                  <w:t>https://www.20087.com/M_LvYouCanYin/A8/JingPinJiuDianChanYeXianZhuangYuFaZhanQianJing.html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酒店以其独特的设计风格、个性化服务和文化体验，在住宿市场中独树一帜，成为追求品质生活旅客的首选。这类酒店往往选址独特，注重与当地文化的深度融合，提供定制化服务，营造与众不同的入住体验。数字化管理和营销手段的应用，提升了运营效率和市场竞争力。</w:t>
      </w:r>
      <w:r>
        <w:rPr>
          <w:rFonts w:hint="eastAsia"/>
        </w:rPr>
        <w:br/>
      </w:r>
      <w:r>
        <w:rPr>
          <w:rFonts w:hint="eastAsia"/>
        </w:rPr>
        <w:t>　　未来，精品酒店将更加注重健康养生、环保可持续以及智能化体验的融合。随着科技的发展，智能家居、人工智能服务将被广泛应用于客房和公共区域，提升顾客体验。同时，酒店将更加注重社会责任，推广绿色旅游，如使用可再生能源、减少塑料使用等。此外，灵活的空间设计和多用途功能区的设置，将满足旅客多样化的需求，增强酒店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81a3a2b264673" w:history="1">
        <w:r>
          <w:rPr>
            <w:rStyle w:val="Hyperlink"/>
          </w:rPr>
          <w:t>2025年中国精品酒店发展现状调研及市场前景分析报告</w:t>
        </w:r>
      </w:hyperlink>
      <w:r>
        <w:rPr>
          <w:rFonts w:hint="eastAsia"/>
        </w:rPr>
        <w:t>》基于多年市场监测与行业研究，全面分析了精品酒店行业的现状、市场需求及市场规模，详细解读了精品酒店产业链结构、价格趋势及细分市场特点。报告科学预测了行业前景与发展方向，重点剖析了品牌竞争格局、市场集中度及主要企业的经营表现，并通过SWOT分析揭示了精品酒店行业机遇与风险。为投资者和决策者提供专业、客观的战略建议，是把握精品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金融危机下精品酒店行业宏观经济环境分析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世界精品酒店行业发展情况分析</w:t>
      </w:r>
      <w:r>
        <w:rPr>
          <w:rFonts w:hint="eastAsia"/>
        </w:rPr>
        <w:br/>
      </w:r>
      <w:r>
        <w:rPr>
          <w:rFonts w:hint="eastAsia"/>
        </w:rPr>
        <w:t>　　第一节 世界精品酒店行业分析</w:t>
      </w:r>
      <w:r>
        <w:rPr>
          <w:rFonts w:hint="eastAsia"/>
        </w:rPr>
        <w:br/>
      </w:r>
      <w:r>
        <w:rPr>
          <w:rFonts w:hint="eastAsia"/>
        </w:rPr>
        <w:t>　　　　一、世界精品酒店行业特点</w:t>
      </w:r>
      <w:r>
        <w:rPr>
          <w:rFonts w:hint="eastAsia"/>
        </w:rPr>
        <w:br/>
      </w:r>
      <w:r>
        <w:rPr>
          <w:rFonts w:hint="eastAsia"/>
        </w:rPr>
        <w:t>　　　　二、世界精品酒店产能状况</w:t>
      </w:r>
      <w:r>
        <w:rPr>
          <w:rFonts w:hint="eastAsia"/>
        </w:rPr>
        <w:br/>
      </w:r>
      <w:r>
        <w:rPr>
          <w:rFonts w:hint="eastAsia"/>
        </w:rPr>
        <w:t>　　　　三、世界精品酒店行业动态</w:t>
      </w:r>
      <w:r>
        <w:rPr>
          <w:rFonts w:hint="eastAsia"/>
        </w:rPr>
        <w:br/>
      </w:r>
      <w:r>
        <w:rPr>
          <w:rFonts w:hint="eastAsia"/>
        </w:rPr>
        <w:t>　　第二节 世界精品酒店市场分析</w:t>
      </w:r>
      <w:r>
        <w:rPr>
          <w:rFonts w:hint="eastAsia"/>
        </w:rPr>
        <w:br/>
      </w:r>
      <w:r>
        <w:rPr>
          <w:rFonts w:hint="eastAsia"/>
        </w:rPr>
        <w:t>　　　　一、世界精品酒店生产分布</w:t>
      </w:r>
      <w:r>
        <w:rPr>
          <w:rFonts w:hint="eastAsia"/>
        </w:rPr>
        <w:br/>
      </w:r>
      <w:r>
        <w:rPr>
          <w:rFonts w:hint="eastAsia"/>
        </w:rPr>
        <w:t>　　　　二、世界精品酒店消费情况</w:t>
      </w:r>
      <w:r>
        <w:rPr>
          <w:rFonts w:hint="eastAsia"/>
        </w:rPr>
        <w:br/>
      </w:r>
      <w:r>
        <w:rPr>
          <w:rFonts w:hint="eastAsia"/>
        </w:rPr>
        <w:t>　　　　三、世界精品酒店消费结构</w:t>
      </w:r>
      <w:r>
        <w:rPr>
          <w:rFonts w:hint="eastAsia"/>
        </w:rPr>
        <w:br/>
      </w:r>
      <w:r>
        <w:rPr>
          <w:rFonts w:hint="eastAsia"/>
        </w:rPr>
        <w:t>　　　　四、世界精品酒店价格分析</w:t>
      </w:r>
      <w:r>
        <w:rPr>
          <w:rFonts w:hint="eastAsia"/>
        </w:rPr>
        <w:br/>
      </w:r>
      <w:r>
        <w:rPr>
          <w:rFonts w:hint="eastAsia"/>
        </w:rPr>
        <w:t>　　第三节 精品酒店产业链模型分析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2025年中外精品酒店市场对比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中国精品酒店行业供给情况分析及趋势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2020-2025年中国精品酒店行业市场供给分析</w:t>
      </w:r>
      <w:r>
        <w:rPr>
          <w:rFonts w:hint="eastAsia"/>
        </w:rPr>
        <w:br/>
      </w:r>
      <w:r>
        <w:rPr>
          <w:rFonts w:hint="eastAsia"/>
        </w:rPr>
        <w:t>　　　　一、精品酒店整体供给情况分析</w:t>
      </w:r>
      <w:r>
        <w:rPr>
          <w:rFonts w:hint="eastAsia"/>
        </w:rPr>
        <w:br/>
      </w:r>
      <w:r>
        <w:rPr>
          <w:rFonts w:hint="eastAsia"/>
        </w:rPr>
        <w:t>　　　　二、精品酒店重点区域供给分析</w:t>
      </w:r>
      <w:r>
        <w:rPr>
          <w:rFonts w:hint="eastAsia"/>
        </w:rPr>
        <w:br/>
      </w:r>
      <w:r>
        <w:rPr>
          <w:rFonts w:hint="eastAsia"/>
        </w:rPr>
        <w:t>　　第二节 精品酒店行业供给关系因素分析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2025-2031年中国精品酒店行业市场供给趋势</w:t>
      </w:r>
      <w:r>
        <w:rPr>
          <w:rFonts w:hint="eastAsia"/>
        </w:rPr>
        <w:br/>
      </w:r>
      <w:r>
        <w:rPr>
          <w:rFonts w:hint="eastAsia"/>
        </w:rPr>
        <w:t>　　　　一、精品酒店整体供给情况趋势分析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二、精品酒店重点区域供给趋势分析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三、影响未来精品酒店供给的因素分析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2025年中国精品酒店行业发展概况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2025年中国精品酒店市场发展现状分析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2025年中国精品酒店行业发展特点分析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2025年中国精品酒店行业市场供需分析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2025年中国精品酒店行业价格分析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2025年中国精品酒店行业整体运行状况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2025年精品酒店行业产销分析</w:t>
      </w:r>
      <w:r>
        <w:rPr>
          <w:rFonts w:hint="eastAsia"/>
        </w:rPr>
        <w:br/>
      </w:r>
      <w:r>
        <w:rPr>
          <w:rFonts w:hint="eastAsia"/>
        </w:rPr>
        <w:t>　　第二节 2025年精品酒店行业盈利能力分析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2025年精品酒店行业偿债能力分析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2025年精品酒店行业营运能力分析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2020-2025年中国精品酒店产业重点区域运行分析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2020-2025年华东地区精品酒店产业运行情况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2020-2025年华南地区精品酒店产业运行情况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2020-2025年华中地区精品酒店产业运行情况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2020-2025年华北地区精品酒店产业运行情况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2020-2025年西北地区精品酒店产业运行情况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2020-2025年西南地区精品酒店产业运行情况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2020-2025年东北地区精品酒店产业运行情况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2025-2031年中国精品酒店行业进出口市场分析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2020-2025年精品酒店行业进出口特点分析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2020-2025年精品酒店行业进出口量分析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2025-2031年精品酒店行业进出口市场预测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2025年中国精品酒店行业重点企业竞争力分析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南京御庭精品酒店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黄山老街苑精品酒店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美伦精品酒店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上海新西湖精品酒店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上海朗廷扬子精品酒店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2025-2031年中国精品酒店行业消费者偏好调查</w:t>
      </w:r>
      <w:r>
        <w:rPr>
          <w:rFonts w:hint="eastAsia"/>
        </w:rPr>
        <w:br/>
      </w:r>
      <w:r>
        <w:rPr>
          <w:rFonts w:hint="eastAsia"/>
        </w:rPr>
        <w:t>　　第一节 精品酒店的品牌市场运营状况分析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一、消费者对精品酒店品牌认知度宏观调查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二、消费者对精品酒店的品牌偏好调查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三、消费者对精品酒店品牌的首要认知渠道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五、精品酒店品牌忠诚度调查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中国精品酒店行业投资前景研究分析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2020-2025年中国精品酒店行业投资环境分析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2020-2025年中国精品酒店行业投资收益分析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2020-2025年中国精品酒店行业产品投资方向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2025-2031年中国精品酒店行业投资收益预测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二、2025-2031年中国精品酒店行业工业总产值预测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三、2025-2031年中国精品酒店行业销售收入预测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四、2025-2031年中国精品酒店行业利润总额预测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五、2025-2031年中国精品酒店行业总资产预测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2025-2031年精品酒店行业成长性分析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2025-2031年精品酒店行业经营能力分析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2025-2031年精品酒店行业盈利能力分析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2025-2031年精品酒店行业偿债能力分析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中国精品酒店行业投资前景分析</w:t>
      </w:r>
      <w:r>
        <w:rPr>
          <w:rFonts w:hint="eastAsia"/>
        </w:rPr>
        <w:br/>
      </w:r>
      <w:r>
        <w:rPr>
          <w:rFonts w:hint="eastAsia"/>
        </w:rPr>
        <w:t>　　第一节 中国精品酒店行业内部风险分析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中国精品酒店行业外部风险分析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精品酒店行业发展趋势与投资规划建议研究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精品酒店市场发展潜力分析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精品酒店行业发展趋势分析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精品酒店行业发展战略研究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2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3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4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5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6 截止2025年金融机构本外币贷款情况</w:t>
      </w:r>
      <w:r>
        <w:rPr>
          <w:rFonts w:hint="eastAsia"/>
        </w:rPr>
        <w:br/>
      </w:r>
      <w:r>
        <w:rPr>
          <w:rFonts w:hint="eastAsia"/>
        </w:rPr>
        <w:t>　　图表 7 截止2025年金融机构本外币存款情况</w:t>
      </w:r>
      <w:r>
        <w:rPr>
          <w:rFonts w:hint="eastAsia"/>
        </w:rPr>
        <w:br/>
      </w:r>
      <w:r>
        <w:rPr>
          <w:rFonts w:hint="eastAsia"/>
        </w:rPr>
        <w:t>　　图表 8 2025年保险业经营数据（万元）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1～11月价格指数累计下滑1个百分点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11 2025年机械工业出口同比增速大幅下降（%）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12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13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14 2020-2025年中国GDP增长分析</w:t>
      </w:r>
      <w:r>
        <w:rPr>
          <w:rFonts w:hint="eastAsia"/>
        </w:rPr>
        <w:br/>
      </w:r>
      <w:r>
        <w:rPr>
          <w:rFonts w:hint="eastAsia"/>
        </w:rPr>
        <w:t>　　图表 15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16 2025年CPI分月及分季度统计</w:t>
      </w:r>
      <w:r>
        <w:rPr>
          <w:rFonts w:hint="eastAsia"/>
        </w:rPr>
        <w:br/>
      </w:r>
      <w:r>
        <w:rPr>
          <w:rFonts w:hint="eastAsia"/>
        </w:rPr>
        <w:t>　　图表 17 2025年PPI分月及分季度统计</w:t>
      </w:r>
      <w:r>
        <w:rPr>
          <w:rFonts w:hint="eastAsia"/>
        </w:rPr>
        <w:br/>
      </w:r>
      <w:r>
        <w:rPr>
          <w:rFonts w:hint="eastAsia"/>
        </w:rPr>
        <w:t>　　图表 18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19 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20 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21 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22 M0分月及分季度统计</w:t>
      </w:r>
      <w:r>
        <w:rPr>
          <w:rFonts w:hint="eastAsia"/>
        </w:rPr>
        <w:br/>
      </w:r>
      <w:r>
        <w:rPr>
          <w:rFonts w:hint="eastAsia"/>
        </w:rPr>
        <w:t>　　图表 23 2025年M1分月及分季度统计</w:t>
      </w:r>
      <w:r>
        <w:rPr>
          <w:rFonts w:hint="eastAsia"/>
        </w:rPr>
        <w:br/>
      </w:r>
      <w:r>
        <w:rPr>
          <w:rFonts w:hint="eastAsia"/>
        </w:rPr>
        <w:t>　　图表 24 2025年M2分月及分季度统计</w:t>
      </w:r>
      <w:r>
        <w:rPr>
          <w:rFonts w:hint="eastAsia"/>
        </w:rPr>
        <w:br/>
      </w:r>
      <w:r>
        <w:rPr>
          <w:rFonts w:hint="eastAsia"/>
        </w:rPr>
        <w:t>　　图表 25 2025年贷款分月及分季度统计</w:t>
      </w:r>
      <w:r>
        <w:rPr>
          <w:rFonts w:hint="eastAsia"/>
        </w:rPr>
        <w:br/>
      </w:r>
      <w:r>
        <w:rPr>
          <w:rFonts w:hint="eastAsia"/>
        </w:rPr>
        <w:t>　　图表 26 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27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28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29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30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31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32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33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34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35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39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40 精品酒店行业特点</w:t>
      </w:r>
      <w:r>
        <w:rPr>
          <w:rFonts w:hint="eastAsia"/>
        </w:rPr>
        <w:br/>
      </w:r>
      <w:r>
        <w:rPr>
          <w:rFonts w:hint="eastAsia"/>
        </w:rPr>
        <w:t>　　图表 41 2025年美国精品酒店入住率</w:t>
      </w:r>
      <w:r>
        <w:rPr>
          <w:rFonts w:hint="eastAsia"/>
        </w:rPr>
        <w:br/>
      </w:r>
      <w:r>
        <w:rPr>
          <w:rFonts w:hint="eastAsia"/>
        </w:rPr>
        <w:t>　　图表 42 2025年美国精品酒店价格</w:t>
      </w:r>
      <w:r>
        <w:rPr>
          <w:rFonts w:hint="eastAsia"/>
        </w:rPr>
        <w:br/>
      </w:r>
      <w:r>
        <w:rPr>
          <w:rFonts w:hint="eastAsia"/>
        </w:rPr>
        <w:t>　　图表 43 精品酒店的产业链结构图</w:t>
      </w:r>
      <w:r>
        <w:rPr>
          <w:rFonts w:hint="eastAsia"/>
        </w:rPr>
        <w:br/>
      </w:r>
      <w:r>
        <w:rPr>
          <w:rFonts w:hint="eastAsia"/>
        </w:rPr>
        <w:t>　　图表 44 2020-2025年中国精品酒店数量</w:t>
      </w:r>
      <w:r>
        <w:rPr>
          <w:rFonts w:hint="eastAsia"/>
        </w:rPr>
        <w:br/>
      </w:r>
      <w:r>
        <w:rPr>
          <w:rFonts w:hint="eastAsia"/>
        </w:rPr>
        <w:t>　　图表 45 2025-2031年中国精品酒店数量预测</w:t>
      </w:r>
      <w:r>
        <w:rPr>
          <w:rFonts w:hint="eastAsia"/>
        </w:rPr>
        <w:br/>
      </w:r>
      <w:r>
        <w:rPr>
          <w:rFonts w:hint="eastAsia"/>
        </w:rPr>
        <w:t>　　图表 46 影响市场供需的因素分析</w:t>
      </w:r>
      <w:r>
        <w:rPr>
          <w:rFonts w:hint="eastAsia"/>
        </w:rPr>
        <w:br/>
      </w:r>
      <w:r>
        <w:rPr>
          <w:rFonts w:hint="eastAsia"/>
        </w:rPr>
        <w:t>　　图表 47 2020-2025年中国精品酒店供需平衡预测</w:t>
      </w:r>
      <w:r>
        <w:rPr>
          <w:rFonts w:hint="eastAsia"/>
        </w:rPr>
        <w:br/>
      </w:r>
      <w:r>
        <w:rPr>
          <w:rFonts w:hint="eastAsia"/>
        </w:rPr>
        <w:t>　　图表 48 2020-2025年中国精品酒店营业额</w:t>
      </w:r>
      <w:r>
        <w:rPr>
          <w:rFonts w:hint="eastAsia"/>
        </w:rPr>
        <w:br/>
      </w:r>
      <w:r>
        <w:rPr>
          <w:rFonts w:hint="eastAsia"/>
        </w:rPr>
        <w:t>　　图表 49 2020-2025年中国精品酒店行业效益指标分析</w:t>
      </w:r>
      <w:r>
        <w:rPr>
          <w:rFonts w:hint="eastAsia"/>
        </w:rPr>
        <w:br/>
      </w:r>
      <w:r>
        <w:rPr>
          <w:rFonts w:hint="eastAsia"/>
        </w:rPr>
        <w:t>　　图表 50 2020-2025年中国精品酒店行业偿债指标分析</w:t>
      </w:r>
      <w:r>
        <w:rPr>
          <w:rFonts w:hint="eastAsia"/>
        </w:rPr>
        <w:br/>
      </w:r>
      <w:r>
        <w:rPr>
          <w:rFonts w:hint="eastAsia"/>
        </w:rPr>
        <w:t>　　图表 51 2020-2025年中国精品酒店行业营运效率分析</w:t>
      </w:r>
      <w:r>
        <w:rPr>
          <w:rFonts w:hint="eastAsia"/>
        </w:rPr>
        <w:br/>
      </w:r>
      <w:r>
        <w:rPr>
          <w:rFonts w:hint="eastAsia"/>
        </w:rPr>
        <w:t>　　图表 52 2020-2025年华东精品酒店行业产业集中度分析</w:t>
      </w:r>
      <w:r>
        <w:rPr>
          <w:rFonts w:hint="eastAsia"/>
        </w:rPr>
        <w:br/>
      </w:r>
      <w:r>
        <w:rPr>
          <w:rFonts w:hint="eastAsia"/>
        </w:rPr>
        <w:t>　　图表 53 2020-2025年华南精品酒店行业产业集中度分析</w:t>
      </w:r>
      <w:r>
        <w:rPr>
          <w:rFonts w:hint="eastAsia"/>
        </w:rPr>
        <w:br/>
      </w:r>
      <w:r>
        <w:rPr>
          <w:rFonts w:hint="eastAsia"/>
        </w:rPr>
        <w:t>　　图表 54 2020-2025年华中地区精品酒店行业产业集中度分析</w:t>
      </w:r>
      <w:r>
        <w:rPr>
          <w:rFonts w:hint="eastAsia"/>
        </w:rPr>
        <w:br/>
      </w:r>
      <w:r>
        <w:rPr>
          <w:rFonts w:hint="eastAsia"/>
        </w:rPr>
        <w:t>　　图表 55 2020-2025年华北地区精品酒店行业产业集中度分析</w:t>
      </w:r>
      <w:r>
        <w:rPr>
          <w:rFonts w:hint="eastAsia"/>
        </w:rPr>
        <w:br/>
      </w:r>
      <w:r>
        <w:rPr>
          <w:rFonts w:hint="eastAsia"/>
        </w:rPr>
        <w:t>　　图表 56 2020-2025年西北地区精品酒店行业产业集中度分析</w:t>
      </w:r>
      <w:r>
        <w:rPr>
          <w:rFonts w:hint="eastAsia"/>
        </w:rPr>
        <w:br/>
      </w:r>
      <w:r>
        <w:rPr>
          <w:rFonts w:hint="eastAsia"/>
        </w:rPr>
        <w:t>　　图表 57 2020-2025年中国精品酒店吸引外资情况</w:t>
      </w:r>
      <w:r>
        <w:rPr>
          <w:rFonts w:hint="eastAsia"/>
        </w:rPr>
        <w:br/>
      </w:r>
      <w:r>
        <w:rPr>
          <w:rFonts w:hint="eastAsia"/>
        </w:rPr>
        <w:t>　　图表 58 2020-2025年中国精品酒店对外投资情况</w:t>
      </w:r>
      <w:r>
        <w:rPr>
          <w:rFonts w:hint="eastAsia"/>
        </w:rPr>
        <w:br/>
      </w:r>
      <w:r>
        <w:rPr>
          <w:rFonts w:hint="eastAsia"/>
        </w:rPr>
        <w:t>　　图表 59 2025-2031年中国精品酒店吸引外资预测</w:t>
      </w:r>
      <w:r>
        <w:rPr>
          <w:rFonts w:hint="eastAsia"/>
        </w:rPr>
        <w:br/>
      </w:r>
      <w:r>
        <w:rPr>
          <w:rFonts w:hint="eastAsia"/>
        </w:rPr>
        <w:t>　　图表 60 2025-2031年中国精品酒店对外投资预测</w:t>
      </w:r>
      <w:r>
        <w:rPr>
          <w:rFonts w:hint="eastAsia"/>
        </w:rPr>
        <w:br/>
      </w:r>
      <w:r>
        <w:rPr>
          <w:rFonts w:hint="eastAsia"/>
        </w:rPr>
        <w:t>　　图表 61 2020-2025年南京御庭效益指标分析</w:t>
      </w:r>
      <w:r>
        <w:rPr>
          <w:rFonts w:hint="eastAsia"/>
        </w:rPr>
        <w:br/>
      </w:r>
      <w:r>
        <w:rPr>
          <w:rFonts w:hint="eastAsia"/>
        </w:rPr>
        <w:t>　　图表 62 2020-2025年南京御庭偿债指标分析</w:t>
      </w:r>
      <w:r>
        <w:rPr>
          <w:rFonts w:hint="eastAsia"/>
        </w:rPr>
        <w:br/>
      </w:r>
      <w:r>
        <w:rPr>
          <w:rFonts w:hint="eastAsia"/>
        </w:rPr>
        <w:t>　　图表 63 2020-2025年南京御庭营运效率分析</w:t>
      </w:r>
      <w:r>
        <w:rPr>
          <w:rFonts w:hint="eastAsia"/>
        </w:rPr>
        <w:br/>
      </w:r>
      <w:r>
        <w:rPr>
          <w:rFonts w:hint="eastAsia"/>
        </w:rPr>
        <w:t>　　图表 64 2020-2025年黄山老街苑效益指标分析</w:t>
      </w:r>
      <w:r>
        <w:rPr>
          <w:rFonts w:hint="eastAsia"/>
        </w:rPr>
        <w:br/>
      </w:r>
      <w:r>
        <w:rPr>
          <w:rFonts w:hint="eastAsia"/>
        </w:rPr>
        <w:t>　　图表 65 2020-2025年黄山老街苑偿债指标分析</w:t>
      </w:r>
      <w:r>
        <w:rPr>
          <w:rFonts w:hint="eastAsia"/>
        </w:rPr>
        <w:br/>
      </w:r>
      <w:r>
        <w:rPr>
          <w:rFonts w:hint="eastAsia"/>
        </w:rPr>
        <w:t>　　图表 66 2020-2025年黄山老街苑营运效率分析</w:t>
      </w:r>
      <w:r>
        <w:rPr>
          <w:rFonts w:hint="eastAsia"/>
        </w:rPr>
        <w:br/>
      </w:r>
      <w:r>
        <w:rPr>
          <w:rFonts w:hint="eastAsia"/>
        </w:rPr>
        <w:t>　　图表 67 2020-2025年美伦效益指标分析</w:t>
      </w:r>
      <w:r>
        <w:rPr>
          <w:rFonts w:hint="eastAsia"/>
        </w:rPr>
        <w:br/>
      </w:r>
      <w:r>
        <w:rPr>
          <w:rFonts w:hint="eastAsia"/>
        </w:rPr>
        <w:t>　　图表 68 2020-2025年美伦偿债指标分析</w:t>
      </w:r>
      <w:r>
        <w:rPr>
          <w:rFonts w:hint="eastAsia"/>
        </w:rPr>
        <w:br/>
      </w:r>
      <w:r>
        <w:rPr>
          <w:rFonts w:hint="eastAsia"/>
        </w:rPr>
        <w:t>　　图表 69 2020-2025年美伦营运效率分析</w:t>
      </w:r>
      <w:r>
        <w:rPr>
          <w:rFonts w:hint="eastAsia"/>
        </w:rPr>
        <w:br/>
      </w:r>
      <w:r>
        <w:rPr>
          <w:rFonts w:hint="eastAsia"/>
        </w:rPr>
        <w:t>　　图表 70 2020-2025年上海新西湖效益指标分析</w:t>
      </w:r>
      <w:r>
        <w:rPr>
          <w:rFonts w:hint="eastAsia"/>
        </w:rPr>
        <w:br/>
      </w:r>
      <w:r>
        <w:rPr>
          <w:rFonts w:hint="eastAsia"/>
        </w:rPr>
        <w:t>　　图表 71 2020-2025年上海新西湖偿债指标分析</w:t>
      </w:r>
      <w:r>
        <w:rPr>
          <w:rFonts w:hint="eastAsia"/>
        </w:rPr>
        <w:br/>
      </w:r>
      <w:r>
        <w:rPr>
          <w:rFonts w:hint="eastAsia"/>
        </w:rPr>
        <w:t>　　图表 72 2020-2025年上海新西湖营运效率分析</w:t>
      </w:r>
      <w:r>
        <w:rPr>
          <w:rFonts w:hint="eastAsia"/>
        </w:rPr>
        <w:br/>
      </w:r>
      <w:r>
        <w:rPr>
          <w:rFonts w:hint="eastAsia"/>
        </w:rPr>
        <w:t>　　图表 73 2020-2025年上海朗廷扬子效益指标分析</w:t>
      </w:r>
      <w:r>
        <w:rPr>
          <w:rFonts w:hint="eastAsia"/>
        </w:rPr>
        <w:br/>
      </w:r>
      <w:r>
        <w:rPr>
          <w:rFonts w:hint="eastAsia"/>
        </w:rPr>
        <w:t>　　图表 74 2020-2025年上海朗廷扬子偿债指标分析</w:t>
      </w:r>
      <w:r>
        <w:rPr>
          <w:rFonts w:hint="eastAsia"/>
        </w:rPr>
        <w:br/>
      </w:r>
      <w:r>
        <w:rPr>
          <w:rFonts w:hint="eastAsia"/>
        </w:rPr>
        <w:t>　　图表 75 2020-2025年上海朗廷扬子营运效率分析</w:t>
      </w:r>
      <w:r>
        <w:rPr>
          <w:rFonts w:hint="eastAsia"/>
        </w:rPr>
        <w:br/>
      </w:r>
      <w:r>
        <w:rPr>
          <w:rFonts w:hint="eastAsia"/>
        </w:rPr>
        <w:t>　　图表 76 2025年目标消费者对精品酒店品牌认知度调查</w:t>
      </w:r>
      <w:r>
        <w:rPr>
          <w:rFonts w:hint="eastAsia"/>
        </w:rPr>
        <w:br/>
      </w:r>
      <w:r>
        <w:rPr>
          <w:rFonts w:hint="eastAsia"/>
        </w:rPr>
        <w:t>　　图表 77 2025年消费者对精品酒店品牌的首要认知渠道</w:t>
      </w:r>
      <w:r>
        <w:rPr>
          <w:rFonts w:hint="eastAsia"/>
        </w:rPr>
        <w:br/>
      </w:r>
      <w:r>
        <w:rPr>
          <w:rFonts w:hint="eastAsia"/>
        </w:rPr>
        <w:t>　　图表 78 2025年消费者收入分布比率</w:t>
      </w:r>
      <w:r>
        <w:rPr>
          <w:rFonts w:hint="eastAsia"/>
        </w:rPr>
        <w:br/>
      </w:r>
      <w:r>
        <w:rPr>
          <w:rFonts w:hint="eastAsia"/>
        </w:rPr>
        <w:t>　　图表 79 精品酒店产品品牌的影响程度分析</w:t>
      </w:r>
      <w:r>
        <w:rPr>
          <w:rFonts w:hint="eastAsia"/>
        </w:rPr>
        <w:br/>
      </w:r>
      <w:r>
        <w:rPr>
          <w:rFonts w:hint="eastAsia"/>
        </w:rPr>
        <w:t>　　图表 80 精品酒店产品广告影响程度分析</w:t>
      </w:r>
      <w:r>
        <w:rPr>
          <w:rFonts w:hint="eastAsia"/>
        </w:rPr>
        <w:br/>
      </w:r>
      <w:r>
        <w:rPr>
          <w:rFonts w:hint="eastAsia"/>
        </w:rPr>
        <w:t>　　图表 81 精品酒店产品包装影响程度分析</w:t>
      </w:r>
      <w:r>
        <w:rPr>
          <w:rFonts w:hint="eastAsia"/>
        </w:rPr>
        <w:br/>
      </w:r>
      <w:r>
        <w:rPr>
          <w:rFonts w:hint="eastAsia"/>
        </w:rPr>
        <w:t>　　图表 82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2020-2025年精品酒店行业投资收益率预测</w:t>
      </w:r>
      <w:r>
        <w:rPr>
          <w:rFonts w:hint="eastAsia"/>
        </w:rPr>
        <w:br/>
      </w:r>
      <w:r>
        <w:rPr>
          <w:rFonts w:hint="eastAsia"/>
        </w:rPr>
        <w:t>　　图表 85 2020-2025年精品酒店行业投资方向预测</w:t>
      </w:r>
      <w:r>
        <w:rPr>
          <w:rFonts w:hint="eastAsia"/>
        </w:rPr>
        <w:br/>
      </w:r>
      <w:r>
        <w:rPr>
          <w:rFonts w:hint="eastAsia"/>
        </w:rPr>
        <w:t>　　图表 86 2025-2031年我国精品酒店行业工业总产值统计及预测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87 2025-2031年中国精品酒店行业营业额统计及预测</w:t>
      </w:r>
      <w:r>
        <w:rPr>
          <w:rFonts w:hint="eastAsia"/>
        </w:rPr>
        <w:br/>
      </w:r>
      <w:r>
        <w:rPr>
          <w:rFonts w:hint="eastAsia"/>
        </w:rPr>
        <w:t>　　图表 88 2025-2031年我国精品酒店行业利润总额预测表</w:t>
      </w:r>
      <w:r>
        <w:rPr>
          <w:rFonts w:hint="eastAsia"/>
        </w:rPr>
        <w:br/>
      </w:r>
      <w:r>
        <w:rPr>
          <w:rFonts w:hint="eastAsia"/>
        </w:rPr>
        <w:t>　　图表 89 2025-2031年中国精品酒店行业总资产预测</w:t>
      </w:r>
      <w:r>
        <w:rPr>
          <w:rFonts w:hint="eastAsia"/>
        </w:rPr>
        <w:br/>
      </w:r>
      <w:r>
        <w:rPr>
          <w:rFonts w:hint="eastAsia"/>
        </w:rPr>
        <w:t>　　图表 90 2020-2025年我国精品酒店行业营运效率分析</w:t>
      </w:r>
      <w:r>
        <w:rPr>
          <w:rFonts w:hint="eastAsia"/>
        </w:rPr>
        <w:br/>
      </w:r>
      <w:r>
        <w:rPr>
          <w:rFonts w:hint="eastAsia"/>
        </w:rPr>
        <w:t>　　图表 91 2020-2025年我国精品酒店行业效益指标分析</w:t>
      </w:r>
      <w:r>
        <w:rPr>
          <w:rFonts w:hint="eastAsia"/>
        </w:rPr>
        <w:br/>
      </w:r>
      <w:r>
        <w:rPr>
          <w:rFonts w:hint="eastAsia"/>
        </w:rPr>
        <w:t>　　图表 92 2020-2025年我国精品酒店行业资产负债率</w:t>
      </w:r>
      <w:r>
        <w:rPr>
          <w:rFonts w:hint="eastAsia"/>
        </w:rPr>
        <w:br/>
      </w:r>
      <w:r>
        <w:rPr>
          <w:rFonts w:hint="eastAsia"/>
        </w:rPr>
        <w:t>　　图表 93 2020-2025年精品酒店行业经营风险及控制策略</w:t>
      </w:r>
      <w:r>
        <w:rPr>
          <w:rFonts w:hint="eastAsia"/>
        </w:rPr>
        <w:br/>
      </w:r>
      <w:r>
        <w:rPr>
          <w:rFonts w:hint="eastAsia"/>
        </w:rPr>
        <w:t>　　图表 94 2020-2025年精品酒店行业同业竞争风险及控制策略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95 2025-2031年国内精品酒店市场规模预测</w:t>
      </w:r>
      <w:r>
        <w:rPr>
          <w:rFonts w:hint="eastAsia"/>
        </w:rPr>
        <w:br/>
      </w:r>
      <w:r>
        <w:rPr>
          <w:rFonts w:hint="eastAsia"/>
        </w:rPr>
        <w:t>　　图表 96 2025-2031年国内精品酒店固定资产投资额预测</w:t>
      </w:r>
      <w:r>
        <w:rPr>
          <w:rFonts w:hint="eastAsia"/>
        </w:rPr>
        <w:br/>
      </w:r>
      <w:r>
        <w:rPr>
          <w:rFonts w:hint="eastAsia"/>
        </w:rPr>
        <w:t>　　图表 97 2025-2031年精品酒店市场盈利预测</w:t>
      </w:r>
      <w:r>
        <w:rPr>
          <w:rFonts w:hint="eastAsia"/>
        </w:rPr>
        <w:br/>
      </w:r>
      <w:r>
        <w:rPr>
          <w:rFonts w:hint="eastAsia"/>
        </w:rPr>
        <w:t>　　图表 98 精品酒店项目投资注意事项图</w:t>
      </w:r>
      <w:r>
        <w:rPr>
          <w:rFonts w:hint="eastAsia"/>
        </w:rPr>
        <w:br/>
      </w:r>
      <w:r>
        <w:rPr>
          <w:rFonts w:hint="eastAsia"/>
        </w:rPr>
        <w:t>　　图表 99 精品酒店营销注意事项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81a3a2b264673" w:history="1">
        <w:r>
          <w:rPr>
            <w:rStyle w:val="Hyperlink"/>
          </w:rPr>
          <w:t>2025年中国精品酒店发展现状调研及市场前景分析报告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81a3a2b264673" w:history="1">
        <w:r>
          <w:rPr>
            <w:rStyle w:val="Hyperlink"/>
          </w:rPr>
          <w:t>https://www.20087.com/M_LvYouCanYin/A8/JingPinJiuDianChanYeXianZhuangYuFaZhanQianJing.html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热点：精品酒店概念及特点、精品酒店与传统酒店的区别、附近的酒店住宿查询、精品酒店设计、中国十大特色主题酒店、精致型酒店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3cf95c2e54d79" w:history="1">
      <w:r>
        <w:rPr>
          <w:rStyle w:val="Hyperlink"/>
        </w:rPr>
        <w:t>2025年中国精品酒店发展现状调研及市场前景分析报告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8/JingPinJiuDianChanYeXianZhuangYuFaZhanQianJing.html" TargetMode="External" Id="R08981a3a2b26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8/JingPinJiuDianChanYeXianZhuangYuFaZhanQianJing.html" TargetMode="External" Id="Rcb63cf95c2e5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2025-01-21T08:09:00Z</dcterms:created>
  <dcterms:modified xsi:type="dcterms:W3CDTF">2025-01-21T09:09:00Z</dcterms:modified>
  <dc:subject>2025年中国精品酒店发展现状调研及市场前景分析报告</dc:subject>
  <dc:title>2025年中国精品酒店发展现状调研及市场前景分析报告</dc:title>
  <cp:keywords>2025年中国精品酒店发展现状调研及市场前景分析报告</cp:keywords>
  <dc:description>2025年中国精品酒店发展现状调研及市场前景分析报告</dc:description>
</cp:coreProperties>
</file>