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51affefb34fff" w:history="1">
              <w:r>
                <w:rPr>
                  <w:rStyle w:val="Hyperlink"/>
                </w:rPr>
                <w:t>中国海绵钛行业发展分析与市场前景预测报告（2025-2031年）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51affefb34fff" w:history="1">
              <w:r>
                <w:rPr>
                  <w:rStyle w:val="Hyperlink"/>
                </w:rPr>
                <w:t>中国海绵钛行业发展分析与市场前景预测报告（2025-2031年）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51affefb34fff" w:history="1">
                <w:r>
                  <w:rPr>
                    <w:rStyle w:val="Hyperlink"/>
                  </w:rPr>
                  <w:t>https://www.20087.com/0/10/HaiMianTaiDeXianZhuangYuFaZhanQianJing.html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初级形态的钛金属，广泛应用于航空航天、化工、医疗和高端制造业等领域。该材料以其优异的机械性能、耐腐蚀性和生物相容性而著称，适用于多种高要求的应用场景。近年来，随着全球对高性能材料需求的增加和对轻量化设计的追求，海绵钛市场需求稳步上升，并逐步成为许多高科技产业的重要原材料。</w:t>
      </w:r>
      <w:r>
        <w:rPr>
          <w:rFonts w:hint="eastAsia"/>
        </w:rPr>
        <w:br/>
      </w:r>
      <w:r>
        <w:rPr>
          <w:rFonts w:hint="eastAsia"/>
        </w:rPr>
        <w:t>　　未来，海绵钛的发展将更加注重技术创新和应用领域的扩展。一方面，通过改进冶炼工艺和提纯技术，有望进一步提高产品的纯度、稳定性和环保性，使其能够在更复杂的工业环境中使用。例如，采用先进的电解法和熔盐电解技术，可以显著提升产品的质量和环保性。另一方面，随着智能制造、循环经济和新材料技术的快速发展，海绵钛将在更多新兴领域中找到应用机会，如智能机器人、再生资源利用和高效能节能设备等。例如，开发具备智能监控和数据分析功能的智能海绵钛系统，提供更加高效和环保的材料解决方案。此外，结合绿色环保和可持续发展理念，海绵钛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51affefb34fff" w:history="1">
        <w:r>
          <w:rPr>
            <w:rStyle w:val="Hyperlink"/>
          </w:rPr>
          <w:t>中国海绵钛行业发展分析与市场前景预测报告（2025-2031年）</w:t>
        </w:r>
      </w:hyperlink>
      <w:r>
        <w:rPr>
          <w:rFonts w:hint="eastAsia"/>
        </w:rPr>
        <w:t>》基于多年海绵钛行业研究积累，结合海绵钛行业市场现状，通过资深研究团队对海绵钛市场资讯的系统整理与分析，依托权威数据资源及长期市场监测数据库，对海绵钛行业进行了全面调研。报告详细分析了海绵钛市场规模、市场前景、技术现状及未来发展方向，重点评估了海绵钛行业内企业的竞争格局及经营表现，并通过SWOT分析揭示了海绵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951affefb34fff" w:history="1">
        <w:r>
          <w:rPr>
            <w:rStyle w:val="Hyperlink"/>
          </w:rPr>
          <w:t>中国海绵钛行业发展分析与市场前景预测报告（2025-2031年）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》为投资者提供了准确的市场现状分析及前景预判，帮助挖掘行业投资价值，并提出投资策略与营销策略建议，是把握海绵钛行业动态、优化决策的重要工具。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海绵钛行业界定</w:t>
      </w:r>
      <w:r>
        <w:rPr>
          <w:rFonts w:hint="eastAsia"/>
        </w:rPr>
        <w:br/>
      </w:r>
      <w:r>
        <w:rPr>
          <w:rFonts w:hint="eastAsia"/>
        </w:rPr>
        <w:t>　　第一节 海绵钛行业定义</w:t>
      </w:r>
      <w:r>
        <w:rPr>
          <w:rFonts w:hint="eastAsia"/>
        </w:rPr>
        <w:br/>
      </w:r>
      <w:r>
        <w:rPr>
          <w:rFonts w:hint="eastAsia"/>
        </w:rPr>
        <w:t>　　第二节 海绵钛行业特点分析</w:t>
      </w:r>
      <w:r>
        <w:rPr>
          <w:rFonts w:hint="eastAsia"/>
        </w:rPr>
        <w:br/>
      </w:r>
      <w:r>
        <w:rPr>
          <w:rFonts w:hint="eastAsia"/>
        </w:rPr>
        <w:t>　　第三节 海绵钛产业链分析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2024-2025年全球海绵钛行业发展概况</w:t>
      </w:r>
      <w:r>
        <w:rPr>
          <w:rFonts w:hint="eastAsia"/>
        </w:rPr>
        <w:br/>
      </w:r>
      <w:r>
        <w:rPr>
          <w:rFonts w:hint="eastAsia"/>
        </w:rPr>
        <w:t>　　第二节 全球海绵钛行业发展走势</w:t>
      </w:r>
      <w:r>
        <w:rPr>
          <w:rFonts w:hint="eastAsia"/>
        </w:rPr>
        <w:br/>
      </w:r>
      <w:r>
        <w:rPr>
          <w:rFonts w:hint="eastAsia"/>
        </w:rPr>
        <w:t>　　　　二、全球海绵钛行业市场分布情况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三、全球海绵钛行业发展趋势分析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全球海绵钛行业重点国家和区域分析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海绵钛行业经济环境分析</w:t>
      </w:r>
      <w:r>
        <w:rPr>
          <w:rFonts w:hint="eastAsia"/>
        </w:rPr>
        <w:br/>
      </w:r>
      <w:r>
        <w:rPr>
          <w:rFonts w:hint="eastAsia"/>
        </w:rPr>
        <w:t>　　第二节 海绵钛行业政策环境分析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二、相关海绵钛行业标准分析</w:t>
      </w:r>
      <w:r>
        <w:rPr>
          <w:rFonts w:hint="eastAsia"/>
        </w:rPr>
        <w:br/>
      </w:r>
      <w:r>
        <w:rPr>
          <w:rFonts w:hint="eastAsia"/>
        </w:rPr>
        <w:t>　　第三节 海绵钛行业社会环境分析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国内外海绵钛行业技术差异与原因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2024-2025年中国海绵钛发展现状调研</w:t>
      </w:r>
      <w:r>
        <w:rPr>
          <w:rFonts w:hint="eastAsia"/>
        </w:rPr>
        <w:br/>
      </w:r>
      <w:r>
        <w:rPr>
          <w:rFonts w:hint="eastAsia"/>
        </w:rPr>
        <w:t>　　第一节 中国海绵钛市场现状分析</w:t>
      </w:r>
      <w:r>
        <w:rPr>
          <w:rFonts w:hint="eastAsia"/>
        </w:rPr>
        <w:br/>
      </w:r>
      <w:r>
        <w:rPr>
          <w:rFonts w:hint="eastAsia"/>
        </w:rPr>
        <w:t>　　第二节 中国海绵钛行业产量情况分析及预测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一、海绵钛总体产能规模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三、2019-2024年中国海绵钛产量统计</w:t>
      </w:r>
      <w:r>
        <w:rPr>
          <w:rFonts w:hint="eastAsia"/>
        </w:rPr>
        <w:br/>
      </w:r>
      <w:r>
        <w:rPr>
          <w:rFonts w:hint="eastAsia"/>
        </w:rPr>
        <w:t>　　　　二、海绵钛生产区域分布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三、2025-2031年中国海绵钛产量预测分析</w:t>
      </w:r>
      <w:r>
        <w:rPr>
          <w:rFonts w:hint="eastAsia"/>
        </w:rPr>
        <w:br/>
      </w:r>
      <w:r>
        <w:rPr>
          <w:rFonts w:hint="eastAsia"/>
        </w:rPr>
        <w:t>　　第三节 中国海绵钛市场需求分析及预测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三、2025-2031年中国海绵钛市场需求量预测分析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海绵钛细分市场深度分析</w:t>
      </w:r>
      <w:r>
        <w:rPr>
          <w:rFonts w:hint="eastAsia"/>
        </w:rPr>
        <w:br/>
      </w:r>
      <w:r>
        <w:rPr>
          <w:rFonts w:hint="eastAsia"/>
        </w:rPr>
        <w:t>　　第一节 海绵钛细分市场（一）发展研究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2019-2024年中国海绵钛行业进出口情况分析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二、2019-2024年中国海绵钛行业出口分析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影响海绵钛行业进出口变化的主要原因分析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中国海绵钛行业区域市场结构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重点地区海绵钛行业调研分析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一、重点地区（一）海绵钛市场分析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二、重点地区（二）海绵钛市场分析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三、重点地区（三）海绵钛市场分析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四、重点地区（四）海绵钛市场分析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五、重点地区（五）海绵钛市场分析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海绵钛行业竞争格局分析</w:t>
      </w:r>
      <w:r>
        <w:rPr>
          <w:rFonts w:hint="eastAsia"/>
        </w:rPr>
        <w:br/>
      </w:r>
      <w:r>
        <w:rPr>
          <w:rFonts w:hint="eastAsia"/>
        </w:rPr>
        <w:t>　　第一节 海绵钛行业集中度分析</w:t>
      </w:r>
      <w:r>
        <w:rPr>
          <w:rFonts w:hint="eastAsia"/>
        </w:rPr>
        <w:br/>
      </w:r>
      <w:r>
        <w:rPr>
          <w:rFonts w:hint="eastAsia"/>
        </w:rPr>
        <w:t>　　　　一、海绵钛市场集中度分析</w:t>
      </w:r>
      <w:r>
        <w:rPr>
          <w:rFonts w:hint="eastAsia"/>
        </w:rPr>
        <w:br/>
      </w:r>
      <w:r>
        <w:rPr>
          <w:rFonts w:hint="eastAsia"/>
        </w:rPr>
        <w:t>　　　　二、海绵钛企业集中度分析</w:t>
      </w:r>
      <w:r>
        <w:rPr>
          <w:rFonts w:hint="eastAsia"/>
        </w:rPr>
        <w:br/>
      </w:r>
      <w:r>
        <w:rPr>
          <w:rFonts w:hint="eastAsia"/>
        </w:rPr>
        <w:t>　　　　三、海绵钛区域集中度分析</w:t>
      </w:r>
      <w:r>
        <w:rPr>
          <w:rFonts w:hint="eastAsia"/>
        </w:rPr>
        <w:br/>
      </w:r>
      <w:r>
        <w:rPr>
          <w:rFonts w:hint="eastAsia"/>
        </w:rPr>
        <w:t>　　第二节 海绵钛行业主要企业竞争力分析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海绵钛行业竞争格局分析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一、2024-2025年海绵钛行业竞争分析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二、2024-2025年中外海绵钛产品竞争分析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三、2019-2024年我国海绵钛市场竞争分析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四、2025-2031年国内主要海绵钛企业动向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2025年海绵钛企业管理策略建议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提高海绵钛企业竞争力的策略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四、提高海绵钛企业竞争力的策略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对我国海绵钛品牌的战略思考</w:t>
      </w:r>
      <w:r>
        <w:rPr>
          <w:rFonts w:hint="eastAsia"/>
        </w:rPr>
        <w:br/>
      </w:r>
      <w:r>
        <w:rPr>
          <w:rFonts w:hint="eastAsia"/>
        </w:rPr>
        <w:t>　　　　一、海绵钛实施品牌战略的意义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三、我国海绵钛企业的品牌战略</w:t>
      </w:r>
      <w:r>
        <w:rPr>
          <w:rFonts w:hint="eastAsia"/>
        </w:rPr>
        <w:br/>
      </w:r>
      <w:r>
        <w:rPr>
          <w:rFonts w:hint="eastAsia"/>
        </w:rPr>
        <w:t>　　　　四、海绵钛品牌战略管理的策略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2025年中国海绵钛市场前景分析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2025-2031年中国海绵钛行业投资特性分析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三、2025-2031年中国海绵钛行业盈利因素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二、2025-2031年中国海绵钛行业技术风险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三、2025-2031年中国海绵钛行业政策风险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四、2025-2031年中国海绵钛行业进入退出风险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海绵钛行业研究结论</w:t>
      </w:r>
      <w:r>
        <w:rPr>
          <w:rFonts w:hint="eastAsia"/>
        </w:rPr>
        <w:br/>
      </w:r>
      <w:r>
        <w:rPr>
          <w:rFonts w:hint="eastAsia"/>
        </w:rPr>
        <w:t>　　第二节 海绵钛行业投资价值评估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[⋅中⋅智⋅林⋅]海绵钛行业投资建议</w:t>
      </w:r>
      <w:r>
        <w:rPr>
          <w:rFonts w:hint="eastAsia"/>
        </w:rPr>
        <w:br/>
      </w:r>
      <w:r>
        <w:rPr>
          <w:rFonts w:hint="eastAsia"/>
        </w:rPr>
        <w:t>　　　　一、海绵钛行业投资策略建议</w:t>
      </w:r>
      <w:r>
        <w:rPr>
          <w:rFonts w:hint="eastAsia"/>
        </w:rPr>
        <w:br/>
      </w:r>
      <w:r>
        <w:rPr>
          <w:rFonts w:hint="eastAsia"/>
        </w:rPr>
        <w:t>　　　　二、海绵钛行业投资方向建议</w:t>
      </w:r>
      <w:r>
        <w:rPr>
          <w:rFonts w:hint="eastAsia"/>
        </w:rPr>
        <w:br/>
      </w:r>
      <w:r>
        <w:rPr>
          <w:rFonts w:hint="eastAsia"/>
        </w:rPr>
        <w:t>　　　　三、海绵钛行业投资方式建议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2025-2031年中国海绵钛市场需求预测</w:t>
      </w:r>
      <w:r>
        <w:rPr>
          <w:rFonts w:hint="eastAsia"/>
        </w:rPr>
        <w:br/>
      </w:r>
      <w:r>
        <w:rPr>
          <w:rFonts w:hint="eastAsia"/>
        </w:rPr>
        <w:t>　　图表 2025年海绵钛发展趋势预测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51affefb34fff" w:history="1">
        <w:r>
          <w:rPr>
            <w:rStyle w:val="Hyperlink"/>
          </w:rPr>
          <w:t>中国海绵钛行业发展分析与市场前景预测报告（2025-2031年）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51affefb34fff" w:history="1">
        <w:r>
          <w:rPr>
            <w:rStyle w:val="Hyperlink"/>
          </w:rPr>
          <w:t>https://www.20087.com/0/10/HaiMianTaiDeXianZhuangYuFaZhanQianJing.html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0072e8e1645ca" w:history="1">
      <w:r>
        <w:rPr>
          <w:rStyle w:val="Hyperlink"/>
        </w:rPr>
        <w:t>中国海绵钛行业发展分析与市场前景预测报告（2025-2031年）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HaiMianTaiDeXianZhuangYuFaZhanQianJing.html" TargetMode="External" Id="Rc3951affefb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HaiMianTaiDeXianZhuangYuFaZhanQianJing.html" TargetMode="External" Id="R12c0072e8e1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2024-10-09T04:51:00Z</dcterms:created>
  <dcterms:modified xsi:type="dcterms:W3CDTF">2024-10-09T05:51:00Z</dcterms:modified>
  <dc:subject>中国海绵钛行业发展分析与市场前景预测报告（2025-2031年）</dc:subject>
  <dc:title>中国海绵钛行业发展分析与市场前景预测报告（2025-2031年）</dc:title>
  <cp:keywords>中国海绵钛行业发展分析与市场前景预测报告（2025-2031年）</cp:keywords>
  <dc:description>中国海绵钛行业发展分析与市场前景预测报告（2025-2031年）</dc:description>
</cp:coreProperties>
</file>