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e041285304170" w:history="1">
              <w:r>
                <w:rPr>
                  <w:rStyle w:val="Hyperlink"/>
                </w:rPr>
                <w:t>2024-2030年中国直流特高压行业发展现状分析与市场前景预测报告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e041285304170" w:history="1">
              <w:r>
                <w:rPr>
                  <w:rStyle w:val="Hyperlink"/>
                </w:rPr>
                <w:t>2024-2030年中国直流特高压行业发展现状分析与市场前景预测报告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e041285304170" w:history="1">
                <w:r>
                  <w:rPr>
                    <w:rStyle w:val="Hyperlink"/>
                  </w:rPr>
                  <w:t>https://www.20087.com/0/10/ZhiLiuTeGaoYaHangYeQianJingFenXi.html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特高压（UHVDC）输电技术是一种远距离、大容量的电力输送方式，近年来在全球范围内得到了广泛应用。它能够有效地减少电力输送过程中的损耗，适用于跨越长距离的输电线路。随着可再生能源发电项目的增加，尤其是风能和太阳能的大规模接入电网，对特高压输电的需求也在不断增加。</w:t>
      </w:r>
      <w:r>
        <w:rPr>
          <w:rFonts w:hint="eastAsia"/>
        </w:rPr>
        <w:br/>
      </w:r>
      <w:r>
        <w:rPr>
          <w:rFonts w:hint="eastAsia"/>
        </w:rPr>
        <w:t>　　未来，直流特高压技术将进一步发展，以支持更大容量和更长距离的电力传输。随着智能电网技术的进步，直流特高压输电系统将更加智能化，能够实现对电力传输的实时监控和调控。此外，为了提高能源利用效率和减少碳排放，特高压输电技术将与可再生能源项目更加紧密地结合，促进清洁能源的有效分配和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e041285304170" w:history="1">
        <w:r>
          <w:rPr>
            <w:rStyle w:val="Hyperlink"/>
          </w:rPr>
          <w:t>2024-2030年中国直流特高压行业发展现状分析与市场前景预测报告</w:t>
        </w:r>
      </w:hyperlink>
      <w:r>
        <w:rPr>
          <w:rFonts w:hint="eastAsia"/>
        </w:rPr>
        <w:t>》主要分析了直流特高压行业的市场规模、直流特高压市场供需状况、直流特高压市场竞争状况和直流特高压主要企业经营情况，同时对直流特高压行业的未来发展做出科学的预测。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ebe041285304170" w:history="1">
        <w:r>
          <w:rPr>
            <w:rStyle w:val="Hyperlink"/>
          </w:rPr>
          <w:t>2024-2030年中国直流特高压行业发展现状分析与市场前景预测报告</w:t>
        </w:r>
      </w:hyperlink>
      <w:r>
        <w:rPr>
          <w:rFonts w:hint="eastAsia"/>
        </w:rPr>
        <w:t>》可以帮助投资者准确把握直流特高压行业的市场现状，为投资者进行投资作出直流特高压行业前景预判，挖掘直流特高压行业投资价值，同时提出直流特高压行业投资策略、营销策略等方面的建议。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直流特高压行业界定</w:t>
      </w:r>
      <w:r>
        <w:rPr>
          <w:rFonts w:hint="eastAsia"/>
        </w:rPr>
        <w:br/>
      </w:r>
      <w:r>
        <w:rPr>
          <w:rFonts w:hint="eastAsia"/>
        </w:rPr>
        <w:t>　　第一节 直流特高压行业定义</w:t>
      </w:r>
      <w:r>
        <w:rPr>
          <w:rFonts w:hint="eastAsia"/>
        </w:rPr>
        <w:br/>
      </w:r>
      <w:r>
        <w:rPr>
          <w:rFonts w:hint="eastAsia"/>
        </w:rPr>
        <w:t>　　第二节 直流特高压行业特点分析</w:t>
      </w:r>
      <w:r>
        <w:rPr>
          <w:rFonts w:hint="eastAsia"/>
        </w:rPr>
        <w:br/>
      </w:r>
      <w:r>
        <w:rPr>
          <w:rFonts w:hint="eastAsia"/>
        </w:rPr>
        <w:t>　　第三节 直流特高压行业发展历程</w:t>
      </w:r>
      <w:r>
        <w:rPr>
          <w:rFonts w:hint="eastAsia"/>
        </w:rPr>
        <w:br/>
      </w:r>
      <w:r>
        <w:rPr>
          <w:rFonts w:hint="eastAsia"/>
        </w:rPr>
        <w:t>　　第四节 直流特高压产业链分析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2023-2024年国外直流特高压行业发展态势分析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国外直流特高压行业总体情况</w:t>
      </w:r>
      <w:r>
        <w:rPr>
          <w:rFonts w:hint="eastAsia"/>
        </w:rPr>
        <w:br/>
      </w:r>
      <w:r>
        <w:rPr>
          <w:rFonts w:hint="eastAsia"/>
        </w:rPr>
        <w:t>　　第二节 直流特高压行业重点国家、地区市场分析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国外直流特高压行业发展前景预测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2023-2024年中国直流特高压行业发展环境分析</w:t>
      </w:r>
      <w:r>
        <w:rPr>
          <w:rFonts w:hint="eastAsia"/>
        </w:rPr>
        <w:br/>
      </w:r>
      <w:r>
        <w:rPr>
          <w:rFonts w:hint="eastAsia"/>
        </w:rPr>
        <w:t>　　第一节 直流特高压行业经济环境分析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直流特高压行业政策环境分析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一、直流特高压行业相关政策</w:t>
      </w:r>
      <w:r>
        <w:rPr>
          <w:rFonts w:hint="eastAsia"/>
        </w:rPr>
        <w:br/>
      </w:r>
      <w:r>
        <w:rPr>
          <w:rFonts w:hint="eastAsia"/>
        </w:rPr>
        <w:t>　　　　二、直流特高压行业相关标准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2023-2024年直流特高压行业技术发展现状及趋势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当前我国直流特高压技术发展现状</w:t>
      </w:r>
      <w:r>
        <w:rPr>
          <w:rFonts w:hint="eastAsia"/>
        </w:rPr>
        <w:br/>
      </w:r>
      <w:r>
        <w:rPr>
          <w:rFonts w:hint="eastAsia"/>
        </w:rPr>
        <w:t>　　第二节 中外直流特高压技术差距及产生差距的主要原因分析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提高我国直流特高压技术的对策</w:t>
      </w:r>
      <w:r>
        <w:rPr>
          <w:rFonts w:hint="eastAsia"/>
        </w:rPr>
        <w:br/>
      </w:r>
      <w:r>
        <w:rPr>
          <w:rFonts w:hint="eastAsia"/>
        </w:rPr>
        <w:t>　　第四节 我国直流特高压研发、设计发展趋势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中国直流特高压行业市场供需状况分析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中国直流特高压行业市场规模情况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中国直流特高压行业市场需求状况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一、2019-2024年直流特高压行业市场需求情况</w:t>
      </w:r>
      <w:r>
        <w:rPr>
          <w:rFonts w:hint="eastAsia"/>
        </w:rPr>
        <w:br/>
      </w:r>
      <w:r>
        <w:rPr>
          <w:rFonts w:hint="eastAsia"/>
        </w:rPr>
        <w:t>　　　　二、直流特高压行业市场需求特点分析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三、2024-2030年直流特高压行业市场需求预测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中国直流特高压行业市场供给状况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一、2019-2024年直流特高压行业市场供给情况</w:t>
      </w:r>
      <w:r>
        <w:rPr>
          <w:rFonts w:hint="eastAsia"/>
        </w:rPr>
        <w:br/>
      </w:r>
      <w:r>
        <w:rPr>
          <w:rFonts w:hint="eastAsia"/>
        </w:rPr>
        <w:t>　　　　二、直流特高压行业市场供给特点分析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三、2024-2030年直流特高压行业市场供给预测</w:t>
      </w:r>
      <w:r>
        <w:rPr>
          <w:rFonts w:hint="eastAsia"/>
        </w:rPr>
        <w:br/>
      </w:r>
      <w:r>
        <w:rPr>
          <w:rFonts w:hint="eastAsia"/>
        </w:rPr>
        <w:t>　　第四节 直流特高压行业市场供需平衡状况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中国直流特高压行业进出口情况分析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直流特高压行业出口情况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一、2019-2024年直流特高压行业出口情况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三、2024-2030年直流特高压行业出口情况预测</w:t>
      </w:r>
      <w:r>
        <w:rPr>
          <w:rFonts w:hint="eastAsia"/>
        </w:rPr>
        <w:br/>
      </w:r>
      <w:r>
        <w:rPr>
          <w:rFonts w:hint="eastAsia"/>
        </w:rPr>
        <w:t>　　第二节 直流特高压行业进口情况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一、2019-2024年直流特高压行业进口情况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三、2024-2030年直流特高压行业进口情况预测</w:t>
      </w:r>
      <w:r>
        <w:rPr>
          <w:rFonts w:hint="eastAsia"/>
        </w:rPr>
        <w:br/>
      </w:r>
      <w:r>
        <w:rPr>
          <w:rFonts w:hint="eastAsia"/>
        </w:rPr>
        <w:t>　　第三节 直流特高压行业进出口面临的挑战及对策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中国直流特高压行业产品价格监测</w:t>
      </w:r>
      <w:r>
        <w:rPr>
          <w:rFonts w:hint="eastAsia"/>
        </w:rPr>
        <w:br/>
      </w:r>
      <w:r>
        <w:rPr>
          <w:rFonts w:hint="eastAsia"/>
        </w:rPr>
        <w:t>　　　　一、直流特高压市场价格特征</w:t>
      </w:r>
      <w:r>
        <w:rPr>
          <w:rFonts w:hint="eastAsia"/>
        </w:rPr>
        <w:br/>
      </w:r>
      <w:r>
        <w:rPr>
          <w:rFonts w:hint="eastAsia"/>
        </w:rPr>
        <w:t>　　　　二、当前直流特高压市场价格评述</w:t>
      </w:r>
      <w:r>
        <w:rPr>
          <w:rFonts w:hint="eastAsia"/>
        </w:rPr>
        <w:br/>
      </w:r>
      <w:r>
        <w:rPr>
          <w:rFonts w:hint="eastAsia"/>
        </w:rPr>
        <w:t>　　　　三、影响直流特高压市场价格因素分析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四、未来直流特高压市场价格走势预测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中国直流特高压行业重点区域市场分析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直流特高压行业区域市场分布情况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2023-2024年直流特高压行业细分市场调研分析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直流特高压细分产品（一）市场调研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直流特高压细分产品（二）市场调研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直流特高压行业上、下游市场分析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直流特高压行业上游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直流特高压行业下游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直流特高压行业重点企业发展调研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直流特高压重点企业（一）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直流特高压重点企业（二）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直流特高压重点企业（三）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直流特高压重点企业（四）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直流特高压重点企业（五）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直流特高压重点企业（六）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直流特高压行业风险及对策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2024-2030年直流特高压行业发展环境分析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2024-2030年直流特高压行业投资特性分析</w:t>
      </w:r>
      <w:r>
        <w:rPr>
          <w:rFonts w:hint="eastAsia"/>
        </w:rPr>
        <w:br/>
      </w:r>
      <w:r>
        <w:rPr>
          <w:rFonts w:hint="eastAsia"/>
        </w:rPr>
        <w:t>　　　　一、直流特高压行业进入壁垒</w:t>
      </w:r>
      <w:r>
        <w:rPr>
          <w:rFonts w:hint="eastAsia"/>
        </w:rPr>
        <w:br/>
      </w:r>
      <w:r>
        <w:rPr>
          <w:rFonts w:hint="eastAsia"/>
        </w:rPr>
        <w:t>　　　　二、直流特高压行业盈利模式</w:t>
      </w:r>
      <w:r>
        <w:rPr>
          <w:rFonts w:hint="eastAsia"/>
        </w:rPr>
        <w:br/>
      </w:r>
      <w:r>
        <w:rPr>
          <w:rFonts w:hint="eastAsia"/>
        </w:rPr>
        <w:t>　　　　三、直流特高压行业盈利因素</w:t>
      </w:r>
      <w:r>
        <w:rPr>
          <w:rFonts w:hint="eastAsia"/>
        </w:rPr>
        <w:br/>
      </w:r>
      <w:r>
        <w:rPr>
          <w:rFonts w:hint="eastAsia"/>
        </w:rPr>
        <w:t>　　第三节 直流特高压行业“波特五力模型”分析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2024-2030年直流特高压行业风险及对策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直流特高压企业竞争策略分析</w:t>
      </w:r>
      <w:r>
        <w:rPr>
          <w:rFonts w:hint="eastAsia"/>
        </w:rPr>
        <w:br/>
      </w:r>
      <w:r>
        <w:rPr>
          <w:rFonts w:hint="eastAsia"/>
        </w:rPr>
        <w:t>　　第一节 直流特高压市场竞争策略分析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一、2024-2030年中国直流特高压市场增长潜力分析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二、2024-2030年中国直流特高压主要潜力品种分析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三、现有直流特高压产品竞争策略分析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四、潜力直流特高压品种竞争策略选择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2024-2030年中国直流特高压企业竞争策略分析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一、2024-2030年我国直流特高压市场竞争趋势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二、2024-2030年直流特高压行业竞争格局展望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三、2024-2030年直流特高压行业竞争策略分析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四、2024-2030年直流特高压企业竞争策略分析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2024-2030年中国直流特高压行业发展趋势分析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一、2024-2030年直流特高压技术发展趋势分析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二、2024-2030年直流特高压产品发展趋势分析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三、2024-2030年直流特高压行业竞争格局展望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2024-2030年中国直流特高压市场趋势分析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一、2024-2030年直流特高压发展趋势预测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二、2024-2030年直流特高压市场前景分析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三、2024-2030年直流特高压产业政策趋向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2024-2030年直流特高压行业投资价值评估分析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直流特高压行业发展建议分析</w:t>
      </w:r>
      <w:r>
        <w:rPr>
          <w:rFonts w:hint="eastAsia"/>
        </w:rPr>
        <w:br/>
      </w:r>
      <w:r>
        <w:rPr>
          <w:rFonts w:hint="eastAsia"/>
        </w:rPr>
        <w:t>　　第一节 直流特高压行业研究结论及建议</w:t>
      </w:r>
      <w:r>
        <w:rPr>
          <w:rFonts w:hint="eastAsia"/>
        </w:rPr>
        <w:br/>
      </w:r>
      <w:r>
        <w:rPr>
          <w:rFonts w:hint="eastAsia"/>
        </w:rPr>
        <w:t>　　第二节 直流特高压细分行业研究结论及建议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(中~智~林)直流特高压行业竞争策略总结及建议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直流特高压行业历程</w:t>
      </w:r>
      <w:r>
        <w:rPr>
          <w:rFonts w:hint="eastAsia"/>
        </w:rPr>
        <w:br/>
      </w:r>
      <w:r>
        <w:rPr>
          <w:rFonts w:hint="eastAsia"/>
        </w:rPr>
        <w:t>　　图表 直流特高压行业生命周期</w:t>
      </w:r>
      <w:r>
        <w:rPr>
          <w:rFonts w:hint="eastAsia"/>
        </w:rPr>
        <w:br/>
      </w:r>
      <w:r>
        <w:rPr>
          <w:rFonts w:hint="eastAsia"/>
        </w:rPr>
        <w:t>　　图表 直流特高压行业产业链分析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2019-2024年中国直流特高压行业市场规模及增长情况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2019-2024年直流特高压行业市场容量分析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2019-2024年中国直流特高压行业产能统计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2019-2024年中国直流特高压行业产量及增长趋势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2019-2024年中国直流特高压市场需求量及增速统计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2024年中国直流特高压行业需求领域分布格局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2019-2024年中国直流特高压行业销售收入分析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2019-2024年中国直流特高压行业盈利情况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2019-2024年中国直流特高压行业利润总额统计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2019-2024年中国直流特高压进口数量分析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2019-2024年中国直流特高压进口金额分析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2019-2024年中国直流特高压出口数量分析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2019-2024年中国直流特高压出口金额分析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2024年中国直流特高压进口国家及地区分析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2024年中国直流特高压出口国家及地区分析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2019-2024年中国直流特高压行业企业数量情况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2019-2024年中国直流特高压行业企业平均规模情况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**地区直流特高压市场规模及增长情况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**地区直流特高压行业市场需求情况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**地区直流特高压市场规模及增长情况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**地区直流特高压行业市场需求情况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**地区直流特高压市场规模及增长情况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**地区直流特高压行业市场需求情况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**地区直流特高压市场规模及增长情况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**地区直流特高压行业市场需求情况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直流特高压重点企业（一）基本信息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直流特高压重点企业（一）经营情况分析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直流特高压重点企业（一）主要经济指标情况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直流特高压重点企业（二）经营情况分析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直流特高压重点企业（二）主要经济指标情况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直流特高压重点企业（三）经营情况分析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直流特高压重点企业（三）主要经济指标情况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直流特高压重点企业（三）成长能力情况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2024-2030年中国直流特高压行业产能预测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2024-2030年中国直流特高压行业产量预测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2024-2030年中国直流特高压市场需求量预测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2024-2030年中国直流特高压行业供需平衡预测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2024-2030年中国直流特高压市场容量预测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2024-2030年中国直流特高压市场规模预测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2024-2030年中国直流特高压市场前景分析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2024-2030年中国直流特高压发展趋势预测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e041285304170" w:history="1">
        <w:r>
          <w:rPr>
            <w:rStyle w:val="Hyperlink"/>
          </w:rPr>
          <w:t>2024-2030年中国直流特高压行业发展现状分析与市场前景预测报告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e041285304170" w:history="1">
        <w:r>
          <w:rPr>
            <w:rStyle w:val="Hyperlink"/>
          </w:rPr>
          <w:t>https://www.20087.com/0/10/ZhiLiuTeGaoYaHangYeQianJingFenXi.html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5041e8fe842a1" w:history="1">
      <w:r>
        <w:rPr>
          <w:rStyle w:val="Hyperlink"/>
        </w:rPr>
        <w:t>2024-2030年中国直流特高压行业发展现状分析与市场前景预测报告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iLiuTeGaoYaHangYeQianJingFenXi.html" TargetMode="External" Id="Rdebe04128530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iLiuTeGaoYaHangYeQianJingFenXi.html" TargetMode="External" Id="R9eb5041e8fe8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2023-11-14T07:47:00Z</dcterms:created>
  <dcterms:modified xsi:type="dcterms:W3CDTF">2023-11-14T08:47:00Z</dcterms:modified>
  <dc:subject>2024-2030年中国直流特高压行业发展现状分析与市场前景预测报告</dc:subject>
  <dc:title>2024-2030年中国直流特高压行业发展现状分析与市场前景预测报告</dc:title>
  <cp:keywords>2024-2030年中国直流特高压行业发展现状分析与市场前景预测报告</cp:keywords>
  <dc:description>2024-2030年中国直流特高压行业发展现状分析与市场前景预测报告</dc:description>
</cp:coreProperties>
</file>