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f2eb891f4d25" w:history="1">
              <w:r>
                <w:rPr>
                  <w:rStyle w:val="Hyperlink"/>
                </w:rPr>
                <w:t>2024年中国金属钠行业研究分析及未来发展趋势预测报告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f2eb891f4d25" w:history="1">
              <w:r>
                <w:rPr>
                  <w:rStyle w:val="Hyperlink"/>
                </w:rPr>
                <w:t>2024年中国金属钠行业研究分析及未来发展趋势预测报告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af2eb891f4d25" w:history="1">
                <w:r>
                  <w:rPr>
                    <w:rStyle w:val="Hyperlink"/>
                  </w:rPr>
                  <w:t>https://www.20087.com/0/30/JinShuNaFaZhanQuShi.html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活泼的碱金属，具有广泛的工业用途，尤其是在有机合成、核反应堆冷却剂、钠-钾合金低温冷却剂以及生产钠灯等方面。近年来，随着电池技术的发展，钠离子电池作为锂离子电池的低成本替代品受到关注，这为金属钠的市场带来了新的增长点。不过，金属钠的生产和使用需要严格的安全措施，因为它与空气和水接触时极易发生剧烈反应。</w:t>
      </w:r>
      <w:r>
        <w:rPr>
          <w:rFonts w:hint="eastAsia"/>
        </w:rPr>
        <w:br/>
      </w:r>
      <w:r>
        <w:rPr>
          <w:rFonts w:hint="eastAsia"/>
        </w:rPr>
        <w:t>　　金属钠的未来趋势将与电池技术紧密相关，特别是钠离子电池的研发和商业化。随着能源存储需求的增长，钠离子电池因其成本优势和资源丰富性，可能在大规模储能系统中找到更广泛的应用。同时，提高金属钠的生产安全性和效率，以及开发新的应用领域，如在合成化学品中的催化剂作用，也将成为行业研究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faf2eb891f4d25" w:history="1">
        <w:r>
          <w:rPr>
            <w:rStyle w:val="Hyperlink"/>
          </w:rPr>
          <w:t>2024年中国金属钠行业研究分析及未来发展趋势预测报告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金属钠行业现状，涵盖金属钠市场规模、产销格局、价格走势、技术特点及产业链结构，分析金属钠重点企业竞争策略与市场表现。通过研究金属钠消费群体特征、区域分布情况，评估行业政策影响，预测金属钠市场发展前景与投资价值。报告为金属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2019-2024年中国金属钠行业市场供给分析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一、金属钠整体供给情况分析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二、金属钠重点区域供给分析</w:t>
      </w:r>
      <w:r>
        <w:rPr>
          <w:rFonts w:hint="eastAsia"/>
        </w:rPr>
        <w:br/>
      </w:r>
      <w:r>
        <w:rPr>
          <w:rFonts w:hint="eastAsia"/>
        </w:rPr>
        <w:t>　　第二节 金属钠行业供给关系因素分析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2024-2030年中国金属钠行业市场供给趋势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欧债危机下金属钠行业宏观经济环境分析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2024年中国金属钠行业发展概况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2024年中国金属钠行业发展态势分析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2024年中国金属钠行业发展特点分析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2024年中国金属钠行业市场供需分析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2024年中国金属钠行业价格分析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2019-2024年金属钠行业产销分析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2019-2024年金属钠行业盈利能力分析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2019-2024年金属钠行业偿债能力分析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2024-2030年中国金属钠行业进出口市场分析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2019-2024年金属钠行业进出口特点分析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2019-2024年金属钠行业进出口量分析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一、金属钠进口分析</w:t>
      </w:r>
      <w:r>
        <w:rPr>
          <w:rFonts w:hint="eastAsia"/>
        </w:rPr>
        <w:br/>
      </w:r>
      <w:r>
        <w:rPr>
          <w:rFonts w:hint="eastAsia"/>
        </w:rPr>
        <w:t>　　　　二、金属钠出口分析</w:t>
      </w:r>
      <w:r>
        <w:rPr>
          <w:rFonts w:hint="eastAsia"/>
        </w:rPr>
        <w:br/>
      </w:r>
      <w:r>
        <w:rPr>
          <w:rFonts w:hint="eastAsia"/>
        </w:rPr>
        <w:t>　　第三节 2024-2030年金属钠行业进出口市场预测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一、金属钠进口预测</w:t>
      </w:r>
      <w:r>
        <w:rPr>
          <w:rFonts w:hint="eastAsia"/>
        </w:rPr>
        <w:br/>
      </w:r>
      <w:r>
        <w:rPr>
          <w:rFonts w:hint="eastAsia"/>
        </w:rPr>
        <w:t>　　　　二、金属钠出口预测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2024-2030年金属钠行业投资价值（绩效）及行业发展预测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2024-2030年金属钠行业成长性分析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2024-2030年金属钠行业经营能力分析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2024-2030年金属钠行业盈利能力分析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2024-2030年金属钠行业偿债能力分析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2024-2030年中国金属钠行业产值预测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2024-2030年中国金属钠行业销售收入预测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2024-2030年中国金属钠行业总资产预测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2019-2024年重点地区（一）金属钠产业运行情况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2019-2024年重点地区（二）金属钠产业运行情况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2019-2024年重点地区（三）金属钠产业运行情况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2019-2024年重点地区（四）金属钠产业运行情况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2019-2024年重点地区（五）金属钠产业运行情况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2019-2024年重点地区（六）金属钠产业运行情况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2019-2024年重点地区（七）金属钠产业运行情况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2019-2024年中国金属钠行业集中度分析</w:t>
      </w:r>
      <w:r>
        <w:rPr>
          <w:rFonts w:hint="eastAsia"/>
        </w:rPr>
        <w:br/>
      </w:r>
      <w:r>
        <w:rPr>
          <w:rFonts w:hint="eastAsia"/>
        </w:rPr>
        <w:t>　　第二节 金属钠国内外SWOT分析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2024-2030年中国金属钠行业竞争格局预测分析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2019-2024年中国金属钠行业产品投资方向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2024-2030年中国金属钠行业投资收益预测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二、2024-2030年中国金属钠行业工业总产值预测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三、2024-2030年中国金属钠行业销售收入预测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四、2024-2030年中国金属钠行业利润总额预测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五、2024-2030年中国金属钠行业总资产预测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金属钠图片</w:t>
      </w:r>
      <w:r>
        <w:rPr>
          <w:rFonts w:hint="eastAsia"/>
        </w:rPr>
        <w:br/>
      </w:r>
      <w:r>
        <w:rPr>
          <w:rFonts w:hint="eastAsia"/>
        </w:rPr>
        <w:t>　　图表 金属钠种类 分类</w:t>
      </w:r>
      <w:r>
        <w:rPr>
          <w:rFonts w:hint="eastAsia"/>
        </w:rPr>
        <w:br/>
      </w:r>
      <w:r>
        <w:rPr>
          <w:rFonts w:hint="eastAsia"/>
        </w:rPr>
        <w:t>　　图表 金属钠用途 应用</w:t>
      </w:r>
      <w:r>
        <w:rPr>
          <w:rFonts w:hint="eastAsia"/>
        </w:rPr>
        <w:br/>
      </w:r>
      <w:r>
        <w:rPr>
          <w:rFonts w:hint="eastAsia"/>
        </w:rPr>
        <w:t>　　图表 金属钠主要特点</w:t>
      </w:r>
      <w:r>
        <w:rPr>
          <w:rFonts w:hint="eastAsia"/>
        </w:rPr>
        <w:br/>
      </w:r>
      <w:r>
        <w:rPr>
          <w:rFonts w:hint="eastAsia"/>
        </w:rPr>
        <w:t>　　图表 金属钠产业链分析</w:t>
      </w:r>
      <w:r>
        <w:rPr>
          <w:rFonts w:hint="eastAsia"/>
        </w:rPr>
        <w:br/>
      </w:r>
      <w:r>
        <w:rPr>
          <w:rFonts w:hint="eastAsia"/>
        </w:rPr>
        <w:t>　　图表 金属钠政策分析</w:t>
      </w:r>
      <w:r>
        <w:rPr>
          <w:rFonts w:hint="eastAsia"/>
        </w:rPr>
        <w:br/>
      </w:r>
      <w:r>
        <w:rPr>
          <w:rFonts w:hint="eastAsia"/>
        </w:rPr>
        <w:t>　　图表 金属钠技术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2019-2023年金属钠行业市场容量分析</w:t>
      </w:r>
      <w:r>
        <w:rPr>
          <w:rFonts w:hint="eastAsia"/>
        </w:rPr>
        <w:br/>
      </w:r>
      <w:r>
        <w:rPr>
          <w:rFonts w:hint="eastAsia"/>
        </w:rPr>
        <w:t>　　图表 金属钠生产现状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2019-2023年中国金属钠行业产量及增长趋势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金属钠行业动态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2019-2023年中国金属钠价格走势</w:t>
      </w:r>
      <w:r>
        <w:rPr>
          <w:rFonts w:hint="eastAsia"/>
        </w:rPr>
        <w:br/>
      </w:r>
      <w:r>
        <w:rPr>
          <w:rFonts w:hint="eastAsia"/>
        </w:rPr>
        <w:t>　　图表 2023年金属钠成本和利润分析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**地区金属钠行业市场需求情况</w:t>
      </w:r>
      <w:r>
        <w:rPr>
          <w:rFonts w:hint="eastAsia"/>
        </w:rPr>
        <w:br/>
      </w:r>
      <w:r>
        <w:rPr>
          <w:rFonts w:hint="eastAsia"/>
        </w:rPr>
        <w:t>　　图表 金属钠品牌</w:t>
      </w:r>
      <w:r>
        <w:rPr>
          <w:rFonts w:hint="eastAsia"/>
        </w:rPr>
        <w:br/>
      </w:r>
      <w:r>
        <w:rPr>
          <w:rFonts w:hint="eastAsia"/>
        </w:rPr>
        <w:t>　　图表 金属钠企业（一）概况</w:t>
      </w:r>
      <w:r>
        <w:rPr>
          <w:rFonts w:hint="eastAsia"/>
        </w:rPr>
        <w:br/>
      </w:r>
      <w:r>
        <w:rPr>
          <w:rFonts w:hint="eastAsia"/>
        </w:rPr>
        <w:t>　　图表 企业金属钠型号 规格</w:t>
      </w:r>
      <w:r>
        <w:rPr>
          <w:rFonts w:hint="eastAsia"/>
        </w:rPr>
        <w:br/>
      </w:r>
      <w:r>
        <w:rPr>
          <w:rFonts w:hint="eastAsia"/>
        </w:rPr>
        <w:t>　　图表 金属钠企业（一）经营分析</w:t>
      </w:r>
      <w:r>
        <w:rPr>
          <w:rFonts w:hint="eastAsia"/>
        </w:rPr>
        <w:br/>
      </w:r>
      <w:r>
        <w:rPr>
          <w:rFonts w:hint="eastAsia"/>
        </w:rPr>
        <w:t>　　图表 金属钠企业（一）盈利能力情况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金属钠上游现状</w:t>
      </w:r>
      <w:r>
        <w:rPr>
          <w:rFonts w:hint="eastAsia"/>
        </w:rPr>
        <w:br/>
      </w:r>
      <w:r>
        <w:rPr>
          <w:rFonts w:hint="eastAsia"/>
        </w:rPr>
        <w:t>　　图表 金属钠下游调研</w:t>
      </w:r>
      <w:r>
        <w:rPr>
          <w:rFonts w:hint="eastAsia"/>
        </w:rPr>
        <w:br/>
      </w:r>
      <w:r>
        <w:rPr>
          <w:rFonts w:hint="eastAsia"/>
        </w:rPr>
        <w:t>　　图表 金属钠企业（二）概况</w:t>
      </w:r>
      <w:r>
        <w:rPr>
          <w:rFonts w:hint="eastAsia"/>
        </w:rPr>
        <w:br/>
      </w:r>
      <w:r>
        <w:rPr>
          <w:rFonts w:hint="eastAsia"/>
        </w:rPr>
        <w:t>　　图表 企业金属钠型号 规格</w:t>
      </w:r>
      <w:r>
        <w:rPr>
          <w:rFonts w:hint="eastAsia"/>
        </w:rPr>
        <w:br/>
      </w:r>
      <w:r>
        <w:rPr>
          <w:rFonts w:hint="eastAsia"/>
        </w:rPr>
        <w:t>　　图表 金属钠企业（二）经营分析</w:t>
      </w:r>
      <w:r>
        <w:rPr>
          <w:rFonts w:hint="eastAsia"/>
        </w:rPr>
        <w:br/>
      </w:r>
      <w:r>
        <w:rPr>
          <w:rFonts w:hint="eastAsia"/>
        </w:rPr>
        <w:t>　　图表 金属钠企业（二）盈利能力情况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金属钠企业（三）概况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企业金属钠型号 规格</w:t>
      </w:r>
      <w:r>
        <w:rPr>
          <w:rFonts w:hint="eastAsia"/>
        </w:rPr>
        <w:br/>
      </w:r>
      <w:r>
        <w:rPr>
          <w:rFonts w:hint="eastAsia"/>
        </w:rPr>
        <w:t>　　图表 金属钠企业（三）经营分析</w:t>
      </w:r>
      <w:r>
        <w:rPr>
          <w:rFonts w:hint="eastAsia"/>
        </w:rPr>
        <w:br/>
      </w:r>
      <w:r>
        <w:rPr>
          <w:rFonts w:hint="eastAsia"/>
        </w:rPr>
        <w:t>　　图表 金属钠企业（三）盈利能力情况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金属钠优势</w:t>
      </w:r>
      <w:r>
        <w:rPr>
          <w:rFonts w:hint="eastAsia"/>
        </w:rPr>
        <w:br/>
      </w:r>
      <w:r>
        <w:rPr>
          <w:rFonts w:hint="eastAsia"/>
        </w:rPr>
        <w:t>　　图表 金属钠劣势</w:t>
      </w:r>
      <w:r>
        <w:rPr>
          <w:rFonts w:hint="eastAsia"/>
        </w:rPr>
        <w:br/>
      </w:r>
      <w:r>
        <w:rPr>
          <w:rFonts w:hint="eastAsia"/>
        </w:rPr>
        <w:t>　　图表 金属钠机会</w:t>
      </w:r>
      <w:r>
        <w:rPr>
          <w:rFonts w:hint="eastAsia"/>
        </w:rPr>
        <w:br/>
      </w:r>
      <w:r>
        <w:rPr>
          <w:rFonts w:hint="eastAsia"/>
        </w:rPr>
        <w:t>　　图表 金属钠威胁</w:t>
      </w:r>
      <w:r>
        <w:rPr>
          <w:rFonts w:hint="eastAsia"/>
        </w:rPr>
        <w:br/>
      </w:r>
      <w:r>
        <w:rPr>
          <w:rFonts w:hint="eastAsia"/>
        </w:rPr>
        <w:t>　　图表 2024-2030年中国金属钠行业产能预测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f2eb891f4d25" w:history="1">
        <w:r>
          <w:rPr>
            <w:rStyle w:val="Hyperlink"/>
          </w:rPr>
          <w:t>2024年中国金属钠行业研究分析及未来发展趋势预测报告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af2eb891f4d25" w:history="1">
        <w:r>
          <w:rPr>
            <w:rStyle w:val="Hyperlink"/>
          </w:rPr>
          <w:t>https://www.20087.com/0/30/JinShuNaFaZhanQuShi.html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f607a37794b02" w:history="1">
      <w:r>
        <w:rPr>
          <w:rStyle w:val="Hyperlink"/>
        </w:rPr>
        <w:t>2024年中国金属钠行业研究分析及未来发展趋势预测报告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nShuNaFaZhanQuShi.html" TargetMode="External" Id="R95faf2eb891f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nShuNaFaZhanQuShi.html" TargetMode="External" Id="R8acf607a3779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2024-04-18T02:20:00Z</dcterms:created>
  <dcterms:modified xsi:type="dcterms:W3CDTF">2024-04-18T03:20:00Z</dcterms:modified>
  <dc:subject>2024年中国金属钠行业研究分析及未来发展趋势预测报告</dc:subject>
  <dc:title>2024年中国金属钠行业研究分析及未来发展趋势预测报告</dc:title>
  <cp:keywords>2024年中国金属钠行业研究分析及未来发展趋势预测报告</cp:keywords>
  <dc:description>2024年中国金属钠行业研究分析及未来发展趋势预测报告</dc:description>
</cp:coreProperties>
</file>