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06138abbf4eff" w:history="1">
              <w:r>
                <w:rPr>
                  <w:rStyle w:val="Hyperlink"/>
                </w:rPr>
                <w:t>全球与中国加热烟草产品行业研究分析及发展前景报告（2026-2032年）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06138abbf4eff" w:history="1">
              <w:r>
                <w:rPr>
                  <w:rStyle w:val="Hyperlink"/>
                </w:rPr>
                <w:t>全球与中国加热烟草产品行业研究分析及发展前景报告（2026-2032年）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06138abbf4eff" w:history="1">
                <w:r>
                  <w:rPr>
                    <w:rStyle w:val="Hyperlink"/>
                  </w:rPr>
                  <w:t>https://www.20087.com/0/10/JiaReYanCaoChanPinFaZhanQianJing.html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烟草产品（HTP）作为新型尼古丁递送系统，通过电加热而非燃烧烟草薄片，释放含尼古丁气溶胶，宣称较传统卷烟减少有害物质释放。该类产品由专用烟具与配套烟弹组成，强调温控精度（≤350℃）、使用便捷性及口味多样性，已在日本、韩国、欧洲等市场形成一定规模。现代烟具在提升加热均匀性、电池续航及防干烧保护方面持续优化。然而，长期健康影响尚无充分医学共识；同时，监管政策在全球范围内差异显著，部分国家实施严格限制或禁售。</w:t>
      </w:r>
      <w:r>
        <w:rPr>
          <w:rFonts w:hint="eastAsia"/>
        </w:rPr>
        <w:br/>
      </w:r>
      <w:r>
        <w:rPr>
          <w:rFonts w:hint="eastAsia"/>
        </w:rPr>
        <w:t>　　未来，加热烟草产品将向减害验证深化、技术融合与合规化运营方向发展。市场调研网认为，企业将加大临床研究投入，以科学数据支撑风险评估；而烟具将集成生物传感器监测用户吸入行为，实现个性化剂量控制。在监管趋严背景下，产品将强化年龄验证、销售追溯与环保设计（如可回收烟弹）。此外，与电子雾化技术的界限可能模糊，出现混合加热模式。长远看，加热烟草产品虽面临伦理与健康争议，但其作为烟草减害探索路径之一，将持续推动行业技术迭代与公共政策博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506138abbf4eff" w:history="1">
        <w:r>
          <w:rPr>
            <w:rStyle w:val="Hyperlink"/>
          </w:rPr>
          <w:t>全球与中国加热烟草产品行业研究分析及发展前景报告（2026-2032年）</w:t>
        </w:r>
      </w:hyperlink>
      <w:r>
        <w:rPr>
          <w:rFonts w:hint="eastAsia"/>
        </w:rPr>
        <w:t>》，2025年加热烟草产品行业市场规模达 亿元，预计2032年市场规模将达 亿元，期间年均复合增长率（CAGR）达 %。报告基于国家统计局及相关协会的权威数据，系统研究了加热烟草产品行业的市场需求、市场规模及产业链现状，分析了加热烟草产品价格波动、细分市场动态及重点企业的经营表现，科学预测了加热烟草产品市场前景与发展趋势，揭示了潜在需求与投资机会，同时指出了加热烟草产品行业可能面临的风险。通过对加热烟草产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按产品类型细分，全球加热烟草产品市场规模2021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中间加热</w:t>
      </w:r>
      <w:r>
        <w:rPr>
          <w:rFonts w:hint="eastAsia"/>
        </w:rPr>
        <w:br/>
      </w:r>
      <w:r>
        <w:rPr>
          <w:rFonts w:hint="eastAsia"/>
        </w:rPr>
        <w:t>　　　　1.3.3 环形加热</w:t>
      </w:r>
      <w:r>
        <w:rPr>
          <w:rFonts w:hint="eastAsia"/>
        </w:rPr>
        <w:br/>
      </w:r>
      <w:r>
        <w:rPr>
          <w:rFonts w:hint="eastAsia"/>
        </w:rPr>
        <w:t>　　　　1.3.4 复合加热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按应用细分，全球加热烟草产品市场规模2021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加热烟草产品行业发展总体概况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加热烟草产品行业发展主要特点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加热烟草产品行业发展影响因素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加热烟草产品有利因素</w:t>
      </w:r>
      <w:r>
        <w:rPr>
          <w:rFonts w:hint="eastAsia"/>
        </w:rPr>
        <w:br/>
      </w:r>
      <w:r>
        <w:rPr>
          <w:rFonts w:hint="eastAsia"/>
        </w:rPr>
        <w:t>　　　　1.5.3 .2 加热烟草产品不利因素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全球市场，近三年加热烟草产品主要企业占有率及排名（按销量）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加热烟草产品主要企业在国际市场占有率（按销量，2023-2026）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2025年加热烟草产品主要企业在国际市场排名（按销量）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全球市场主要企业加热烟草产品销量（2023-2026）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全球市场，近三年加热烟草产品主要企业占有率及排名（按收入）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加热烟草产品主要企业在国际市场占有率（按收入，2023-2026）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2025年加热烟草产品主要企业在国际市场排名（按收入）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全球市场主要企业加热烟草产品销售收入（2023-2026）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全球市场主要企业加热烟草产品销售价格（2023-2026）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中国市场，近三年加热烟草产品主要企业占有率及排名（按销量）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加热烟草产品主要企业在中国市场占有率（按销量，2023-2026）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2025年加热烟草产品主要企业在中国市场排名（按销量）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中国市场主要企业加热烟草产品销量（2023-2026）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中国市场，近三年加热烟草产品主要企业占有率及排名（按收入）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加热烟草产品主要企业在中国市场占有率（按收入，2023-2026）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2025年加热烟草产品主要企业在中国市场排名（按收入）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中国市场主要企业加热烟草产品销售收入（2023-2026）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全球主要厂商加热烟草产品总部及产地分布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全球主要厂商成立时间及加热烟草产品商业化日期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全球主要厂商加热烟草产品产品类型及应用</w:t>
      </w:r>
      <w:r>
        <w:rPr>
          <w:rFonts w:hint="eastAsia"/>
        </w:rPr>
        <w:br/>
      </w:r>
      <w:r>
        <w:rPr>
          <w:rFonts w:hint="eastAsia"/>
        </w:rPr>
        <w:t>　　2.9 加热烟草产品行业集中度、竞争程度分析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加热烟草产品行业集中度分析：2025年全球Top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全球加热烟草产品第一梯队、第二梯队和第三梯队生产商（品牌）及市场份额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全球加热烟草产品总体规模分析</w:t>
      </w:r>
      <w:r>
        <w:rPr>
          <w:rFonts w:hint="eastAsia"/>
        </w:rPr>
        <w:br/>
      </w:r>
      <w:r>
        <w:rPr>
          <w:rFonts w:hint="eastAsia"/>
        </w:rPr>
        <w:t>　　3.1 全球加热烟草产品供需现状及预测（2021-2032）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全球加热烟草产品产能、产量、产能利用率及发展趋势（2021-2032）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全球加热烟草产品产量、需求量及发展趋势（2021-2032）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全球主要地区加热烟草产品产量及发展趋势（2021-2032）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全球主要地区加热烟草产品产量（2021-2026）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全球主要地区加热烟草产品产量（2027-2032）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全球主要地区加热烟草产品产量市场份额（2021-2032）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中国加热烟草产品供需现状及预测（2021-2032）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中国加热烟草产品产能、产量、产能利用率及发展趋势（2021-2032）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中国加热烟草产品产量、市场需求量及发展趋势（2021-2032）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中国市场加热烟草产品进出口（2021-2032）</w:t>
      </w:r>
      <w:r>
        <w:rPr>
          <w:rFonts w:hint="eastAsia"/>
        </w:rPr>
        <w:br/>
      </w:r>
      <w:r>
        <w:rPr>
          <w:rFonts w:hint="eastAsia"/>
        </w:rPr>
        <w:t>　　3.4 全球加热烟草产品销量及销售额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全球市场加热烟草产品销售额（2021-2032）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全球市场加热烟草产品销量（2021-2032）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全球市场加热烟草产品价格趋势（2021-2032）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全球加热烟草产品主要地区分析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全球主要地区加热烟草产品市场规模分析：2021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全球主要地区加热烟草产品销售收入及市场份额（2021-2026）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全球主要地区加热烟草产品销售收入预测（2027-2032）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全球主要地区加热烟草产品销量分析：2021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全球主要地区加热烟草产品销量及市场份额（2021-2026）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全球主要地区加热烟草产品销量及市场份额预测（2027-2032）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北美市场加热烟草产品销量、收入及增长率（2021-2032）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欧洲市场加热烟草产品销量、收入及增长率（2021-2032）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中国市场加热烟草产品销量、收入及增长率（2021-2032）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日本市场加热烟草产品销量、收入及增长率（2021-2032）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东南亚市场加热烟草产品销量、收入及增长率（2021-2032）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印度市场加热烟草产品销量、收入及增长率（2021-2032）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南美市场加热烟草产品销量、收入及增长率（2021-2032）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中东市场加热烟草产品销量、收入及增长率（2021-2032）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不同产品类型加热烟草产品分析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全球不同产品类型加热烟草产品销量（2021-2032）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全球不同产品类型加热烟草产品销量及市场份额（2021-2026）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全球不同产品类型加热烟草产品销量预测（2027-2032）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全球不同产品类型加热烟草产品收入（2021-2032）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全球不同产品类型加热烟草产品收入及市场份额（2021-2026）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全球不同产品类型加热烟草产品收入预测（2027-2032）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全球不同产品类型加热烟草产品价格走势（2021-2032）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中国不同产品类型加热烟草产品销量（2021-2032）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中国不同产品类型加热烟草产品销量及市场份额（2021-2026）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中国不同产品类型加热烟草产品销量预测（2027-2032）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中国不同产品类型加热烟草产品收入（2021-2032）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中国不同产品类型加热烟草产品收入及市场份额（2021-2026）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中国不同产品类型加热烟草产品收入预测（2027-2032）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不同应用加热烟草产品分析</w:t>
      </w:r>
      <w:r>
        <w:rPr>
          <w:rFonts w:hint="eastAsia"/>
        </w:rPr>
        <w:br/>
      </w:r>
      <w:r>
        <w:rPr>
          <w:rFonts w:hint="eastAsia"/>
        </w:rPr>
        <w:t>　　7.1 全球不同应用加热烟草产品销量（2021-2032）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全球不同应用加热烟草产品销量及市场份额（2021-2026）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全球不同应用加热烟草产品销量预测（2027-2032）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全球不同应用加热烟草产品收入（2021-2032）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全球不同应用加热烟草产品收入及市场份额（2021-2026）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全球不同应用加热烟草产品收入预测（2027-2032）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全球不同应用加热烟草产品价格走势（2021-2032）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中国不同应用加热烟草产品销量（2021-2032）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中国不同应用加热烟草产品销量及市场份额（2021-2026）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中国不同应用加热烟草产品销量预测（2027-2032）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中国不同应用加热烟草产品收入（2021-2032）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中国不同应用加热烟草产品收入及市场份额（2021-2026）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中国不同应用加热烟草产品收入预测（2027-2032）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加热烟草产品行业发展趋势</w:t>
      </w:r>
      <w:r>
        <w:rPr>
          <w:rFonts w:hint="eastAsia"/>
        </w:rPr>
        <w:br/>
      </w:r>
      <w:r>
        <w:rPr>
          <w:rFonts w:hint="eastAsia"/>
        </w:rPr>
        <w:t>　　8.2 加热烟草产品行业主要驱动因素</w:t>
      </w:r>
      <w:r>
        <w:rPr>
          <w:rFonts w:hint="eastAsia"/>
        </w:rPr>
        <w:br/>
      </w:r>
      <w:r>
        <w:rPr>
          <w:rFonts w:hint="eastAsia"/>
        </w:rPr>
        <w:t>　　8.3 加热烟草产品中国企业SWOT分析</w:t>
      </w:r>
      <w:r>
        <w:rPr>
          <w:rFonts w:hint="eastAsia"/>
        </w:rPr>
        <w:br/>
      </w:r>
      <w:r>
        <w:rPr>
          <w:rFonts w:hint="eastAsia"/>
        </w:rPr>
        <w:t>　　8.4 中国加热烟草产品行业政策环境分析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加热烟草产品行业产业链简介</w:t>
      </w:r>
      <w:r>
        <w:rPr>
          <w:rFonts w:hint="eastAsia"/>
        </w:rPr>
        <w:br/>
      </w:r>
      <w:r>
        <w:rPr>
          <w:rFonts w:hint="eastAsia"/>
        </w:rPr>
        <w:t>　　　　9.1.1 加热烟草产品行业供应链分析</w:t>
      </w:r>
      <w:r>
        <w:rPr>
          <w:rFonts w:hint="eastAsia"/>
        </w:rPr>
        <w:br/>
      </w:r>
      <w:r>
        <w:rPr>
          <w:rFonts w:hint="eastAsia"/>
        </w:rPr>
        <w:t>　　　　9.1.2 加热烟草产品主要原料及供应情况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加热烟草产品行业采购模式</w:t>
      </w:r>
      <w:r>
        <w:rPr>
          <w:rFonts w:hint="eastAsia"/>
        </w:rPr>
        <w:br/>
      </w:r>
      <w:r>
        <w:rPr>
          <w:rFonts w:hint="eastAsia"/>
        </w:rPr>
        <w:t>　　9.3 加热烟草产品行业生产模式</w:t>
      </w:r>
      <w:r>
        <w:rPr>
          <w:rFonts w:hint="eastAsia"/>
        </w:rPr>
        <w:br/>
      </w:r>
      <w:r>
        <w:rPr>
          <w:rFonts w:hint="eastAsia"/>
        </w:rPr>
        <w:t>　　9.4 加热烟草产品行业销售模式及销售渠道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按产品类型细分，全球加热烟草产品市场规模2021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按应用细分，全球加热烟草产品市场规模（CAGR）2021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加热烟草产品行业发展主要特点</w:t>
      </w:r>
      <w:r>
        <w:rPr>
          <w:rFonts w:hint="eastAsia"/>
        </w:rPr>
        <w:br/>
      </w:r>
      <w:r>
        <w:rPr>
          <w:rFonts w:hint="eastAsia"/>
        </w:rPr>
        <w:t>　　表 4： 加热烟草产品行业发展有利因素分析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加热烟草产品行业发展不利因素分析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进入加热烟草产品行业壁垒</w:t>
      </w:r>
      <w:r>
        <w:rPr>
          <w:rFonts w:hint="eastAsia"/>
        </w:rPr>
        <w:br/>
      </w:r>
      <w:r>
        <w:rPr>
          <w:rFonts w:hint="eastAsia"/>
        </w:rPr>
        <w:t>　　表 7： 加热烟草产品主要企业在国际市场占有率（按销量，2023-2026）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2025年加热烟草产品主要企业在国际市场排名（按销量）&amp;（千件）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全球市场主要企业加热烟草产品销量（2023-2026）&amp;（千件）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加热烟草产品主要企业在国际市场占有率（按收入，2023-2026）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2025年加热烟草产品主要企业在国际市场排名（按收入）&amp;（万元）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全球市场主要企业加热烟草产品销售收入（2023-2026）&amp;（万元）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全球市场主要企业加热烟草产品销售价格（2023-2026）&amp;（元/件）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加热烟草产品主要企业在中国市场占有率（按销量，2023-2026）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2025年加热烟草产品主要企业在中国市场排名（按销量）&amp;（千件）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中国市场主要企业加热烟草产品销量（2023-2026）&amp;（千件）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加热烟草产品主要企业在中国市场占有率（按收入，2023-2026）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2025年加热烟草产品主要企业在中国市场排名（按收入）&amp;（万元）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中国市场主要企业加热烟草产品销售收入（2023-2026）&amp;（万元）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全球主要厂商加热烟草产品总部及产地分布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全球主要厂商成立时间及加热烟草产品商业化日期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全球主要厂商加热烟草产品产品类型及应用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2025年全球加热烟草产品主要厂商市场地位（第一梯队、第二梯队和第三梯队）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全球加热烟草产品市场投资、并购等现状分析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全球主要地区加热烟草产品产量增速（CAGR）：（2021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全球主要地区加热烟草产品产量（2021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全球主要地区加热烟草产品产量（2021-2026）&amp;（千件）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全球主要地区加热烟草产品产量（2027-2032）&amp;（千件）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全球主要地区加热烟草产品产量市场份额（2021-2026）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全球主要地区加热烟草产品产量市场份额（2027-2032）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中国市场加热烟草产品产量、销量、进出口（2021-2026）&amp;（千件）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中国市场加热烟草产品产量、销量、进出口预测（2027-2032）&amp;（千件）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全球主要地区加热烟草产品销售收入增速：（2021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全球主要地区加热烟草产品销售收入（2021-2026）&amp;（万元）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全球主要地区加热烟草产品销售收入市场份额（2021-2026）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全球主要地区加热烟草产品收入（2027-2032）&amp;（万元）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全球主要地区加热烟草产品收入市场份额（2027-2032）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全球主要地区加热烟草产品销量（千件）：2021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全球主要地区加热烟草产品销量（2021-2026）&amp;（千件）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全球主要地区加热烟草产品销量市场份额（2021-2026）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全球主要地区加热烟草产品销量（2027-2032）&amp;（千件）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全球主要地区加热烟草产品销量份额（2027-2032）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加热烟草产品生产基地、销售区域、竞争对手及市场地位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全球不同产品类型加热烟草产品销量（2021-2026）&amp;（千件）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全球不同产品类型加热烟草产品销量市场份额（2021-2026）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全球不同产品类型加热烟草产品销量预测（2027-2032）&amp;（千件）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全球市场不同产品类型加热烟草产品销量市场份额预测（2027-2032）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全球不同产品类型加热烟草产品收入（2021-2026）&amp;（万元）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全球不同产品类型加热烟草产品收入市场份额（2021-2026）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全球不同产品类型加热烟草产品收入预测（2027-2032）&amp;（万元）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全球不同产品类型加热烟草产品收入市场份额预测（2027-2032）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中国不同产品类型加热烟草产品销量（2021-2026）&amp;（千件）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中国不同产品类型加热烟草产品销量市场份额（2021-2026）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中国不同产品类型加热烟草产品销量预测（2027-2032）&amp;（千件）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全球市场不同产品类型加热烟草产品销量市场份额预测（2027-2032）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中国不同产品类型加热烟草产品收入（2021-2026）&amp;（万元）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中国不同产品类型加热烟草产品收入市场份额（2021-2026）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中国不同产品类型加热烟草产品收入预测（2027-2032）&amp;（万元）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中国不同产品类型加热烟草产品收入市场份额预测（2027-2032）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全球不同应用加热烟草产品销量（2021-2026）&amp;（千件）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全球不同应用加热烟草产品销量市场份额（2021-2026）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全球不同应用加热烟草产品销量预测（2027-2032）&amp;（千件）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全球市场不同应用加热烟草产品销量市场份额预测（2027-2032）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全球不同应用加热烟草产品收入（2021-2026）&amp;（万元）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全球不同应用加热烟草产品收入市场份额（2021-2026）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全球不同应用加热烟草产品收入预测（2027-2032）&amp;（万元）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全球不同应用加热烟草产品收入市场份额预测（2027-2032）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中国不同应用加热烟草产品销量（2021-2026）&amp;（千件）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中国不同应用加热烟草产品销量市场份额（2021-2026）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中国不同应用加热烟草产品销量预测（2027-2032）&amp;（千件）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中国市场不同应用加热烟草产品销量市场份额预测（2027-2032）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中国不同应用加热烟草产品收入（2021-2026）&amp;（万元）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中国不同应用加热烟草产品收入市场份额（2021-2026）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中国不同应用加热烟草产品收入预测（2027-2032）&amp;（万元）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中国不同应用加热烟草产品收入市场份额预测（2027-2032）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加热烟草产品行业发展趋势</w:t>
      </w:r>
      <w:r>
        <w:rPr>
          <w:rFonts w:hint="eastAsia"/>
        </w:rPr>
        <w:br/>
      </w:r>
      <w:r>
        <w:rPr>
          <w:rFonts w:hint="eastAsia"/>
        </w:rPr>
        <w:t>　　表 126： 加热烟草产品行业主要驱动因素</w:t>
      </w:r>
      <w:r>
        <w:rPr>
          <w:rFonts w:hint="eastAsia"/>
        </w:rPr>
        <w:br/>
      </w:r>
      <w:r>
        <w:rPr>
          <w:rFonts w:hint="eastAsia"/>
        </w:rPr>
        <w:t>　　表 127： 加热烟草产品行业供应链分析</w:t>
      </w:r>
      <w:r>
        <w:rPr>
          <w:rFonts w:hint="eastAsia"/>
        </w:rPr>
        <w:br/>
      </w:r>
      <w:r>
        <w:rPr>
          <w:rFonts w:hint="eastAsia"/>
        </w:rPr>
        <w:t>　　表 128： 加热烟草产品上游原料供应商</w:t>
      </w:r>
      <w:r>
        <w:rPr>
          <w:rFonts w:hint="eastAsia"/>
        </w:rPr>
        <w:br/>
      </w:r>
      <w:r>
        <w:rPr>
          <w:rFonts w:hint="eastAsia"/>
        </w:rPr>
        <w:t>　　表 129： 加热烟草产品主要地区不同应用客户分析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加热烟草产品典型经销商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加热烟草产品产品图片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全球不同产品类型加热烟草产品销售额2021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全球不同产品类型加热烟草产品市场份额2025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中间加热产品图片</w:t>
      </w:r>
      <w:r>
        <w:rPr>
          <w:rFonts w:hint="eastAsia"/>
        </w:rPr>
        <w:br/>
      </w:r>
      <w:r>
        <w:rPr>
          <w:rFonts w:hint="eastAsia"/>
        </w:rPr>
        <w:t>　　图 5： 环形加热产品图片</w:t>
      </w:r>
      <w:r>
        <w:rPr>
          <w:rFonts w:hint="eastAsia"/>
        </w:rPr>
        <w:br/>
      </w:r>
      <w:r>
        <w:rPr>
          <w:rFonts w:hint="eastAsia"/>
        </w:rPr>
        <w:t>　　图 6： 复合加热产品图片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全球不同应用加热烟草产品市场份额2025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2025年全球前五大生产商加热烟草产品市场份额</w:t>
      </w:r>
      <w:r>
        <w:rPr>
          <w:rFonts w:hint="eastAsia"/>
        </w:rPr>
        <w:br/>
      </w:r>
      <w:r>
        <w:rPr>
          <w:rFonts w:hint="eastAsia"/>
        </w:rPr>
        <w:t>　　图 12： 2025年全球加热烟草产品第一梯队、第二梯队和第三梯队厂商及市场份额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全球加热烟草产品产能、产量、产能利用率及发展趋势（2021-2032）&amp;（千件）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全球加热烟草产品产量、需求量及发展趋势（2021-2032）&amp;（千件）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全球主要地区加热烟草产品产量市场份额（2021-2032）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中国加热烟草产品产能、产量、产能利用率及发展趋势（2021-2032）&amp;（千件）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中国加热烟草产品产量、市场需求量及发展趋势（2021-2032）&amp;（千件）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全球加热烟草产品市场销售额及增长率：（2021-2032）&amp;（万元）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全球市场加热烟草产品市场规模：2021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全球市场加热烟草产品销量及增长率（2021-2032）&amp;（千件）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全球市场加热烟草产品价格趋势（2021-2032）&amp;（元/件）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全球主要地区加热烟草产品销售收入（2021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全球主要地区加热烟草产品销售收入市场份额（2021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北美市场加热烟草产品销量及增长率（2021-2032）&amp;（千件）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北美市场加热烟草产品收入及增长率（2021-2032）&amp;（万元）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欧洲市场加热烟草产品销量及增长率（2021-2032）&amp;（千件）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欧洲市场加热烟草产品收入及增长率（2021-2032）&amp;（万元）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中国市场加热烟草产品销量及增长率（2021-2032）&amp;（千件）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中国市场加热烟草产品收入及增长率（2021-2032）&amp;（万元）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日本市场加热烟草产品销量及增长率（2021-2032）&amp;（千件）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日本市场加热烟草产品收入及增长率（2021-2032）&amp;（万元）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东南亚市场加热烟草产品销量及增长率（2021-2032）&amp;（千件）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东南亚市场加热烟草产品收入及增长率（2021-2032）&amp;（万元）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印度市场加热烟草产品销量及增长率（2021-2032）&amp;（千件）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印度市场加热烟草产品收入及增长率（2021-2032）&amp;（万元）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南美市场加热烟草产品销量及增长率（2021-2032）&amp;（千件）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南美市场加热烟草产品收入及增长率（2021-2032）&amp;（万元）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中东市场加热烟草产品销量及增长率（2021-2032）&amp;（千件）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中东市场加热烟草产品收入及增长率（2021-2032）&amp;（万元）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全球不同产品类型加热烟草产品价格走势（2021-2032）&amp;（元/件）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全球不同应用加热烟草产品价格走势（2021-2032）&amp;（元/件）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加热烟草产品中国企业SWOT分析</w:t>
      </w:r>
      <w:r>
        <w:rPr>
          <w:rFonts w:hint="eastAsia"/>
        </w:rPr>
        <w:br/>
      </w:r>
      <w:r>
        <w:rPr>
          <w:rFonts w:hint="eastAsia"/>
        </w:rPr>
        <w:t>　　图 43： 加热烟草产品产业链</w:t>
      </w:r>
      <w:r>
        <w:rPr>
          <w:rFonts w:hint="eastAsia"/>
        </w:rPr>
        <w:br/>
      </w:r>
      <w:r>
        <w:rPr>
          <w:rFonts w:hint="eastAsia"/>
        </w:rPr>
        <w:t>　　图 44： 加热烟草产品行业采购模式分析</w:t>
      </w:r>
      <w:r>
        <w:rPr>
          <w:rFonts w:hint="eastAsia"/>
        </w:rPr>
        <w:br/>
      </w:r>
      <w:r>
        <w:rPr>
          <w:rFonts w:hint="eastAsia"/>
        </w:rPr>
        <w:t>　　图 45： 加热烟草产品行业生产模式</w:t>
      </w:r>
      <w:r>
        <w:rPr>
          <w:rFonts w:hint="eastAsia"/>
        </w:rPr>
        <w:br/>
      </w:r>
      <w:r>
        <w:rPr>
          <w:rFonts w:hint="eastAsia"/>
        </w:rPr>
        <w:t>　　图 46： 加热烟草产品行业销售模式分析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06138abbf4eff" w:history="1">
        <w:r>
          <w:rPr>
            <w:rStyle w:val="Hyperlink"/>
          </w:rPr>
          <w:t>全球与中国加热烟草产品行业研究分析及发展前景报告（2026-2032年）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06138abbf4eff" w:history="1">
        <w:r>
          <w:rPr>
            <w:rStyle w:val="Hyperlink"/>
          </w:rPr>
          <w:t>https://www.20087.com/0/10/JiaReYanCaoChanPinFaZhanQianJing.html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热点：什么是加热卷烟、加热烟草产品有哪些、日本加热式香烟可以直接抽吗、加热烟草产品的作用、加热卷烟什么意思、加热型烟草、爱喜香烟、中国烟草加热不燃烧、加热不燃烧卷烟为什么禁止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aad5d16c24b46" w:history="1">
      <w:r>
        <w:rPr>
          <w:rStyle w:val="Hyperlink"/>
        </w:rPr>
        <w:t>全球与中国加热烟草产品行业研究分析及发展前景报告（2026-2032年）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aReYanCaoChanPinFaZhanQianJing.html" TargetMode="External" Id="Rf3506138abbf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aReYanCaoChanPinFaZhanQianJing.html" TargetMode="External" Id="R13aaad5d16c2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2026-03-04T06:02:12Z</dcterms:created>
  <dcterms:modified xsi:type="dcterms:W3CDTF">2026-03-04T07:02:12Z</dcterms:modified>
  <dc:subject>全球与中国加热烟草产品行业研究分析及发展前景报告（2026-2032年）</dc:subject>
  <dc:title>全球与中国加热烟草产品行业研究分析及发展前景报告（2026-2032年）</dc:title>
  <cp:keywords>全球与中国加热烟草产品行业研究分析及发展前景报告（2026-2032年）</cp:keywords>
  <dc:description>全球与中国加热烟草产品行业研究分析及发展前景报告（2026-2032年）</dc:description>
</cp:coreProperties>
</file>