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afff886ec4298" w:history="1">
              <w:r>
                <w:rPr>
                  <w:rStyle w:val="Hyperlink"/>
                </w:rPr>
                <w:t>2026-2032年中国动力煤行业发展回顾及未来走势分析报告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afff886ec4298" w:history="1">
              <w:r>
                <w:rPr>
                  <w:rStyle w:val="Hyperlink"/>
                </w:rPr>
                <w:t>2026-2032年中国动力煤行业发展回顾及未来走势分析报告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afff886ec4298" w:history="1">
                <w:r>
                  <w:rPr>
                    <w:rStyle w:val="Hyperlink"/>
                  </w:rPr>
                  <w:t>https://www.20087.com/0/10/DongLiMeiHangYeYanJiuBaoGao.html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作为火力发电的主要燃料，近年来面临着能源转型和环保政策的双重压力。随着全球对可再生能源和清洁能源的重视，动力煤的需求增长放缓，煤炭行业正寻求转型，包括提高煤炭的清洁利用技术和探索煤炭的多元应用。同时，碳捕捉和储存技术的发展，为动力煤的低碳利用提供了可能。</w:t>
      </w:r>
      <w:r>
        <w:rPr>
          <w:rFonts w:hint="eastAsia"/>
        </w:rPr>
        <w:br/>
      </w:r>
      <w:r>
        <w:rPr>
          <w:rFonts w:hint="eastAsia"/>
        </w:rPr>
        <w:t>　　未来，动力煤行业的发展将更加注重环境责任和经济效益。随着碳交易市场的建立和碳税政策的实施，动力煤的使用成本将上升，促使行业寻求更高效、更清洁的煤炭利用方式。同时，煤炭行业将探索煤炭的高附加值应用，如煤炭化学工业和煤炭气化，以减少对传统燃煤发电的依赖。此外，煤炭行业的数字化转型，包括智能矿山和自动化采煤，将提高生产效率，减少安全事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afff886ec4298" w:history="1">
        <w:r>
          <w:rPr>
            <w:rStyle w:val="Hyperlink"/>
          </w:rPr>
          <w:t>2026-2032年中国动力煤行业发展回顾及未来走势分析报告</w:t>
        </w:r>
      </w:hyperlink>
      <w:r>
        <w:rPr>
          <w:rFonts w:hint="eastAsia"/>
        </w:rPr>
        <w:t>》系统分析了动力煤行业的市场规模、供需状况及竞争格局，重点解读了重点动力煤企业的经营表现。报告结合动力煤技术现状与未来方向，科学预测了行业发展趋势，并通过SWOT分析揭示了动力煤市场机遇与潜在风险。市场调研网发布的《</w:t>
      </w:r>
      <w:hyperlink r:id="R209afff886ec4298" w:history="1">
        <w:r>
          <w:rPr>
            <w:rStyle w:val="Hyperlink"/>
          </w:rPr>
          <w:t>2026-2032年中国动力煤行业发展回顾及未来走势分析报告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动力煤行业概况</w:t>
      </w:r>
      <w:r>
        <w:rPr>
          <w:rFonts w:hint="eastAsia"/>
        </w:rPr>
        <w:br/>
      </w:r>
      <w:r>
        <w:rPr>
          <w:rFonts w:hint="eastAsia"/>
        </w:rPr>
        <w:t>　　第一节 动力煤行业定义与特征</w:t>
      </w:r>
      <w:r>
        <w:rPr>
          <w:rFonts w:hint="eastAsia"/>
        </w:rPr>
        <w:br/>
      </w:r>
      <w:r>
        <w:rPr>
          <w:rFonts w:hint="eastAsia"/>
        </w:rPr>
        <w:t>　　第二节 动力煤行业发展历程</w:t>
      </w:r>
      <w:r>
        <w:rPr>
          <w:rFonts w:hint="eastAsia"/>
        </w:rPr>
        <w:br/>
      </w:r>
      <w:r>
        <w:rPr>
          <w:rFonts w:hint="eastAsia"/>
        </w:rPr>
        <w:t>　　第三节 动力煤产业链分析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2025-2026年中国动力煤行业发展环境分析</w:t>
      </w:r>
      <w:r>
        <w:rPr>
          <w:rFonts w:hint="eastAsia"/>
        </w:rPr>
        <w:br/>
      </w:r>
      <w:r>
        <w:rPr>
          <w:rFonts w:hint="eastAsia"/>
        </w:rPr>
        <w:t>　　第一节 动力煤行业经济环境分析</w:t>
      </w:r>
      <w:r>
        <w:rPr>
          <w:rFonts w:hint="eastAsia"/>
        </w:rPr>
        <w:br/>
      </w:r>
      <w:r>
        <w:rPr>
          <w:rFonts w:hint="eastAsia"/>
        </w:rPr>
        <w:t>　　第二节 动力煤行业政策环境分析</w:t>
      </w:r>
      <w:r>
        <w:rPr>
          <w:rFonts w:hint="eastAsia"/>
        </w:rPr>
        <w:br/>
      </w:r>
      <w:r>
        <w:rPr>
          <w:rFonts w:hint="eastAsia"/>
        </w:rPr>
        <w:t>　　　　一、动力煤行业政策影响分析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二、相关动力煤行业标准分析</w:t>
      </w:r>
      <w:r>
        <w:rPr>
          <w:rFonts w:hint="eastAsia"/>
        </w:rPr>
        <w:br/>
      </w:r>
      <w:r>
        <w:rPr>
          <w:rFonts w:hint="eastAsia"/>
        </w:rPr>
        <w:t>　　第三节 动力煤行业社会环境分析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2025-2026年动力煤行业技术发展现状及趋势分析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国内外动力煤行业技术差异与原因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2025-2026年中国动力煤行业发展概况</w:t>
      </w:r>
      <w:r>
        <w:rPr>
          <w:rFonts w:hint="eastAsia"/>
        </w:rPr>
        <w:br/>
      </w:r>
      <w:r>
        <w:rPr>
          <w:rFonts w:hint="eastAsia"/>
        </w:rPr>
        <w:t>　　第一节 动力煤行业发展态势分析</w:t>
      </w:r>
      <w:r>
        <w:rPr>
          <w:rFonts w:hint="eastAsia"/>
        </w:rPr>
        <w:br/>
      </w:r>
      <w:r>
        <w:rPr>
          <w:rFonts w:hint="eastAsia"/>
        </w:rPr>
        <w:t>　　第二节 动力煤行业发展特点分析</w:t>
      </w:r>
      <w:r>
        <w:rPr>
          <w:rFonts w:hint="eastAsia"/>
        </w:rPr>
        <w:br/>
      </w:r>
      <w:r>
        <w:rPr>
          <w:rFonts w:hint="eastAsia"/>
        </w:rPr>
        <w:t>　　第三节 动力煤行业市场供需分析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2025-2026年中国动力煤行业供给与需求情况分析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中国动力煤行业总体规模</w:t>
      </w:r>
      <w:r>
        <w:rPr>
          <w:rFonts w:hint="eastAsia"/>
        </w:rPr>
        <w:br/>
      </w:r>
      <w:r>
        <w:rPr>
          <w:rFonts w:hint="eastAsia"/>
        </w:rPr>
        <w:t>　　第二节 中国动力煤行业盈利情况分析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中国动力煤行业产量情况分析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一、2020-2025年中国动力煤行业产量统计分析</w:t>
      </w:r>
      <w:r>
        <w:rPr>
          <w:rFonts w:hint="eastAsia"/>
        </w:rPr>
        <w:br/>
      </w:r>
      <w:r>
        <w:rPr>
          <w:rFonts w:hint="eastAsia"/>
        </w:rPr>
        <w:t>　　　　二、动力煤行业区域产量分析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三、2026-2032年中国动力煤行业产量预测分析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中国动力煤行业需求概况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一、2020-2025年中国动力煤行业需求情况分析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二、2025-2026年中国动力煤行业市场需求特点分析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三、2026-2032年中国动力煤市场需求预测分析分析</w:t>
      </w:r>
      <w:r>
        <w:rPr>
          <w:rFonts w:hint="eastAsia"/>
        </w:rPr>
        <w:br/>
      </w:r>
      <w:r>
        <w:rPr>
          <w:rFonts w:hint="eastAsia"/>
        </w:rPr>
        <w:t>　　第五节 动力煤产业供需平衡状况分析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动力煤细分市场深度分析</w:t>
      </w:r>
      <w:r>
        <w:rPr>
          <w:rFonts w:hint="eastAsia"/>
        </w:rPr>
        <w:br/>
      </w:r>
      <w:r>
        <w:rPr>
          <w:rFonts w:hint="eastAsia"/>
        </w:rPr>
        <w:t>　　第一节 动力煤细分市场（一）发展研究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动力煤细分市场（二）发展研究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中国动力煤行业进出口情况分析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一、2020-2025年动力煤行业出口情况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三、2026-2032年动力煤行业出口情况预测</w:t>
      </w:r>
      <w:r>
        <w:rPr>
          <w:rFonts w:hint="eastAsia"/>
        </w:rPr>
        <w:br/>
      </w:r>
      <w:r>
        <w:rPr>
          <w:rFonts w:hint="eastAsia"/>
        </w:rPr>
        <w:t>　　第二节 动力煤行业进口情况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一、2020-2025年动力煤行业进口情况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三、2026-2032年动力煤行业进口情况预测</w:t>
      </w:r>
      <w:r>
        <w:rPr>
          <w:rFonts w:hint="eastAsia"/>
        </w:rPr>
        <w:br/>
      </w:r>
      <w:r>
        <w:rPr>
          <w:rFonts w:hint="eastAsia"/>
        </w:rPr>
        <w:t>　　第三节 动力煤行业进出口面临的挑战及对策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2020-2025年中国动力煤行业区域市场分析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中国动力煤行业区域市场结构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重点地区动力煤行业调研分析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一、重点地区（一）动力煤市场分析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二、重点地区（二）动力煤市场分析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三、重点地区（三）动力煤市场分析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四、重点地区（四）动力煤市场分析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五、重点地区（五）动力煤市场分析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动力煤行业竞争格局分析</w:t>
      </w:r>
      <w:r>
        <w:rPr>
          <w:rFonts w:hint="eastAsia"/>
        </w:rPr>
        <w:br/>
      </w:r>
      <w:r>
        <w:rPr>
          <w:rFonts w:hint="eastAsia"/>
        </w:rPr>
        <w:t>　　第一节 动力煤行业集中度分析</w:t>
      </w:r>
      <w:r>
        <w:rPr>
          <w:rFonts w:hint="eastAsia"/>
        </w:rPr>
        <w:br/>
      </w:r>
      <w:r>
        <w:rPr>
          <w:rFonts w:hint="eastAsia"/>
        </w:rPr>
        <w:t>　　　　一、动力煤市场集中度分析</w:t>
      </w:r>
      <w:r>
        <w:rPr>
          <w:rFonts w:hint="eastAsia"/>
        </w:rPr>
        <w:br/>
      </w:r>
      <w:r>
        <w:rPr>
          <w:rFonts w:hint="eastAsia"/>
        </w:rPr>
        <w:t>　　　　二、动力煤企业集中度分析</w:t>
      </w:r>
      <w:r>
        <w:rPr>
          <w:rFonts w:hint="eastAsia"/>
        </w:rPr>
        <w:br/>
      </w:r>
      <w:r>
        <w:rPr>
          <w:rFonts w:hint="eastAsia"/>
        </w:rPr>
        <w:t>　　　　三、动力煤区域集中度分析</w:t>
      </w:r>
      <w:r>
        <w:rPr>
          <w:rFonts w:hint="eastAsia"/>
        </w:rPr>
        <w:br/>
      </w:r>
      <w:r>
        <w:rPr>
          <w:rFonts w:hint="eastAsia"/>
        </w:rPr>
        <w:t>　　第二节 动力煤行业竞争格局分析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一、2025-2026年动力煤行业竞争分析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二、2025-2026年中外动力煤产品竞争分析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三、2025-2026年中国动力煤市场竞争分析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四、2026-2032年国内主要动力煤企业动向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动力煤企业制定“十五五”发展战略研究分析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中国动力煤行业营销策略分析</w:t>
      </w:r>
      <w:r>
        <w:rPr>
          <w:rFonts w:hint="eastAsia"/>
        </w:rPr>
        <w:br/>
      </w:r>
      <w:r>
        <w:rPr>
          <w:rFonts w:hint="eastAsia"/>
        </w:rPr>
        <w:t>　　第一节 动力煤市场推广策略研究分析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一、做好动力煤产品导入</w:t>
      </w:r>
      <w:r>
        <w:rPr>
          <w:rFonts w:hint="eastAsia"/>
        </w:rPr>
        <w:br/>
      </w:r>
      <w:r>
        <w:rPr>
          <w:rFonts w:hint="eastAsia"/>
        </w:rPr>
        <w:t>　　　　二、做好动力煤产品组合和产品线决策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三、动力煤行业城市市场推广策略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动力煤行业渠道营销研究分析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一、动力煤行业营销环境分析</w:t>
      </w:r>
      <w:r>
        <w:rPr>
          <w:rFonts w:hint="eastAsia"/>
        </w:rPr>
        <w:br/>
      </w:r>
      <w:r>
        <w:rPr>
          <w:rFonts w:hint="eastAsia"/>
        </w:rPr>
        <w:t>　　　　二、动力煤行业现存的营销渠道分析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三、动力煤行业终端市场营销管理策略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动力煤行业营销战略研究分析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一、中国动力煤行业有效整合营销策略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二、建立动力煤行业厂商的双嬴模式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动力煤行业投资效益分析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一、2020-2025年动力煤行业投资状况分析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二、2020-2025年动力煤行业投资效益分析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三、2026-2026年动力煤行业投资趋势预测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四、2026-2032年动力煤行业投资方向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五、2026-2032年动力煤行业投资建议</w:t>
      </w:r>
      <w:r>
        <w:rPr>
          <w:rFonts w:hint="eastAsia"/>
        </w:rPr>
        <w:br/>
      </w:r>
      <w:r>
        <w:rPr>
          <w:rFonts w:hint="eastAsia"/>
        </w:rPr>
        <w:t>　　第二节 2026-2032年动力煤行业投资风险及控制策略分析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一、动力煤市场风险及控制策略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二、动力煤行业政策风险及控制策略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三、动力煤经营风险及控制策略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四、动力煤同业竞争风险及控制策略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五、动力煤行业其他风险及控制策略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动力煤市场预测及项目投资建议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中国动力煤行业生产、营销企业投资运作模式分析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动力煤行业外销与内销优势分析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2026-2032年中国动力煤行业市场规模及增长趋势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2026-2032年中国动力煤行业投资规模预测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2026-2032年动力煤行业市场盈利预测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中~智~林~－动力煤行业项目投资建议</w:t>
      </w:r>
      <w:r>
        <w:rPr>
          <w:rFonts w:hint="eastAsia"/>
        </w:rPr>
        <w:br/>
      </w:r>
      <w:r>
        <w:rPr>
          <w:rFonts w:hint="eastAsia"/>
        </w:rPr>
        <w:t>　　　　一、动力煤技术应用注意事项</w:t>
      </w:r>
      <w:r>
        <w:rPr>
          <w:rFonts w:hint="eastAsia"/>
        </w:rPr>
        <w:br/>
      </w:r>
      <w:r>
        <w:rPr>
          <w:rFonts w:hint="eastAsia"/>
        </w:rPr>
        <w:t>　　　　二、动力煤项目投资注意事项</w:t>
      </w:r>
      <w:r>
        <w:rPr>
          <w:rFonts w:hint="eastAsia"/>
        </w:rPr>
        <w:br/>
      </w:r>
      <w:r>
        <w:rPr>
          <w:rFonts w:hint="eastAsia"/>
        </w:rPr>
        <w:t>　　　　三、动力煤生产开发注意事项</w:t>
      </w:r>
      <w:r>
        <w:rPr>
          <w:rFonts w:hint="eastAsia"/>
        </w:rPr>
        <w:br/>
      </w:r>
      <w:r>
        <w:rPr>
          <w:rFonts w:hint="eastAsia"/>
        </w:rPr>
        <w:t>　　　　四、动力煤销售注意事项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2020-2025年中国动力煤行业产量及增长趋势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2026-2032年中国动力煤行业产量预测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2026-2032年中国动力煤行业市场需求预测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2020-2025年中国动力煤行业进口量及增速统计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2020-2025年中国动力煤行业出口量及增速统计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2026年动力煤市场前景分析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2026-2032年中国动力煤市场需求预测</w:t>
      </w:r>
      <w:r>
        <w:rPr>
          <w:rFonts w:hint="eastAsia"/>
        </w:rPr>
        <w:br/>
      </w:r>
      <w:r>
        <w:rPr>
          <w:rFonts w:hint="eastAsia"/>
        </w:rPr>
        <w:t>　　图表 2026年动力煤发展趋势预测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afff886ec4298" w:history="1">
        <w:r>
          <w:rPr>
            <w:rStyle w:val="Hyperlink"/>
          </w:rPr>
          <w:t>2026-2032年中国动力煤行业发展回顾及未来走势分析报告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afff886ec4298" w:history="1">
        <w:r>
          <w:rPr>
            <w:rStyle w:val="Hyperlink"/>
          </w:rPr>
          <w:t>https://www.20087.com/0/10/DongLiMeiHangYeYanJiuBaoGao.html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375124beb48fe" w:history="1">
      <w:r>
        <w:rPr>
          <w:rStyle w:val="Hyperlink"/>
        </w:rPr>
        <w:t>2026-2032年中国动力煤行业发展回顾及未来走势分析报告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DongLiMeiHangYeYanJiuBaoGao.html" TargetMode="External" Id="R209afff886ec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DongLiMeiHangYeYanJiuBaoGao.html" TargetMode="External" Id="R82f375124beb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2025-12-22T23:16:00Z</dcterms:created>
  <dcterms:modified xsi:type="dcterms:W3CDTF">2025-12-23T00:16:00Z</dcterms:modified>
  <dc:subject>2026-2032年中国动力煤行业发展回顾及未来走势分析报告</dc:subject>
  <dc:title>2026-2032年中国动力煤行业发展回顾及未来走势分析报告</dc:title>
  <cp:keywords>2026-2032年中国动力煤行业发展回顾及未来走势分析报告</cp:keywords>
  <dc:description>2026-2032年中国动力煤行业发展回顾及未来走势分析报告</dc:description>
</cp:coreProperties>
</file>