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91f82b7ca4d51" w:history="1">
              <w:r>
                <w:rPr>
                  <w:rStyle w:val="Hyperlink"/>
                </w:rPr>
                <w:t>2026-2032年全球与中国固体聚合物电解质市场研究及发展前景报告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91f82b7ca4d51" w:history="1">
              <w:r>
                <w:rPr>
                  <w:rStyle w:val="Hyperlink"/>
                </w:rPr>
                <w:t>2026-2032年全球与中国固体聚合物电解质市场研究及发展前景报告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91f82b7ca4d51" w:history="1">
                <w:r>
                  <w:rPr>
                    <w:rStyle w:val="Hyperlink"/>
                  </w:rPr>
                  <w:t>https://www.20087.com/0/00/GuTiJuHeWuDianJieZhiQianJing.html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合物电解质是下一代固态电池的核心组件，以聚环氧乙烷（PEO）、聚丙烯腈（PAN）或聚偏氟乙烯（PVDF）等高分子基体为基础，掺杂锂盐形成离子导电通道，兼具柔韧性好、界面接触优与加工成本低等优势，被广泛研究用于锂金属电池、柔性电子及可穿戴储能设备。当前研发聚焦于提升室温离子电导率、拓宽电化学窗口及抑制锂枝晶穿透，部分改性体系（如添加陶瓷填料、交联网络构建）已实现10⁻⁴ S/cm量级电导率。然而，纯聚合物体系在高电压正极匹配性、机械强度与热稳定性方面仍存短板；界面阻抗随循环累积上升，导致容量衰减较快。产业化进程受限于成膜均匀性控制、卷对卷生产工艺成熟度及与现有电池产线兼容性不足。</w:t>
      </w:r>
      <w:r>
        <w:rPr>
          <w:rFonts w:hint="eastAsia"/>
        </w:rPr>
        <w:br/>
      </w:r>
      <w:r>
        <w:rPr>
          <w:rFonts w:hint="eastAsia"/>
        </w:rPr>
        <w:t>　　未来，固体聚合物电解质将朝着复合化、单离子导体化与智能制造方向突破。未来材料将深度融合无机固态电解质（如LLZO、LATP）形成有机-无机杂化体系，兼顾高离子电导与机械刚性；单离子导电聚合物设计将消除阴离子极化，提升锂离子迁移数至接近1。在制造端，原位聚合技术将实现电解质在电极孔隙内的自成型，强化界面结合；干法成膜工艺将规避溶剂残留风险，适配绿色生产。随着固态电池在无人机、医疗植入设备等特种领域率先落地，固体聚合物电解质将逐步建立专属应用场景。长远看，该材料将成为高安全、高能量密度储能体系的关键使能技术，推动能源存储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91f82b7ca4d51" w:history="1">
        <w:r>
          <w:rPr>
            <w:rStyle w:val="Hyperlink"/>
          </w:rPr>
          <w:t>2026-2032年全球与中国固体聚合物电解质市场研究及发展前景报告</w:t>
        </w:r>
      </w:hyperlink>
      <w:r>
        <w:rPr>
          <w:rFonts w:hint="eastAsia"/>
        </w:rPr>
        <w:t>》基于详实数据资料，系统分析固体聚合物电解质产业链结构、市场规模及需求现状，梳理固体聚合物电解质市场价格走势与行业发展特点。报告重点研究行业竞争格局，包括重点固体聚合物电解质企业的市场表现，并对固体聚合物电解质细分领域的发展潜力进行评估。结合政策环境和固体聚合物电解质技术演进方向，对固体聚合物电解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按产品类型细分，全球固体聚合物电解质市场规模2021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聚环氧乙烷基SPE</w:t>
      </w:r>
      <w:r>
        <w:rPr>
          <w:rFonts w:hint="eastAsia"/>
        </w:rPr>
        <w:br/>
      </w:r>
      <w:r>
        <w:rPr>
          <w:rFonts w:hint="eastAsia"/>
        </w:rPr>
        <w:t>　　　　1.3.3 聚碳酸酯类SPE</w:t>
      </w:r>
      <w:r>
        <w:rPr>
          <w:rFonts w:hint="eastAsia"/>
        </w:rPr>
        <w:br/>
      </w:r>
      <w:r>
        <w:rPr>
          <w:rFonts w:hint="eastAsia"/>
        </w:rPr>
        <w:t>　　　　1.3.4 聚丙烯腈基SPE</w:t>
      </w:r>
      <w:r>
        <w:rPr>
          <w:rFonts w:hint="eastAsia"/>
        </w:rPr>
        <w:br/>
      </w:r>
      <w:r>
        <w:rPr>
          <w:rFonts w:hint="eastAsia"/>
        </w:rPr>
        <w:t>　　　　1.3.5 聚偏氟乙烯及其共聚物基SPE</w:t>
      </w:r>
      <w:r>
        <w:rPr>
          <w:rFonts w:hint="eastAsia"/>
        </w:rPr>
        <w:br/>
      </w:r>
      <w:r>
        <w:rPr>
          <w:rFonts w:hint="eastAsia"/>
        </w:rPr>
        <w:t>　　1.4 产品分类，按离子传导机制</w:t>
      </w:r>
      <w:r>
        <w:rPr>
          <w:rFonts w:hint="eastAsia"/>
        </w:rPr>
        <w:br/>
      </w:r>
      <w:r>
        <w:rPr>
          <w:rFonts w:hint="eastAsia"/>
        </w:rPr>
        <w:t>　　　　1.4.1 按离子传导机制细分，全球固体聚合物电解质市场规模2021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干聚合物电解质</w:t>
      </w:r>
      <w:r>
        <w:rPr>
          <w:rFonts w:hint="eastAsia"/>
        </w:rPr>
        <w:br/>
      </w:r>
      <w:r>
        <w:rPr>
          <w:rFonts w:hint="eastAsia"/>
        </w:rPr>
        <w:t>　　　　1.4.3 凝胶聚合物电解质</w:t>
      </w:r>
      <w:r>
        <w:rPr>
          <w:rFonts w:hint="eastAsia"/>
        </w:rPr>
        <w:br/>
      </w:r>
      <w:r>
        <w:rPr>
          <w:rFonts w:hint="eastAsia"/>
        </w:rPr>
        <w:t>　　　　1.4.4 复合聚合物电解质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按形态细分，全球固体聚合物电解质市场规模2021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薄膜型</w:t>
      </w:r>
      <w:r>
        <w:rPr>
          <w:rFonts w:hint="eastAsia"/>
        </w:rPr>
        <w:br/>
      </w:r>
      <w:r>
        <w:rPr>
          <w:rFonts w:hint="eastAsia"/>
        </w:rPr>
        <w:t>　　　　1.5.3 块体型</w:t>
      </w:r>
      <w:r>
        <w:rPr>
          <w:rFonts w:hint="eastAsia"/>
        </w:rPr>
        <w:br/>
      </w:r>
      <w:r>
        <w:rPr>
          <w:rFonts w:hint="eastAsia"/>
        </w:rPr>
        <w:t>　　　　1.5.4 纤维型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按应用细分，全球固体聚合物电解质市场规模2021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消费电子电池</w:t>
      </w:r>
      <w:r>
        <w:rPr>
          <w:rFonts w:hint="eastAsia"/>
        </w:rPr>
        <w:br/>
      </w:r>
      <w:r>
        <w:rPr>
          <w:rFonts w:hint="eastAsia"/>
        </w:rPr>
        <w:t>　　　　1.6.3 新能源汽车动力电池</w:t>
      </w:r>
      <w:r>
        <w:rPr>
          <w:rFonts w:hint="eastAsia"/>
        </w:rPr>
        <w:br/>
      </w:r>
      <w:r>
        <w:rPr>
          <w:rFonts w:hint="eastAsia"/>
        </w:rPr>
        <w:t>　　　　1.6.4 储能电池</w:t>
      </w:r>
      <w:r>
        <w:rPr>
          <w:rFonts w:hint="eastAsia"/>
        </w:rPr>
        <w:br/>
      </w:r>
      <w:r>
        <w:rPr>
          <w:rFonts w:hint="eastAsia"/>
        </w:rPr>
        <w:t>　　　　1.6.5 特种电池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固体聚合物电解质行业发展总体概况</w:t>
      </w:r>
      <w:r>
        <w:rPr>
          <w:rFonts w:hint="eastAsia"/>
        </w:rPr>
        <w:br/>
      </w:r>
      <w:r>
        <w:rPr>
          <w:rFonts w:hint="eastAsia"/>
        </w:rPr>
        <w:t>　　　　1.7.2 固体聚合物电解质行业发展主要特点</w:t>
      </w:r>
      <w:r>
        <w:rPr>
          <w:rFonts w:hint="eastAsia"/>
        </w:rPr>
        <w:br/>
      </w:r>
      <w:r>
        <w:rPr>
          <w:rFonts w:hint="eastAsia"/>
        </w:rPr>
        <w:t>　　　　1.7.3 固体聚合物电解质行业发展影响因素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固体聚合物电解质有利因素</w:t>
      </w:r>
      <w:r>
        <w:rPr>
          <w:rFonts w:hint="eastAsia"/>
        </w:rPr>
        <w:br/>
      </w:r>
      <w:r>
        <w:rPr>
          <w:rFonts w:hint="eastAsia"/>
        </w:rPr>
        <w:t>　　　　1.7.3 .2 固体聚合物电解质不利因素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全球市场，近三年固体聚合物电解质主要企业占有率及排名（按销量）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固体聚合物电解质主要企业在国际市场占有率（按销量，2023-2026）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2025年固体聚合物电解质主要企业在国际市场排名（按销量）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全球市场主要企业固体聚合物电解质销量（2023-2026）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全球市场，近三年固体聚合物电解质主要企业占有率及排名（按收入）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固体聚合物电解质主要企业在国际市场占有率（按收入，2023-2026）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2025年固体聚合物电解质主要企业在国际市场排名（按收入）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全球市场主要企业固体聚合物电解质销售收入（2023-2026）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全球市场主要企业固体聚合物电解质销售价格（2023-2026）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中国市场，近三年固体聚合物电解质主要企业占有率及排名（按销量）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固体聚合物电解质主要企业在中国市场占有率（按销量，2023-2026）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2025年固体聚合物电解质主要企业在中国市场排名（按销量）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中国市场主要企业固体聚合物电解质销量（2023-2026）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中国市场，近三年固体聚合物电解质主要企业占有率及排名（按收入）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固体聚合物电解质主要企业在中国市场占有率（按收入，2023-2026）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2025年固体聚合物电解质主要企业在中国市场排名（按收入）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中国市场主要企业固体聚合物电解质销售收入（2023-2026）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全球主要厂商固体聚合物电解质总部及产地分布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全球主要厂商成立时间及固体聚合物电解质商业化日期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全球主要厂商固体聚合物电解质产品类型及应用</w:t>
      </w:r>
      <w:r>
        <w:rPr>
          <w:rFonts w:hint="eastAsia"/>
        </w:rPr>
        <w:br/>
      </w:r>
      <w:r>
        <w:rPr>
          <w:rFonts w:hint="eastAsia"/>
        </w:rPr>
        <w:t>　　2.9 固体聚合物电解质行业集中度、竞争程度分析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固体聚合物电解质行业集中度分析：2025年全球Top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全球固体聚合物电解质第一梯队、第二梯队和第三梯队生产商（品牌）及市场份额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全球固体聚合物电解质总体规模分析</w:t>
      </w:r>
      <w:r>
        <w:rPr>
          <w:rFonts w:hint="eastAsia"/>
        </w:rPr>
        <w:br/>
      </w:r>
      <w:r>
        <w:rPr>
          <w:rFonts w:hint="eastAsia"/>
        </w:rPr>
        <w:t>　　3.1 全球固体聚合物电解质供需现状及预测（2021-2032）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全球固体聚合物电解质产能、产量、产能利用率及发展趋势（2021-2032）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全球固体聚合物电解质产量、需求量及发展趋势（2021-2032）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全球主要地区固体聚合物电解质产量及发展趋势（2021-2032）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全球主要地区固体聚合物电解质产量（2021-2026）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全球主要地区固体聚合物电解质产量（2027-2032）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全球主要地区固体聚合物电解质产量市场份额（2021-2032）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中国固体聚合物电解质供需现状及预测（2021-2032）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中国固体聚合物电解质产能、产量、产能利用率及发展趋势（2021-2032）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中国固体聚合物电解质产量、市场需求量及发展趋势（2021-2032）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中国市场固体聚合物电解质进出口（2021-2032）</w:t>
      </w:r>
      <w:r>
        <w:rPr>
          <w:rFonts w:hint="eastAsia"/>
        </w:rPr>
        <w:br/>
      </w:r>
      <w:r>
        <w:rPr>
          <w:rFonts w:hint="eastAsia"/>
        </w:rPr>
        <w:t>　　3.4 全球固体聚合物电解质销量及销售额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全球市场固体聚合物电解质销售额（2021-2032）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全球市场固体聚合物电解质价格趋势（2021-2032）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全球固体聚合物电解质主要地区分析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全球主要地区固体聚合物电解质市场规模分析：2021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全球主要地区固体聚合物电解质销售收入及市场份额（2021-2026）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全球主要地区固体聚合物电解质销售收入预测（2027-2032）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全球主要地区固体聚合物电解质销量分析：2021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全球主要地区固体聚合物电解质销量及市场份额预测（2027-2032）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中东市场固体聚合物电解质销量、收入及增长率（2021-2032）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固体聚合物电解质销量、收入、价格及毛利率（2021-2026）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不同产品类型固体聚合物电解质分析</w:t>
      </w:r>
      <w:r>
        <w:rPr>
          <w:rFonts w:hint="eastAsia"/>
        </w:rPr>
        <w:br/>
      </w:r>
      <w:r>
        <w:rPr>
          <w:rFonts w:hint="eastAsia"/>
        </w:rPr>
        <w:t>　　6.1 全球不同产品类型固体聚合物电解质销量（2021-2032）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全球不同产品类型固体聚合物电解质收入（2021-2032）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全球不同产品类型固体聚合物电解质收入及市场份额（2021-2026）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全球不同产品类型固体聚合物电解质收入预测（2027-2032）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全球不同产品类型固体聚合物电解质价格走势（2021-2032）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中国不同产品类型固体聚合物电解质收入（2021-2032）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中国不同产品类型固体聚合物电解质收入及市场份额（2021-2026）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中国不同产品类型固体聚合物电解质收入预测（2027-2032）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不同应用固体聚合物电解质分析</w:t>
      </w:r>
      <w:r>
        <w:rPr>
          <w:rFonts w:hint="eastAsia"/>
        </w:rPr>
        <w:br/>
      </w:r>
      <w:r>
        <w:rPr>
          <w:rFonts w:hint="eastAsia"/>
        </w:rPr>
        <w:t>　　7.1 全球不同应用固体聚合物电解质销量（2021-2032）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全球不同应用固体聚合物电解质收入（2021-2032）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全球不同应用固体聚合物电解质收入及市场份额（2021-2026）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全球不同应用固体聚合物电解质收入预测（2027-2032）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全球不同应用固体聚合物电解质价格走势（2021-2032）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中国不同应用固体聚合物电解质收入（2021-2032）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中国不同应用固体聚合物电解质收入及市场份额（2021-2026）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中国不同应用固体聚合物电解质收入预测（2027-2032）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固体聚合物电解质行业发展趋势</w:t>
      </w:r>
      <w:r>
        <w:rPr>
          <w:rFonts w:hint="eastAsia"/>
        </w:rPr>
        <w:br/>
      </w:r>
      <w:r>
        <w:rPr>
          <w:rFonts w:hint="eastAsia"/>
        </w:rPr>
        <w:t>　　8.2 固体聚合物电解质行业主要驱动因素</w:t>
      </w:r>
      <w:r>
        <w:rPr>
          <w:rFonts w:hint="eastAsia"/>
        </w:rPr>
        <w:br/>
      </w:r>
      <w:r>
        <w:rPr>
          <w:rFonts w:hint="eastAsia"/>
        </w:rPr>
        <w:t>　　8.3 固体聚合物电解质中国企业SWOT分析</w:t>
      </w:r>
      <w:r>
        <w:rPr>
          <w:rFonts w:hint="eastAsia"/>
        </w:rPr>
        <w:br/>
      </w:r>
      <w:r>
        <w:rPr>
          <w:rFonts w:hint="eastAsia"/>
        </w:rPr>
        <w:t>　　8.4 中国固体聚合物电解质行业政策环境分析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固体聚合物电解质行业产业链简介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固体聚合物电解质行业供应链分析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固体聚合物电解质主要原料及供应情况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固体聚合物电解质行业采购模式</w:t>
      </w:r>
      <w:r>
        <w:rPr>
          <w:rFonts w:hint="eastAsia"/>
        </w:rPr>
        <w:br/>
      </w:r>
      <w:r>
        <w:rPr>
          <w:rFonts w:hint="eastAsia"/>
        </w:rPr>
        <w:t>　　9.3 固体聚合物电解质行业生产模式</w:t>
      </w:r>
      <w:r>
        <w:rPr>
          <w:rFonts w:hint="eastAsia"/>
        </w:rPr>
        <w:br/>
      </w:r>
      <w:r>
        <w:rPr>
          <w:rFonts w:hint="eastAsia"/>
        </w:rPr>
        <w:t>　　9.4 固体聚合物电解质行业销售模式及销售渠道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按离子传导机制细分，全球固体聚合物电解质市场规模2021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按形态细分，全球固体聚合物电解质市场规模2021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按应用细分，全球固体聚合物电解质市场规模（CAGR）2021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固体聚合物电解质行业发展主要特点</w:t>
      </w:r>
      <w:r>
        <w:rPr>
          <w:rFonts w:hint="eastAsia"/>
        </w:rPr>
        <w:br/>
      </w:r>
      <w:r>
        <w:rPr>
          <w:rFonts w:hint="eastAsia"/>
        </w:rPr>
        <w:t>　　表 6： 固体聚合物电解质行业发展有利因素分析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固体聚合物电解质行业发展不利因素分析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进入固体聚合物电解质行业壁垒</w:t>
      </w:r>
      <w:r>
        <w:rPr>
          <w:rFonts w:hint="eastAsia"/>
        </w:rPr>
        <w:br/>
      </w:r>
      <w:r>
        <w:rPr>
          <w:rFonts w:hint="eastAsia"/>
        </w:rPr>
        <w:t>　　表 9： 固体聚合物电解质主要企业在国际市场占有率（按销量，2023-2026）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2025年固体聚合物电解质主要企业在国际市场排名（按销量）&amp;（吨）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全球市场主要企业固体聚合物电解质销量（2023-2026）&amp;（吨）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固体聚合物电解质主要企业在国际市场占有率（按收入，2023-2026）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2025年固体聚合物电解质主要企业在国际市场排名（按收入）&amp;（万元）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全球市场主要企业固体聚合物电解质销售收入（2023-2026）&amp;（万元）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全球市场主要企业固体聚合物电解质销售价格（2023-2026）&amp;（元/千克）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固体聚合物电解质主要企业在中国市场占有率（按销量，2023-2026）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2025年固体聚合物电解质主要企业在中国市场排名（按销量）&amp;（吨）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中国市场主要企业固体聚合物电解质销量（2023-2026）&amp;（吨）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固体聚合物电解质主要企业在中国市场占有率（按收入，2023-2026）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2025年固体聚合物电解质主要企业在中国市场排名（按收入）&amp;（万元）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中国市场主要企业固体聚合物电解质销售收入（2023-2026）&amp;（万元）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全球主要厂商固体聚合物电解质总部及产地分布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全球主要厂商成立时间及固体聚合物电解质商业化日期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全球主要厂商固体聚合物电解质产品类型及应用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2025年全球固体聚合物电解质主要厂商市场地位（第一梯队、第二梯队和第三梯队）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全球固体聚合物电解质市场投资、并购等现状分析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全球主要地区固体聚合物电解质产量增速（CAGR）：（2021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全球主要地区固体聚合物电解质产量（2021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全球主要地区固体聚合物电解质产量（2021-2026）&amp;（吨）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全球主要地区固体聚合物电解质产量（2027-2032）&amp;（吨）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全球主要地区固体聚合物电解质产量市场份额（2021-2026）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全球主要地区固体聚合物电解质产量市场份额（2027-2032）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中国市场固体聚合物电解质产量、销量、进出口（2021-2026）&amp;（吨）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中国市场固体聚合物电解质产量、销量、进出口预测（2027-2032）&amp;（吨）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全球主要地区固体聚合物电解质销售收入增速：（2021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全球主要地区固体聚合物电解质销售收入（2021-2026）&amp;（万元）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全球主要地区固体聚合物电解质销售收入市场份额（2021-2026）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全球主要地区固体聚合物电解质收入（2027-2032）&amp;（万元）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全球主要地区固体聚合物电解质收入市场份额（2027-2032）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全球主要地区固体聚合物电解质销量（吨）：2021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全球主要地区固体聚合物电解质销量（2027-2032）&amp;（吨）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全球主要地区固体聚合物电解质销量份额（2027-2032）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固体聚合物电解质生产基地、销售区域、竞争对手及市场地位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固体聚合物电解质产品规格、参数及市场应用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固体聚合物电解质销量（吨）、收入（万元）、价格（元/千克）及毛利率（2021-2026）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181： 全球不同产品类型固体聚合物电解质销量市场份额（2021-2026）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全球不同产品类型固体聚合物电解质收入（2021-2026）&amp;（万元）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全球不同产品类型固体聚合物电解质收入市场份额（2021-2026）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全球不同产品类型固体聚合物电解质收入预测（2027-2032）&amp;（万元）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全球不同产品类型固体聚合物电解质收入市场份额预测（2027-2032）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189： 中国不同产品类型固体聚合物电解质销量市场份额（2021-2026）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中国不同产品类型固体聚合物电解质收入（2021-2026）&amp;（万元）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中国不同产品类型固体聚合物电解质收入市场份额（2021-2026）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中国不同产品类型固体聚合物电解质收入预测（2027-2032）&amp;（万元）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中国不同产品类型固体聚合物电解质收入市场份额预测（2027-2032）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197： 全球不同应用固体聚合物电解质销量市场份额（2021-2026）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全球不同应用固体聚合物电解质收入（2021-2026）&amp;（万元）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全球不同应用固体聚合物电解质收入市场份额（2021-2026）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全球不同应用固体聚合物电解质收入预测（2027-2032）&amp;（万元）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全球不同应用固体聚合物电解质收入市场份额预测（2027-2032）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中国不同应用固体聚合物电解质销量（2021-2026）&amp;（吨）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205： 中国不同应用固体聚合物电解质销量市场份额（2021-2026）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中国不同应用固体聚合物电解质销量预测（2027-2032）&amp;（吨）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中国市场不同应用固体聚合物电解质销量市场份额预测（2027-2032）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中国不同应用固体聚合物电解质收入（2021-2026）&amp;（万元）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中国不同应用固体聚合物电解质收入市场份额（2021-2026）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中国不同应用固体聚合物电解质收入预测（2027-2032）&amp;（万元）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中国不同应用固体聚合物电解质收入市场份额预测（2027-2032）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固体聚合物电解质行业发展趋势</w:t>
      </w:r>
      <w:r>
        <w:rPr>
          <w:rFonts w:hint="eastAsia"/>
        </w:rPr>
        <w:br/>
      </w:r>
      <w:r>
        <w:rPr>
          <w:rFonts w:hint="eastAsia"/>
        </w:rPr>
        <w:t>　　表 213： 固体聚合物电解质行业主要驱动因素</w:t>
      </w:r>
      <w:r>
        <w:rPr>
          <w:rFonts w:hint="eastAsia"/>
        </w:rPr>
        <w:br/>
      </w:r>
      <w:r>
        <w:rPr>
          <w:rFonts w:hint="eastAsia"/>
        </w:rPr>
        <w:t>　　表 214： 固体聚合物电解质行业供应链分析</w:t>
      </w:r>
      <w:r>
        <w:rPr>
          <w:rFonts w:hint="eastAsia"/>
        </w:rPr>
        <w:br/>
      </w:r>
      <w:r>
        <w:rPr>
          <w:rFonts w:hint="eastAsia"/>
        </w:rPr>
        <w:t>　　表 215： 固体聚合物电解质上游原料供应商</w:t>
      </w:r>
      <w:r>
        <w:rPr>
          <w:rFonts w:hint="eastAsia"/>
        </w:rPr>
        <w:br/>
      </w:r>
      <w:r>
        <w:rPr>
          <w:rFonts w:hint="eastAsia"/>
        </w:rPr>
        <w:t>　　表 216： 固体聚合物电解质主要地区不同应用客户分析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固体聚合物电解质典型经销商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固体聚合物电解质产品图片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全球不同产品类型固体聚合物电解质销售额2021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4： 聚环氧乙烷基SPE产品图片</w:t>
      </w:r>
      <w:r>
        <w:rPr>
          <w:rFonts w:hint="eastAsia"/>
        </w:rPr>
        <w:br/>
      </w:r>
      <w:r>
        <w:rPr>
          <w:rFonts w:hint="eastAsia"/>
        </w:rPr>
        <w:t>　　图 5： 聚碳酸酯类SPE产品图片</w:t>
      </w:r>
      <w:r>
        <w:rPr>
          <w:rFonts w:hint="eastAsia"/>
        </w:rPr>
        <w:br/>
      </w:r>
      <w:r>
        <w:rPr>
          <w:rFonts w:hint="eastAsia"/>
        </w:rPr>
        <w:t>　　图 6： 聚丙烯腈基SPE产品图片</w:t>
      </w:r>
      <w:r>
        <w:rPr>
          <w:rFonts w:hint="eastAsia"/>
        </w:rPr>
        <w:br/>
      </w:r>
      <w:r>
        <w:rPr>
          <w:rFonts w:hint="eastAsia"/>
        </w:rPr>
        <w:t>　　图 7： 聚偏氟乙烯及其共聚物基SPE产品图片</w:t>
      </w:r>
      <w:r>
        <w:rPr>
          <w:rFonts w:hint="eastAsia"/>
        </w:rPr>
        <w:br/>
      </w:r>
      <w:r>
        <w:rPr>
          <w:rFonts w:hint="eastAsia"/>
        </w:rPr>
        <w:t>　　图 8： 全球不同离子传导机制固体聚合物电解质销售额2021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全球不同离子传导机制固体聚合物电解质市场份额2025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10： 干聚合物电解质产品图片</w:t>
      </w:r>
      <w:r>
        <w:rPr>
          <w:rFonts w:hint="eastAsia"/>
        </w:rPr>
        <w:br/>
      </w:r>
      <w:r>
        <w:rPr>
          <w:rFonts w:hint="eastAsia"/>
        </w:rPr>
        <w:t>　　图 11： 凝胶聚合物电解质产品图片</w:t>
      </w:r>
      <w:r>
        <w:rPr>
          <w:rFonts w:hint="eastAsia"/>
        </w:rPr>
        <w:br/>
      </w:r>
      <w:r>
        <w:rPr>
          <w:rFonts w:hint="eastAsia"/>
        </w:rPr>
        <w:t>　　图 12： 复合聚合物电解质产品图片</w:t>
      </w:r>
      <w:r>
        <w:rPr>
          <w:rFonts w:hint="eastAsia"/>
        </w:rPr>
        <w:br/>
      </w:r>
      <w:r>
        <w:rPr>
          <w:rFonts w:hint="eastAsia"/>
        </w:rPr>
        <w:t>　　图 13： 全球不同形态固体聚合物电解质销售额2021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全球不同形态固体聚合物电解质市场份额2025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15： 薄膜型产品图片</w:t>
      </w:r>
      <w:r>
        <w:rPr>
          <w:rFonts w:hint="eastAsia"/>
        </w:rPr>
        <w:br/>
      </w:r>
      <w:r>
        <w:rPr>
          <w:rFonts w:hint="eastAsia"/>
        </w:rPr>
        <w:t>　　图 16： 块体型产品图片</w:t>
      </w:r>
      <w:r>
        <w:rPr>
          <w:rFonts w:hint="eastAsia"/>
        </w:rPr>
        <w:br/>
      </w:r>
      <w:r>
        <w:rPr>
          <w:rFonts w:hint="eastAsia"/>
        </w:rPr>
        <w:t>　　图 17： 纤维型产品图片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全球不同应用固体聚合物电解质市场份额2025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消费电子电池</w:t>
      </w:r>
      <w:r>
        <w:rPr>
          <w:rFonts w:hint="eastAsia"/>
        </w:rPr>
        <w:br/>
      </w:r>
      <w:r>
        <w:rPr>
          <w:rFonts w:hint="eastAsia"/>
        </w:rPr>
        <w:t>　　图 21： 新能源汽车动力电池</w:t>
      </w:r>
      <w:r>
        <w:rPr>
          <w:rFonts w:hint="eastAsia"/>
        </w:rPr>
        <w:br/>
      </w:r>
      <w:r>
        <w:rPr>
          <w:rFonts w:hint="eastAsia"/>
        </w:rPr>
        <w:t>　　图 22： 储能电池</w:t>
      </w:r>
      <w:r>
        <w:rPr>
          <w:rFonts w:hint="eastAsia"/>
        </w:rPr>
        <w:br/>
      </w:r>
      <w:r>
        <w:rPr>
          <w:rFonts w:hint="eastAsia"/>
        </w:rPr>
        <w:t>　　图 23： 特种电池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2025年全球前五大生产商固体聚合物电解质市场份额</w:t>
      </w:r>
      <w:r>
        <w:rPr>
          <w:rFonts w:hint="eastAsia"/>
        </w:rPr>
        <w:br/>
      </w:r>
      <w:r>
        <w:rPr>
          <w:rFonts w:hint="eastAsia"/>
        </w:rPr>
        <w:t>　　图 25： 2025年全球固体聚合物电解质第一梯队、第二梯队和第三梯队厂商及市场份额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全球固体聚合物电解质产能、产量、产能利用率及发展趋势（2021-2032）&amp;（吨）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全球固体聚合物电解质产量、需求量及发展趋势（2021-2032）&amp;（吨）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全球主要地区固体聚合物电解质产量市场份额（2021-2032）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中国固体聚合物电解质产能、产量、产能利用率及发展趋势（2021-2032）&amp;（吨）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中国固体聚合物电解质产量、市场需求量及发展趋势（2021-2032）&amp;（吨）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全球固体聚合物电解质市场销售额及增长率：（2021-2032）&amp;（万元）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全球市场固体聚合物电解质市场规模：2021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全球市场固体聚合物电解质价格趋势（2021-2032）&amp;（元/千克）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全球主要地区固体聚合物电解质销售收入（2021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全球主要地区固体聚合物电解质销售收入市场份额（2021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中东市场固体聚合物电解质销量及增长率（2021-2032）&amp;（吨）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中东市场固体聚合物电解质收入及增长率（2021-2032）&amp;（万元）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全球不同产品类型固体聚合物电解质价格走势（2021-2032）&amp;（元/千克）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全球不同应用固体聚合物电解质价格走势（2021-2032）&amp;（元/千克）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固体聚合物电解质中国企业SWOT分析</w:t>
      </w:r>
      <w:r>
        <w:rPr>
          <w:rFonts w:hint="eastAsia"/>
        </w:rPr>
        <w:br/>
      </w:r>
      <w:r>
        <w:rPr>
          <w:rFonts w:hint="eastAsia"/>
        </w:rPr>
        <w:t>　　图 56： 固体聚合物电解质产业链</w:t>
      </w:r>
      <w:r>
        <w:rPr>
          <w:rFonts w:hint="eastAsia"/>
        </w:rPr>
        <w:br/>
      </w:r>
      <w:r>
        <w:rPr>
          <w:rFonts w:hint="eastAsia"/>
        </w:rPr>
        <w:t>　　图 57： 固体聚合物电解质行业采购模式分析</w:t>
      </w:r>
      <w:r>
        <w:rPr>
          <w:rFonts w:hint="eastAsia"/>
        </w:rPr>
        <w:br/>
      </w:r>
      <w:r>
        <w:rPr>
          <w:rFonts w:hint="eastAsia"/>
        </w:rPr>
        <w:t>　　图 58： 固体聚合物电解质行业生产模式</w:t>
      </w:r>
      <w:r>
        <w:rPr>
          <w:rFonts w:hint="eastAsia"/>
        </w:rPr>
        <w:br/>
      </w:r>
      <w:r>
        <w:rPr>
          <w:rFonts w:hint="eastAsia"/>
        </w:rPr>
        <w:t>　　图 59： 固体聚合物电解质行业销售模式分析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91f82b7ca4d51" w:history="1">
        <w:r>
          <w:rPr>
            <w:rStyle w:val="Hyperlink"/>
          </w:rPr>
          <w:t>2026-2032年全球与中国固体聚合物电解质市场研究及发展前景报告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91f82b7ca4d51" w:history="1">
        <w:r>
          <w:rPr>
            <w:rStyle w:val="Hyperlink"/>
          </w:rPr>
          <w:t>https://www.20087.com/0/00/GuTiJuHeWuDianJieZhiQianJing.html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电解质是什么、固体聚合物电解质电解水制氢、固态电解质材料、固体聚合物电解质电极怎么做、固体聚合物电解质要更换吗、固体聚合物电解质的导电机理、固体聚合物电解质什么意思啊、固体聚合物电解质的离子电导率是多少、电解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d6ef1f34542bc" w:history="1">
      <w:r>
        <w:rPr>
          <w:rStyle w:val="Hyperlink"/>
        </w:rPr>
        <w:t>2026-2032年全球与中国固体聚合物电解质市场研究及发展前景报告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TiJuHeWuDianJieZhiQianJing.html" TargetMode="External" Id="R66a91f82b7c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TiJuHeWuDianJieZhiQianJing.html" TargetMode="External" Id="Rb96d6ef1f34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2026-01-24T00:05:26Z</dcterms:created>
  <dcterms:modified xsi:type="dcterms:W3CDTF">2026-01-24T01:05:26Z</dcterms:modified>
  <dc:subject>2026-2032年全球与中国固体聚合物电解质市场研究及发展前景报告</dc:subject>
  <dc:title>2026-2032年全球与中国固体聚合物电解质市场研究及发展前景报告</dc:title>
  <cp:keywords>2026-2032年全球与中国固体聚合物电解质市场研究及发展前景报告</cp:keywords>
  <dc:description>2026-2032年全球与中国固体聚合物电解质市场研究及发展前景报告</dc:description>
</cp:coreProperties>
</file>