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4947855084515" w:history="1">
              <w:r>
                <w:rPr>
                  <w:rStyle w:val="Hyperlink"/>
                </w:rPr>
                <w:t>2026-2032年中国新能源环卫车市场现状调研及前景趋势报告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4947855084515" w:history="1">
              <w:r>
                <w:rPr>
                  <w:rStyle w:val="Hyperlink"/>
                </w:rPr>
                <w:t>2026-2032年中国新能源环卫车市场现状调研及前景趋势报告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4947855084515" w:history="1">
                <w:r>
                  <w:rPr>
                    <w:rStyle w:val="Hyperlink"/>
                  </w:rPr>
                  <w:t>https://www.20087.com/0/70/XinNengYuanHuanWeiCheShiChangXianZhuangHeQianJing.html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是采用纯电动、氢燃料或混合动力驱动的清扫、洒水、垃圾收运等专用车辆，包括洗扫车、吸尘车、压缩式垃圾车等类型。目前，主流产品以磷酸铁锂电池为主，具备零排放、低噪音及能量回收制动等优势，在城市核心区、景区及机场等敏感区域加速替代燃油车型。在“双碳”目标与城市精细化管理政策推动下，对车辆的续航稳定性、上装作业效率及智能调度兼容性提出更高要求。然而，冬季低温导致电池衰减、专用底盘供应不足、以及充电/加氢基础设施配套滞后，仍是规模化应用瓶颈。</w:t>
      </w:r>
      <w:r>
        <w:rPr>
          <w:rFonts w:hint="eastAsia"/>
        </w:rPr>
        <w:br/>
      </w:r>
      <w:r>
        <w:rPr>
          <w:rFonts w:hint="eastAsia"/>
        </w:rPr>
        <w:t>　　未来，新能源环卫车将向多能源路线、智能化作业与全生命周期管理深化。市场调研网认为，氢燃料电池车型将在中重型领域拓展，解决续航焦虑；线控底盘将支持上装模块快速更换，适配不同作业场景。在智慧城市框架下，车辆将接入环卫云平台，实现路径优化、故障预警与碳排核算。此外，退役动力电池梯次利用于储能站，将完善循环经济链条。长远看，新能源环卫车将从“清洁替代工具”升级为“城市环境智能服务终端”，在绿色市政与数字治理融合中构建高效、低碳、人性化的现代环卫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4947855084515" w:history="1">
        <w:r>
          <w:rPr>
            <w:rStyle w:val="Hyperlink"/>
          </w:rPr>
          <w:t>2026-2032年中国新能源环卫车市场现状调研及前景趋势报告</w:t>
        </w:r>
      </w:hyperlink>
      <w:r>
        <w:rPr>
          <w:rFonts w:hint="eastAsia"/>
        </w:rPr>
        <w:t>》，2025年新能源环卫车行业市场规模达 亿元，预计2032年市场规模将达 亿元，期间年均复合增长率（CAGR）达 %。报告依托权威机构及相关协会的数据资料，全面解析了新能源环卫车行业现状、市场需求及市场规模，系统梳理了新能源环卫车产业链结构、价格趋势及各细分市场动态。报告对新能源环卫车市场前景与发展趋势进行了科学预测，重点分析了品牌竞争格局、市场集中度及主要企业的经营表现。同时，通过SWOT分析揭示了新能源环卫车行业面临的机遇与风险，为新能源环卫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新能源环卫车市场概述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按照不同产品类型，新能源环卫车主要可以分为如下几个类别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中国不同产品类型新能源环卫车增长趋势2021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纯电动环卫车</w:t>
      </w:r>
      <w:r>
        <w:rPr>
          <w:rFonts w:hint="eastAsia"/>
        </w:rPr>
        <w:br/>
      </w:r>
      <w:r>
        <w:rPr>
          <w:rFonts w:hint="eastAsia"/>
        </w:rPr>
        <w:t>　　　　1.2.3 混合动力环卫车</w:t>
      </w:r>
      <w:r>
        <w:rPr>
          <w:rFonts w:hint="eastAsia"/>
        </w:rPr>
        <w:br/>
      </w:r>
      <w:r>
        <w:rPr>
          <w:rFonts w:hint="eastAsia"/>
        </w:rPr>
        <w:t>　　　　1.2.4 燃料电池环卫车</w:t>
      </w:r>
      <w:r>
        <w:rPr>
          <w:rFonts w:hint="eastAsia"/>
        </w:rPr>
        <w:br/>
      </w:r>
      <w:r>
        <w:rPr>
          <w:rFonts w:hint="eastAsia"/>
        </w:rPr>
        <w:t>　　1.3 从不同应用，新能源环卫车主要包括如下几个方面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中国不同应用新能源环卫车增长趋势2021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政府客户</w:t>
      </w:r>
      <w:r>
        <w:rPr>
          <w:rFonts w:hint="eastAsia"/>
        </w:rPr>
        <w:br/>
      </w:r>
      <w:r>
        <w:rPr>
          <w:rFonts w:hint="eastAsia"/>
        </w:rPr>
        <w:t>　　　　1.3.3 非政府客户</w:t>
      </w:r>
      <w:r>
        <w:rPr>
          <w:rFonts w:hint="eastAsia"/>
        </w:rPr>
        <w:br/>
      </w:r>
      <w:r>
        <w:rPr>
          <w:rFonts w:hint="eastAsia"/>
        </w:rPr>
        <w:t>　　1.4 中国新能源环卫车发展现状及未来趋势（2021-2032）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中国市场新能源环卫车收入及增长率（2021-2032）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中国市场新能源环卫车销量及增长率（2021-2032）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中国市场主要新能源环卫车厂商分析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中国市场主要厂商新能源环卫车销量及市场占有率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中国市场主要厂商新能源环卫车销量（2021-2026）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中国市场主要厂商新能源环卫车收入及市场占有率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中国市场主要厂商新能源环卫车收入（2021-2026）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2025年中国市场主要厂商新能源环卫车收入排名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中国市场主要厂商新能源环卫车价格（2021-2026）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中国市场主要厂商新能源环卫车总部及产地分布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中国市场主要厂商成立时间及新能源环卫车商业化日期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中国市场主要厂商新能源环卫车产品类型及应用</w:t>
      </w:r>
      <w:r>
        <w:rPr>
          <w:rFonts w:hint="eastAsia"/>
        </w:rPr>
        <w:br/>
      </w:r>
      <w:r>
        <w:rPr>
          <w:rFonts w:hint="eastAsia"/>
        </w:rPr>
        <w:t>　　2.7 新能源环卫车行业集中度、竞争程度分析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新能源环卫车行业集中度分析：2025年中国Top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中国市场新能源环卫车第一梯队、第二梯队和第三梯队厂商（品牌）及2025年市场份额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不同产品类型新能源环卫车分析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中国市场不同产品类型新能源环卫车销量（2021-2032）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中国市场不同产品类型新能源环卫车销量预测（2027-2032）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中国市场不同产品类型新能源环卫车规模（2021-2032）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中国市场不同产品类型新能源环卫车规模及市场份额（2021-2026）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中国市场不同产品类型新能源环卫车规模预测（2027-2032）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中国市场不同产品类型新能源环卫车价格走势（2021-2032）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不同应用新能源环卫车分析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中国市场不同应用新能源环卫车销量（2021-2032）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中国市场不同应用新能源环卫车销量预测（2027-2032）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中国市场不同应用新能源环卫车规模（2021-2032）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中国市场不同应用新能源环卫车规模及市场份额（2021-2026）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中国市场不同应用新能源环卫车规模预测（2027-2032）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中国市场不同应用新能源环卫车价格走势（2021-2032）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新能源环卫车行业发展分析---发展趋势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新能源环卫车行业发展分析---厂商壁垒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新能源环卫车行业发展分析---驱动因素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新能源环卫车行业发展分析---制约因素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新能源环卫车中国企业SWOT分析</w:t>
      </w:r>
      <w:r>
        <w:rPr>
          <w:rFonts w:hint="eastAsia"/>
        </w:rPr>
        <w:br/>
      </w:r>
      <w:r>
        <w:rPr>
          <w:rFonts w:hint="eastAsia"/>
        </w:rPr>
        <w:t>　　6.6 新能源环卫车行业发展分析---行业政策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新能源环卫车行业产业链简介</w:t>
      </w:r>
      <w:r>
        <w:rPr>
          <w:rFonts w:hint="eastAsia"/>
        </w:rPr>
        <w:br/>
      </w:r>
      <w:r>
        <w:rPr>
          <w:rFonts w:hint="eastAsia"/>
        </w:rPr>
        <w:t>　　7.2 新能源环卫车产业链分析-上游</w:t>
      </w:r>
      <w:r>
        <w:rPr>
          <w:rFonts w:hint="eastAsia"/>
        </w:rPr>
        <w:br/>
      </w:r>
      <w:r>
        <w:rPr>
          <w:rFonts w:hint="eastAsia"/>
        </w:rPr>
        <w:t>　　7.3 新能源环卫车产业链分析-中游</w:t>
      </w:r>
      <w:r>
        <w:rPr>
          <w:rFonts w:hint="eastAsia"/>
        </w:rPr>
        <w:br/>
      </w:r>
      <w:r>
        <w:rPr>
          <w:rFonts w:hint="eastAsia"/>
        </w:rPr>
        <w:t>　　7.4 新能源环卫车产业链分析-下游</w:t>
      </w:r>
      <w:r>
        <w:rPr>
          <w:rFonts w:hint="eastAsia"/>
        </w:rPr>
        <w:br/>
      </w:r>
      <w:r>
        <w:rPr>
          <w:rFonts w:hint="eastAsia"/>
        </w:rPr>
        <w:t>　　7.5 新能源环卫车行业采购模式</w:t>
      </w:r>
      <w:r>
        <w:rPr>
          <w:rFonts w:hint="eastAsia"/>
        </w:rPr>
        <w:br/>
      </w:r>
      <w:r>
        <w:rPr>
          <w:rFonts w:hint="eastAsia"/>
        </w:rPr>
        <w:t>　　7.6 新能源环卫车行业生产模式</w:t>
      </w:r>
      <w:r>
        <w:rPr>
          <w:rFonts w:hint="eastAsia"/>
        </w:rPr>
        <w:br/>
      </w:r>
      <w:r>
        <w:rPr>
          <w:rFonts w:hint="eastAsia"/>
        </w:rPr>
        <w:t>　　7.7 新能源环卫车行业销售模式及销售渠道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中国本土新能源环卫车产能、产量分析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中国新能源环卫车产量、市场需求量及发展趋势（2021-2032）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中国新能源环卫车进出口分析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中国市场新能源环卫车主要进口来源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中国市场新能源环卫车主要出口目的地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中国市场主要厂商新能源环卫车收入份额（2021-2026）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2025年中国主要生产商新能源环卫车收入排名（万元）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中国市场主要厂商新能源环卫车价格（2021-2026）&amp;（元/台）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中国市场主要厂商新能源环卫车总部及产地分布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中国市场主要厂商成立时间及新能源环卫车商业化日期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中国市场主要厂商新能源环卫车产品类型及应用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2025年中国市场新能源环卫车主要厂商市场地位（第一梯队、第二梯队和第三梯队）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新能源环卫车市场投资、并购等现状分析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新能源环卫车生产基地、总部、竞争对手及市场地位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新能源环卫车销量（台）、收入（万元）、价格（元/台）及毛利率（2021-2026）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中国市场不同产品类型新能源环卫车销量预测（2027-2032）&amp;（台）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中国市场不同产品类型新能源环卫车销量市场份额预测（2027-2032）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中国市场不同产品类型新能源环卫车规模（2021-2026）&amp;（万元）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中国市场不同产品类型新能源环卫车规模市场份额（2021-2026）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中国市场不同产品类型新能源环卫车规模预测（2027-2032）&amp;（万元）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中国市场不同产品类型新能源环卫车规模市场份额预测（2027-2032）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中国市场不同应用新能源环卫车销量（2021-2026）&amp;（台）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中国市场不同应用新能源环卫车销量市场份额（2021-2026）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中国市场不同应用新能源环卫车销量预测（2027-2032）&amp;（台）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中国市场不同应用新能源环卫车销量市场份额预测（2027-2032）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中国市场不同应用新能源环卫车规模（2021-2026）&amp;（万元）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中国市场不同应用新能源环卫车规模市场份额（2021-2026）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中国市场不同应用新能源环卫车规模预测（2027-2032）&amp;（万元）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中国市场不同应用新能源环卫车规模市场份额预测（2027-2032）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新能源环卫车行业发展分析---发展趋势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新能源环卫车行业发展分析---厂商壁垒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新能源环卫车行业发展分析---驱动因素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新能源环卫车行业发展分析---制约因素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新能源环卫车行业相关重点政策一览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新能源环卫车行业供应链分析</w:t>
      </w:r>
      <w:r>
        <w:rPr>
          <w:rFonts w:hint="eastAsia"/>
        </w:rPr>
        <w:br/>
      </w:r>
      <w:r>
        <w:rPr>
          <w:rFonts w:hint="eastAsia"/>
        </w:rPr>
        <w:t>　　表 86： 新能源环卫车上游原料供应商</w:t>
      </w:r>
      <w:r>
        <w:rPr>
          <w:rFonts w:hint="eastAsia"/>
        </w:rPr>
        <w:br/>
      </w:r>
      <w:r>
        <w:rPr>
          <w:rFonts w:hint="eastAsia"/>
        </w:rPr>
        <w:t>　　表 87： 新能源环卫车行业主要下游客户</w:t>
      </w:r>
      <w:r>
        <w:rPr>
          <w:rFonts w:hint="eastAsia"/>
        </w:rPr>
        <w:br/>
      </w:r>
      <w:r>
        <w:rPr>
          <w:rFonts w:hint="eastAsia"/>
        </w:rPr>
        <w:t>　　表 88： 新能源环卫车典型经销商</w:t>
      </w:r>
      <w:r>
        <w:rPr>
          <w:rFonts w:hint="eastAsia"/>
        </w:rPr>
        <w:br/>
      </w:r>
      <w:r>
        <w:rPr>
          <w:rFonts w:hint="eastAsia"/>
        </w:rPr>
        <w:t>　　表 89： 中国新能源环卫车产量、销量、进口量及出口量（2021-2026）&amp;（台）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中国新能源环卫车产量、销量、进口量及出口量预测（2027-2032）&amp;（台）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中国市场新能源环卫车主要进口来源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中国市场新能源环卫车主要出口目的地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新能源环卫车产品图片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中国不同产品类型新能源环卫车市场规模市场份额2025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纯电动环卫车产品图片</w:t>
      </w:r>
      <w:r>
        <w:rPr>
          <w:rFonts w:hint="eastAsia"/>
        </w:rPr>
        <w:br/>
      </w:r>
      <w:r>
        <w:rPr>
          <w:rFonts w:hint="eastAsia"/>
        </w:rPr>
        <w:t>　　图 4： 混合动力环卫车产品图片</w:t>
      </w:r>
      <w:r>
        <w:rPr>
          <w:rFonts w:hint="eastAsia"/>
        </w:rPr>
        <w:br/>
      </w:r>
      <w:r>
        <w:rPr>
          <w:rFonts w:hint="eastAsia"/>
        </w:rPr>
        <w:t>　　图 5： 燃料电池环卫车产品图片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中国不同应用新能源环卫车市场份额2025 &amp; 2032</w:t>
      </w:r>
      <w:r>
        <w:rPr>
          <w:rFonts w:hint="eastAsia"/>
        </w:rPr>
        <w:br/>
      </w:r>
      <w:r>
        <w:rPr>
          <w:rFonts w:hint="eastAsia"/>
        </w:rPr>
        <w:t>　　图 7： 政府客户</w:t>
      </w:r>
      <w:r>
        <w:rPr>
          <w:rFonts w:hint="eastAsia"/>
        </w:rPr>
        <w:br/>
      </w:r>
      <w:r>
        <w:rPr>
          <w:rFonts w:hint="eastAsia"/>
        </w:rPr>
        <w:t>　　图 8： 非政府客户</w:t>
      </w:r>
      <w:r>
        <w:rPr>
          <w:rFonts w:hint="eastAsia"/>
        </w:rPr>
        <w:br/>
      </w:r>
      <w:r>
        <w:rPr>
          <w:rFonts w:hint="eastAsia"/>
        </w:rPr>
        <w:t>　　图 9： 中国市场新能源环卫车市场规模，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中国市场新能源环卫车销量及增长率（2021-2032）&amp;（台）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2025年中国市场主要厂商新能源环卫车销量市场份额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2025年中国市场主要厂商新能源环卫车收入市场份额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2025年中国市场前五大厂商新能源环卫车市场份额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2025年中国市场新能源环卫车第一梯队、第二梯队和第三梯队厂商（品牌）及市场份额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中国市场不同产品类型新能源环卫车价格走势（2021-2032）&amp;（元/台）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中国市场不同应用新能源环卫车价格走势（2021-2032）&amp;（元/台）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新能源环卫车中国企业SWOT分析</w:t>
      </w:r>
      <w:r>
        <w:rPr>
          <w:rFonts w:hint="eastAsia"/>
        </w:rPr>
        <w:br/>
      </w:r>
      <w:r>
        <w:rPr>
          <w:rFonts w:hint="eastAsia"/>
        </w:rPr>
        <w:t>　　图 19： 新能源环卫车产业链</w:t>
      </w:r>
      <w:r>
        <w:rPr>
          <w:rFonts w:hint="eastAsia"/>
        </w:rPr>
        <w:br/>
      </w:r>
      <w:r>
        <w:rPr>
          <w:rFonts w:hint="eastAsia"/>
        </w:rPr>
        <w:t>　　图 20： 新能源环卫车行业采购模式分析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新能源环卫车行业生产模式分析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新能源环卫车行业销售模式分析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中国新能源环卫车产能、产量、产能利用率及发展趋势（2021-2032）&amp;（台）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中国新能源环卫车产量、市场需求量及发展趋势（2021-2032）&amp;（台）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4947855084515" w:history="1">
        <w:r>
          <w:rPr>
            <w:rStyle w:val="Hyperlink"/>
          </w:rPr>
          <w:t>2026-2032年中国新能源环卫车市场现状调研及前景趋势报告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4947855084515" w:history="1">
        <w:r>
          <w:rPr>
            <w:rStyle w:val="Hyperlink"/>
          </w:rPr>
          <w:t>https://www.20087.com/0/70/XinNengYuanHuanWeiCheShiChangXianZhuangHeQianJing.html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热点：宇通重工新能源环卫车、新能源环卫车生产厂家、新能源环卫车辆、新能源环卫车十大排名、新能源环卫车辆租赁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cd983e4b4be7" w:history="1">
      <w:r>
        <w:rPr>
          <w:rStyle w:val="Hyperlink"/>
        </w:rPr>
        <w:t>2026-2032年中国新能源环卫车市场现状调研及前景趋势报告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nNengYuanHuanWeiCheShiChangXianZhuangHeQianJing.html" TargetMode="External" Id="R72c494785508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nNengYuanHuanWeiCheShiChangXianZhuangHeQianJing.html" TargetMode="External" Id="R1834cd983e4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2026-02-28T01:57:14Z</dcterms:created>
  <dcterms:modified xsi:type="dcterms:W3CDTF">2026-02-28T02:57:14Z</dcterms:modified>
  <dc:subject>2026-2032年中国新能源环卫车市场现状调研及前景趋势报告</dc:subject>
  <dc:title>2026-2032年中国新能源环卫车市场现状调研及前景趋势报告</dc:title>
  <cp:keywords>2026-2032年中国新能源环卫车市场现状调研及前景趋势报告</cp:keywords>
  <dc:description>2026-2032年中国新能源环卫车市场现状调研及前景趋势报告</dc:description>
</cp:coreProperties>
</file>