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f74dd036043f0" w:history="1">
              <w:r>
                <w:rPr>
                  <w:rStyle w:val="Hyperlink"/>
                </w:rPr>
                <w:t>2026-2032年中国生铁发展现状与市场前景报告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f74dd036043f0" w:history="1">
              <w:r>
                <w:rPr>
                  <w:rStyle w:val="Hyperlink"/>
                </w:rPr>
                <w:t>2026-2032年中国生铁发展现状与市场前景报告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f74dd036043f0" w:history="1">
                <w:r>
                  <w:rPr>
                    <w:rStyle w:val="Hyperlink"/>
                  </w:rPr>
                  <w:t>https://www.20087.com/0/10/ShengTieDeXianZhuangYuFaZhanQianJing.html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生产的基础材料，其需求直接受到建筑业、制造业和基础设施建设的影响。近年来，随着全球经济的波动和钢铁行业产能过剩，生铁市场经历了周期性的供需变化。同时，环保法规的趋严迫使炼铁厂采用更清洁的生产技术，如提高炉渣回收率和减少废气排放。然而，原材料价格的波动和能源成本的上升对生铁生产商构成了挑战。</w:t>
      </w:r>
      <w:r>
        <w:rPr>
          <w:rFonts w:hint="eastAsia"/>
        </w:rPr>
        <w:br/>
      </w:r>
      <w:r>
        <w:rPr>
          <w:rFonts w:hint="eastAsia"/>
        </w:rPr>
        <w:t>　　未来，生铁行业将更加注重绿色生产和循环经济。通过采用先进的冶炼技术和环保设施，减少碳排放和污染物排放，符合可持续发展的要求。同时，生铁生产商将加强与上下游企业的合作，如与矿山和钢材制造商建立稳定的供应链，以提高市场竞争力和抵御风险的能力。此外，探索替代原料，如使用废钢和生物炭作为还原剂，将成为行业减碳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f74dd036043f0" w:history="1">
        <w:r>
          <w:rPr>
            <w:rStyle w:val="Hyperlink"/>
          </w:rPr>
          <w:t>2026-2032年中国生铁发展现状与市场前景报告</w:t>
        </w:r>
      </w:hyperlink>
      <w:r>
        <w:rPr>
          <w:rFonts w:hint="eastAsia"/>
        </w:rPr>
        <w:t>》基于国家统计局及相关协会的详实数据，系统分析了生铁行业的市场规模、重点企业表现、产业链结构、竞争格局及价格动态。报告内容严谨、数据详实，结合丰富图表，全面呈现生铁行业现状与未来发展趋势。通过对生铁技术现状、SWOT分析及市场前景的解读，报告为生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生铁行业相关概述</w:t>
      </w:r>
      <w:r>
        <w:rPr>
          <w:rFonts w:hint="eastAsia"/>
        </w:rPr>
        <w:br/>
      </w:r>
      <w:r>
        <w:rPr>
          <w:rFonts w:hint="eastAsia"/>
        </w:rPr>
        <w:t>　　　　一、生铁行业定义及特点</w:t>
      </w:r>
      <w:r>
        <w:rPr>
          <w:rFonts w:hint="eastAsia"/>
        </w:rPr>
        <w:br/>
      </w:r>
      <w:r>
        <w:rPr>
          <w:rFonts w:hint="eastAsia"/>
        </w:rPr>
        <w:t>　　　　　　1、生铁行业定义</w:t>
      </w:r>
      <w:r>
        <w:rPr>
          <w:rFonts w:hint="eastAsia"/>
        </w:rPr>
        <w:br/>
      </w:r>
      <w:r>
        <w:rPr>
          <w:rFonts w:hint="eastAsia"/>
        </w:rPr>
        <w:t>　　　　　　2、生铁行业特点</w:t>
      </w:r>
      <w:r>
        <w:rPr>
          <w:rFonts w:hint="eastAsia"/>
        </w:rPr>
        <w:br/>
      </w:r>
      <w:r>
        <w:rPr>
          <w:rFonts w:hint="eastAsia"/>
        </w:rPr>
        <w:t>　　　　二、生铁行业经营模式分析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1、生铁生产模式</w:t>
      </w:r>
      <w:r>
        <w:rPr>
          <w:rFonts w:hint="eastAsia"/>
        </w:rPr>
        <w:br/>
      </w:r>
      <w:r>
        <w:rPr>
          <w:rFonts w:hint="eastAsia"/>
        </w:rPr>
        <w:t>　　　　　　2、生铁采购模式</w:t>
      </w:r>
      <w:r>
        <w:rPr>
          <w:rFonts w:hint="eastAsia"/>
        </w:rPr>
        <w:br/>
      </w:r>
      <w:r>
        <w:rPr>
          <w:rFonts w:hint="eastAsia"/>
        </w:rPr>
        <w:t>　　　　　　3、生铁销售模式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2025-2026年全球生铁行业发展概况</w:t>
      </w:r>
      <w:r>
        <w:rPr>
          <w:rFonts w:hint="eastAsia"/>
        </w:rPr>
        <w:br/>
      </w:r>
      <w:r>
        <w:rPr>
          <w:rFonts w:hint="eastAsia"/>
        </w:rPr>
        <w:t>　　第二节 全球生铁行业发展走势</w:t>
      </w:r>
      <w:r>
        <w:rPr>
          <w:rFonts w:hint="eastAsia"/>
        </w:rPr>
        <w:br/>
      </w:r>
      <w:r>
        <w:rPr>
          <w:rFonts w:hint="eastAsia"/>
        </w:rPr>
        <w:t>　　　　一、全球生铁行业市场分布情况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当前我国生铁技术发展现状</w:t>
      </w:r>
      <w:r>
        <w:rPr>
          <w:rFonts w:hint="eastAsia"/>
        </w:rPr>
        <w:br/>
      </w:r>
      <w:r>
        <w:rPr>
          <w:rFonts w:hint="eastAsia"/>
        </w:rPr>
        <w:t>　　第二节 中外生铁技术差距及产生差距的主要原因分析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提高我国生铁技术的对策</w:t>
      </w:r>
      <w:r>
        <w:rPr>
          <w:rFonts w:hint="eastAsia"/>
        </w:rPr>
        <w:br/>
      </w:r>
      <w:r>
        <w:rPr>
          <w:rFonts w:hint="eastAsia"/>
        </w:rPr>
        <w:t>　　第四节 我国生铁研发、设计发展趋势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一、2020-2025年生铁行业市场需求情况</w:t>
      </w:r>
      <w:r>
        <w:rPr>
          <w:rFonts w:hint="eastAsia"/>
        </w:rPr>
        <w:br/>
      </w:r>
      <w:r>
        <w:rPr>
          <w:rFonts w:hint="eastAsia"/>
        </w:rPr>
        <w:t>　　　　二、生铁行业市场需求特点分析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一、2020-2025年生铁行业产量统计分析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二、2026年生铁行业产量特点分析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三、2026-2032年生铁行业产量预测分析</w:t>
      </w:r>
      <w:r>
        <w:rPr>
          <w:rFonts w:hint="eastAsia"/>
        </w:rPr>
        <w:br/>
      </w:r>
      <w:r>
        <w:rPr>
          <w:rFonts w:hint="eastAsia"/>
        </w:rPr>
        <w:t>　　第五节 生铁行业市场供需平衡状况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三、**地区生铁市场调研分析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四、**地区生铁市场调研分析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五、**地区生铁市场调研分析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六、**地区生铁市场调研分析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生铁行业竞争格局分析</w:t>
      </w:r>
      <w:r>
        <w:rPr>
          <w:rFonts w:hint="eastAsia"/>
        </w:rPr>
        <w:br/>
      </w:r>
      <w:r>
        <w:rPr>
          <w:rFonts w:hint="eastAsia"/>
        </w:rPr>
        <w:t>　　第一节 生铁行业集中度分析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二、生铁企业集中度分析</w:t>
      </w:r>
      <w:r>
        <w:rPr>
          <w:rFonts w:hint="eastAsia"/>
        </w:rPr>
        <w:br/>
      </w:r>
      <w:r>
        <w:rPr>
          <w:rFonts w:hint="eastAsia"/>
        </w:rPr>
        <w:t>　　　　三、生铁区域集中度分析</w:t>
      </w:r>
      <w:r>
        <w:rPr>
          <w:rFonts w:hint="eastAsia"/>
        </w:rPr>
        <w:br/>
      </w:r>
      <w:r>
        <w:rPr>
          <w:rFonts w:hint="eastAsia"/>
        </w:rPr>
        <w:t>　　第二节 生铁行业竞争格局分析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一、2025-2026年生铁行业竞争分析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二、2025-2026年中外生铁产品竞争分析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三、2025-2026年中国生铁市场竞争分析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生铁企业发展策略分析</w:t>
      </w:r>
      <w:r>
        <w:rPr>
          <w:rFonts w:hint="eastAsia"/>
        </w:rPr>
        <w:br/>
      </w:r>
      <w:r>
        <w:rPr>
          <w:rFonts w:hint="eastAsia"/>
        </w:rPr>
        <w:t>　　第一节 生铁市场策略分析</w:t>
      </w:r>
      <w:r>
        <w:rPr>
          <w:rFonts w:hint="eastAsia"/>
        </w:rPr>
        <w:br/>
      </w:r>
      <w:r>
        <w:rPr>
          <w:rFonts w:hint="eastAsia"/>
        </w:rPr>
        <w:t>　　　　一、生铁价格策略分析</w:t>
      </w:r>
      <w:r>
        <w:rPr>
          <w:rFonts w:hint="eastAsia"/>
        </w:rPr>
        <w:br/>
      </w:r>
      <w:r>
        <w:rPr>
          <w:rFonts w:hint="eastAsia"/>
        </w:rPr>
        <w:t>　　　　二、生铁渠道策略分析</w:t>
      </w:r>
      <w:r>
        <w:rPr>
          <w:rFonts w:hint="eastAsia"/>
        </w:rPr>
        <w:br/>
      </w:r>
      <w:r>
        <w:rPr>
          <w:rFonts w:hint="eastAsia"/>
        </w:rPr>
        <w:t>　　第二节 生铁销售策略分析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对我国生铁品牌的战略思考</w:t>
      </w:r>
      <w:r>
        <w:rPr>
          <w:rFonts w:hint="eastAsia"/>
        </w:rPr>
        <w:br/>
      </w:r>
      <w:r>
        <w:rPr>
          <w:rFonts w:hint="eastAsia"/>
        </w:rPr>
        <w:t>　　　　一、生铁实施品牌战略的意义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三、我国生铁企业的品牌战略</w:t>
      </w:r>
      <w:r>
        <w:rPr>
          <w:rFonts w:hint="eastAsia"/>
        </w:rPr>
        <w:br/>
      </w:r>
      <w:r>
        <w:rPr>
          <w:rFonts w:hint="eastAsia"/>
        </w:rPr>
        <w:t>　　　　四、生铁品牌战略管理的策略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中国生铁行业营销策略分析</w:t>
      </w:r>
      <w:r>
        <w:rPr>
          <w:rFonts w:hint="eastAsia"/>
        </w:rPr>
        <w:br/>
      </w:r>
      <w:r>
        <w:rPr>
          <w:rFonts w:hint="eastAsia"/>
        </w:rPr>
        <w:t>　　第一节 生铁市场推广策略研究分析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一、做好生铁产品导入</w:t>
      </w:r>
      <w:r>
        <w:rPr>
          <w:rFonts w:hint="eastAsia"/>
        </w:rPr>
        <w:br/>
      </w:r>
      <w:r>
        <w:rPr>
          <w:rFonts w:hint="eastAsia"/>
        </w:rPr>
        <w:t>　　　　二、做好生铁产品组合和产品线决策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一、生铁行业营销环境分析</w:t>
      </w:r>
      <w:r>
        <w:rPr>
          <w:rFonts w:hint="eastAsia"/>
        </w:rPr>
        <w:br/>
      </w:r>
      <w:r>
        <w:rPr>
          <w:rFonts w:hint="eastAsia"/>
        </w:rPr>
        <w:t>　　　　二、生铁行业现存的营销渠道分析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2026-2032年中国生铁行业前景与风险预测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2026年生铁市场前景分析</w:t>
      </w:r>
      <w:r>
        <w:rPr>
          <w:rFonts w:hint="eastAsia"/>
        </w:rPr>
        <w:br/>
      </w:r>
      <w:r>
        <w:rPr>
          <w:rFonts w:hint="eastAsia"/>
        </w:rPr>
        <w:t>　　第二节 2026年生铁发展趋势预测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2026-2032年中国生铁行业盈利模式与投资策略分析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中国生铁行业多元化经营战略的可行性分析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生铁行业历程</w:t>
      </w:r>
      <w:r>
        <w:rPr>
          <w:rFonts w:hint="eastAsia"/>
        </w:rPr>
        <w:br/>
      </w:r>
      <w:r>
        <w:rPr>
          <w:rFonts w:hint="eastAsia"/>
        </w:rPr>
        <w:t>　　图表 生铁行业生命周期</w:t>
      </w:r>
      <w:r>
        <w:rPr>
          <w:rFonts w:hint="eastAsia"/>
        </w:rPr>
        <w:br/>
      </w:r>
      <w:r>
        <w:rPr>
          <w:rFonts w:hint="eastAsia"/>
        </w:rPr>
        <w:t>　　图表 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2020-2025年中国生铁出口金额分析</w:t>
      </w:r>
      <w:r>
        <w:rPr>
          <w:rFonts w:hint="eastAsia"/>
        </w:rPr>
        <w:br/>
      </w:r>
      <w:r>
        <w:rPr>
          <w:rFonts w:hint="eastAsia"/>
        </w:rPr>
        <w:t>　　图表 2026年中国生铁进口国家及地区分析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f74dd036043f0" w:history="1">
        <w:r>
          <w:rPr>
            <w:rStyle w:val="Hyperlink"/>
          </w:rPr>
          <w:t>2026-2032年中国生铁发展现状与市场前景报告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f74dd036043f0" w:history="1">
        <w:r>
          <w:rPr>
            <w:rStyle w:val="Hyperlink"/>
          </w:rPr>
          <w:t>https://www.20087.com/0/10/ShengTieDeXianZhuangYuFaZhanQianJing.html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热点：生铁和熟铁的区别、生铁价格今日报价表、生铁落饮治疗精神病医案、生铁落饮、生铁落饮组成和功效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26ccd40c34ce2" w:history="1">
      <w:r>
        <w:rPr>
          <w:rStyle w:val="Hyperlink"/>
        </w:rPr>
        <w:t>2026-2032年中国生铁发展现状与市场前景报告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engTieDeXianZhuangYuFaZhanQianJing.html" TargetMode="External" Id="R8f8f74dd0360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engTieDeXianZhuangYuFaZhanQianJing.html" TargetMode="External" Id="Re9126ccd40c3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2025-08-14T07:07:00Z</dcterms:created>
  <dcterms:modified xsi:type="dcterms:W3CDTF">2025-08-14T08:07:00Z</dcterms:modified>
  <dc:subject>2026-2032年中国生铁发展现状与市场前景报告</dc:subject>
  <dc:title>2026-2032年中国生铁发展现状与市场前景报告</dc:title>
  <cp:keywords>2026-2032年中国生铁发展现状与市场前景报告</cp:keywords>
  <dc:description>2026-2032年中国生铁发展现状与市场前景报告</dc:description>
</cp:coreProperties>
</file>