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d559ccc5f94ec0" w:history="1">
              <w:r>
                <w:rPr>
                  <w:rStyle w:val="Hyperlink"/>
                </w:rPr>
                <w:t>2026-2032年中国石英矿石行业现状调研与市场前景报告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d559ccc5f94ec0" w:history="1">
              <w:r>
                <w:rPr>
                  <w:rStyle w:val="Hyperlink"/>
                </w:rPr>
                <w:t>2026-2032年中国石英矿石行业现状调研与市场前景报告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d559ccc5f94ec0" w:history="1">
                <w:r>
                  <w:rPr>
                    <w:rStyle w:val="Hyperlink"/>
                  </w:rPr>
                  <w:t>https://www.20087.com/0/00/ShiYingKuangShiFaZhanQianJingFenXi.html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矿石是一种重要的非金属矿产资源，主要成分为二氧化硅，广泛应用于玻璃、陶瓷、电子、光伏、光纤、半导体等高端制造领域。目前，全球对高品质石英原料的需求持续增长，特别是在集成电路、太阳能电池板和光通信等行业，对高纯度石英材料的依赖程度不断提升。我国石英矿藏分布较为集中，部分矿区已形成规模化开采与加工能力，但整体仍面临高品位矿源稀缺、提纯技术难度大、环保压力增加等问题。此外，由于天然石英资源不可再生，行业内对于资源综合利用与替代材料研发的关注度也在逐步提高。</w:t>
      </w:r>
      <w:r>
        <w:rPr>
          <w:rFonts w:hint="eastAsia"/>
        </w:rPr>
        <w:br/>
      </w:r>
      <w:r>
        <w:rPr>
          <w:rFonts w:hint="eastAsia"/>
        </w:rPr>
        <w:t>　　未来，石英矿石产业将朝着精细化提纯、资源高效利用与绿色开采方向加速发展。一方面，随着半导体和光伏产业的技术升级，市场对超纯石英砂的需求将持续扩大，推动企业在浮选、酸洗、高温焙烧等关键工艺环节实现突破；另一方面，尾矿回收、伴生矿物综合开发等循环经济模式将成为行业新增长点，提升资源利用率并减少环境负担。同时，政策层面将进一步加强对采矿许可、生态保护红线等方面的监管，引导企业向合规化、集约化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d559ccc5f94ec0" w:history="1">
        <w:r>
          <w:rPr>
            <w:rStyle w:val="Hyperlink"/>
          </w:rPr>
          <w:t>2026-2032年中国石英矿石行业现状调研与市场前景报告</w:t>
        </w:r>
      </w:hyperlink>
      <w:r>
        <w:rPr>
          <w:rFonts w:hint="eastAsia"/>
        </w:rPr>
        <w:t>》依托权威数据资源和长期市场监测，对石英矿石市场现状进行了系统分析，并结合石英矿石行业特点对未来发展趋势作出科学预判。报告深入探讨了石英矿石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石英矿石产品概述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石英矿石市场特点分析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石英矿石行业发展周期特征分析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中国石英矿石行业发展环境分析</w:t>
      </w:r>
      <w:r>
        <w:rPr>
          <w:rFonts w:hint="eastAsia"/>
        </w:rPr>
        <w:br/>
      </w:r>
      <w:r>
        <w:rPr>
          <w:rFonts w:hint="eastAsia"/>
        </w:rPr>
        <w:t>　　第一节 中国石英矿石行业发展经济环境分析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中国石英矿石行业发展政策环境分析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一、石英矿石行业政策影响分析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二、相关石英矿石行业标准分析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全球石英矿石行业市场发展调研分析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全球石英矿石行业市场运行环境</w:t>
      </w:r>
      <w:r>
        <w:rPr>
          <w:rFonts w:hint="eastAsia"/>
        </w:rPr>
        <w:br/>
      </w:r>
      <w:r>
        <w:rPr>
          <w:rFonts w:hint="eastAsia"/>
        </w:rPr>
        <w:t>　　第二节 全球石英矿石行业市场发展情况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一、全球石英矿石行业市场供给分析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二、全球石英矿石行业市场需求分析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三、全球石英矿石行业主要国家地区发展情况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2026-2032年全球石英矿石行业市场规模趋势预测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中国石英矿石行业市场供需现状</w:t>
      </w:r>
      <w:r>
        <w:rPr>
          <w:rFonts w:hint="eastAsia"/>
        </w:rPr>
        <w:br/>
      </w:r>
      <w:r>
        <w:rPr>
          <w:rFonts w:hint="eastAsia"/>
        </w:rPr>
        <w:t>　　第一节 中国石英矿石市场现状</w:t>
      </w:r>
      <w:r>
        <w:rPr>
          <w:rFonts w:hint="eastAsia"/>
        </w:rPr>
        <w:br/>
      </w:r>
      <w:r>
        <w:rPr>
          <w:rFonts w:hint="eastAsia"/>
        </w:rPr>
        <w:t>　　第二节 中国石英矿石产量情况分析及预测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一、石英矿石总体产能规模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二、2020-2025年中国石英矿石行业产量统计分析</w:t>
      </w:r>
      <w:r>
        <w:rPr>
          <w:rFonts w:hint="eastAsia"/>
        </w:rPr>
        <w:br/>
      </w:r>
      <w:r>
        <w:rPr>
          <w:rFonts w:hint="eastAsia"/>
        </w:rPr>
        <w:t>　　　　三、石英矿石行业区域产量分布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四、2026-2032年中国石英矿石行业产量预测</w:t>
      </w:r>
      <w:r>
        <w:rPr>
          <w:rFonts w:hint="eastAsia"/>
        </w:rPr>
        <w:br/>
      </w:r>
      <w:r>
        <w:rPr>
          <w:rFonts w:hint="eastAsia"/>
        </w:rPr>
        <w:t>　　第三节 中国石英矿石市场需求分析及预测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一、2020-2025年中国石英矿石市场需求统计</w:t>
      </w:r>
      <w:r>
        <w:rPr>
          <w:rFonts w:hint="eastAsia"/>
        </w:rPr>
        <w:br/>
      </w:r>
      <w:r>
        <w:rPr>
          <w:rFonts w:hint="eastAsia"/>
        </w:rPr>
        <w:t>　　　　二、中国石英矿石市场需求特点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三、2026-2032年中国石英矿石市场需求量预测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2025-2026年石英矿石行业技术发展现状及趋势分析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石英矿石行业技术发展现状分析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国内外石英矿石行业技术差异与原因</w:t>
      </w:r>
      <w:r>
        <w:rPr>
          <w:rFonts w:hint="eastAsia"/>
        </w:rPr>
        <w:br/>
      </w:r>
      <w:r>
        <w:rPr>
          <w:rFonts w:hint="eastAsia"/>
        </w:rPr>
        <w:t>　　第三节 石英矿石行业技术发展方向、趋势预测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提升石英矿石行业技术能力策略建议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中国石英矿石行业现状调研分析</w:t>
      </w:r>
      <w:r>
        <w:rPr>
          <w:rFonts w:hint="eastAsia"/>
        </w:rPr>
        <w:br/>
      </w:r>
      <w:r>
        <w:rPr>
          <w:rFonts w:hint="eastAsia"/>
        </w:rPr>
        <w:t>　　第一节 中国石英矿石行业发展现状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一、2025-2026年石英矿石行业品牌发展现状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二、2025-2026年石英矿石行业需求市场现状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三、2025-2026年石英矿石市场需求层次分析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四、2025-2026年中国石英矿石市场走向分析</w:t>
      </w:r>
      <w:r>
        <w:rPr>
          <w:rFonts w:hint="eastAsia"/>
        </w:rPr>
        <w:br/>
      </w:r>
      <w:r>
        <w:rPr>
          <w:rFonts w:hint="eastAsia"/>
        </w:rPr>
        <w:t>　　第二节 中国石英矿石行业存在的问题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一、2025-2026年石英矿石产品市场存在的主要问题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二、2025-2026年国内石英矿石产品市场的三大瓶颈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三、2025-2026年石英矿石产品市场遭遇的规模难题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对中国石英矿石市场的分析及思考</w:t>
      </w:r>
      <w:r>
        <w:rPr>
          <w:rFonts w:hint="eastAsia"/>
        </w:rPr>
        <w:br/>
      </w:r>
      <w:r>
        <w:rPr>
          <w:rFonts w:hint="eastAsia"/>
        </w:rPr>
        <w:t>　　　　一、石英矿石市场特点</w:t>
      </w:r>
      <w:r>
        <w:rPr>
          <w:rFonts w:hint="eastAsia"/>
        </w:rPr>
        <w:br/>
      </w:r>
      <w:r>
        <w:rPr>
          <w:rFonts w:hint="eastAsia"/>
        </w:rPr>
        <w:t>　　　　二、石英矿石市场分析</w:t>
      </w:r>
      <w:r>
        <w:rPr>
          <w:rFonts w:hint="eastAsia"/>
        </w:rPr>
        <w:br/>
      </w:r>
      <w:r>
        <w:rPr>
          <w:rFonts w:hint="eastAsia"/>
        </w:rPr>
        <w:t>　　　　三、石英矿石市场变化的方向</w:t>
      </w:r>
      <w:r>
        <w:rPr>
          <w:rFonts w:hint="eastAsia"/>
        </w:rPr>
        <w:br/>
      </w:r>
      <w:r>
        <w:rPr>
          <w:rFonts w:hint="eastAsia"/>
        </w:rPr>
        <w:t>　　　　四、中国石英矿石行业发展的新思路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五、对中国石英矿石行业发展的思考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2020-2025年中国石英矿石产品市场进出口数据分析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2020-2025年中国石英矿石产品出口统计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2020-2025年中国石英矿石产品进口统计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2020-2025年中国石英矿石产品进出口价格对比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中国石英矿石主要进口来源地及出口目的地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石英矿石行业细分产品调研</w:t>
      </w:r>
      <w:r>
        <w:rPr>
          <w:rFonts w:hint="eastAsia"/>
        </w:rPr>
        <w:br/>
      </w:r>
      <w:r>
        <w:rPr>
          <w:rFonts w:hint="eastAsia"/>
        </w:rPr>
        <w:t>　　第一节 石英矿石细分产品结构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2020-2025年中国石英矿石行业竞争态势分析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2025年石英矿石行业集中度分析</w:t>
      </w:r>
      <w:r>
        <w:rPr>
          <w:rFonts w:hint="eastAsia"/>
        </w:rPr>
        <w:br/>
      </w:r>
      <w:r>
        <w:rPr>
          <w:rFonts w:hint="eastAsia"/>
        </w:rPr>
        <w:t>　　　　一、石英矿石市场集中度分析</w:t>
      </w:r>
      <w:r>
        <w:rPr>
          <w:rFonts w:hint="eastAsia"/>
        </w:rPr>
        <w:br/>
      </w:r>
      <w:r>
        <w:rPr>
          <w:rFonts w:hint="eastAsia"/>
        </w:rPr>
        <w:t>　　　　二、石英矿石企业分布区域集中度分析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三、石英矿石区域消费集中度分析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2020-2025年石英矿石主要企业竞争力分析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2025年石英矿石行业竞争格局分析</w:t>
      </w:r>
      <w:r>
        <w:rPr>
          <w:rFonts w:hint="eastAsia"/>
        </w:rPr>
        <w:br/>
      </w:r>
      <w:r>
        <w:rPr>
          <w:rFonts w:hint="eastAsia"/>
        </w:rPr>
        <w:t>　　　　一、石英矿石行业竞争分析</w:t>
      </w:r>
      <w:r>
        <w:rPr>
          <w:rFonts w:hint="eastAsia"/>
        </w:rPr>
        <w:br/>
      </w:r>
      <w:r>
        <w:rPr>
          <w:rFonts w:hint="eastAsia"/>
        </w:rPr>
        <w:t>　　　　二、中外石英矿石产品竞争分析</w:t>
      </w:r>
      <w:r>
        <w:rPr>
          <w:rFonts w:hint="eastAsia"/>
        </w:rPr>
        <w:br/>
      </w:r>
      <w:r>
        <w:rPr>
          <w:rFonts w:hint="eastAsia"/>
        </w:rPr>
        <w:t>　　　　三、国内石英矿石行业重点企业发展动向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石英矿石行业上下游产业链发展情况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石英矿石上游产业发展分析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石英矿石下游产业发展分析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石英矿石行业重点企业竞争力分析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石英矿石企业管理策略建议</w:t>
      </w:r>
      <w:r>
        <w:rPr>
          <w:rFonts w:hint="eastAsia"/>
        </w:rPr>
        <w:br/>
      </w:r>
      <w:r>
        <w:rPr>
          <w:rFonts w:hint="eastAsia"/>
        </w:rPr>
        <w:t>　　第一节 提高石英矿石企业竞争力的策略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一、提高中国石英矿石企业核心竞争力的对策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二、石英矿石企业提升竞争力的主要方向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三、影响石英矿石企业核心竞争力的因素及提升途径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四、提高石英矿石企业竞争力的策略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对中国石英矿石品牌的战略思考</w:t>
      </w:r>
      <w:r>
        <w:rPr>
          <w:rFonts w:hint="eastAsia"/>
        </w:rPr>
        <w:br/>
      </w:r>
      <w:r>
        <w:rPr>
          <w:rFonts w:hint="eastAsia"/>
        </w:rPr>
        <w:t>　　　　一、石英矿石实施品牌战略的意义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二、石英矿石企业品牌的现状分析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三、中国石英矿石企业的品牌战略</w:t>
      </w:r>
      <w:r>
        <w:rPr>
          <w:rFonts w:hint="eastAsia"/>
        </w:rPr>
        <w:br/>
      </w:r>
      <w:r>
        <w:rPr>
          <w:rFonts w:hint="eastAsia"/>
        </w:rPr>
        <w:t>　　　　四、石英矿石品牌战略管理的策略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石英矿石行业发展趋势及投资风险预警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2026年石英矿石市场前景分析</w:t>
      </w:r>
      <w:r>
        <w:rPr>
          <w:rFonts w:hint="eastAsia"/>
        </w:rPr>
        <w:br/>
      </w:r>
      <w:r>
        <w:rPr>
          <w:rFonts w:hint="eastAsia"/>
        </w:rPr>
        <w:t>　　第二节 2026年石英矿石行业发展趋势预测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影响石英矿石行业发展的主要因素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一、2026年影响石英矿石行业运行的有利因素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二、2026年影响石英矿石行业运行的稳定因素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三、2026年影响石英矿石行业运行的不利因素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四、2026年中国石英矿石行业发展面临的挑战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五、2026年中国石英矿石行业发展面临的机遇</w:t>
      </w:r>
      <w:r>
        <w:rPr>
          <w:rFonts w:hint="eastAsia"/>
        </w:rPr>
        <w:br/>
      </w:r>
      <w:r>
        <w:rPr>
          <w:rFonts w:hint="eastAsia"/>
        </w:rPr>
        <w:t>　　第四节 石英矿石行业投资风险预警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一、2026年石英矿石行业市场风险及控制策略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二、2026年石英矿石行业政策风险及控制策略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三、2026年石英矿石行业经营风险及控制策略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四、2026年石英矿石同业竞争风险及控制策略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五、2026年石英矿石行业其他风险及控制策略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石英矿石市场研究结论</w:t>
      </w:r>
      <w:r>
        <w:rPr>
          <w:rFonts w:hint="eastAsia"/>
        </w:rPr>
        <w:br/>
      </w:r>
      <w:r>
        <w:rPr>
          <w:rFonts w:hint="eastAsia"/>
        </w:rPr>
        <w:t>　　第二节 石英矿石子行业研究结论</w:t>
      </w:r>
      <w:r>
        <w:rPr>
          <w:rFonts w:hint="eastAsia"/>
        </w:rPr>
        <w:br/>
      </w:r>
      <w:r>
        <w:rPr>
          <w:rFonts w:hint="eastAsia"/>
        </w:rPr>
        <w:t>　　第三节 中-智林-　石英矿石市场发展建议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石英矿石行业历程</w:t>
      </w:r>
      <w:r>
        <w:rPr>
          <w:rFonts w:hint="eastAsia"/>
        </w:rPr>
        <w:br/>
      </w:r>
      <w:r>
        <w:rPr>
          <w:rFonts w:hint="eastAsia"/>
        </w:rPr>
        <w:t>　　图表 石英矿石行业生命周期</w:t>
      </w:r>
      <w:r>
        <w:rPr>
          <w:rFonts w:hint="eastAsia"/>
        </w:rPr>
        <w:br/>
      </w:r>
      <w:r>
        <w:rPr>
          <w:rFonts w:hint="eastAsia"/>
        </w:rPr>
        <w:t>　　图表 石英矿石行业产业链分析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2020-2025年中国石英矿石行业市场规模及增长情况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2020-2025年石英矿石行业市场容量分析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2020-2025年中国石英矿石行业产能统计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2020-2025年中国石英矿石行业产量及增长趋势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2020-2025年中国石英矿石市场需求量及增速统计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2025年中国石英矿石行业需求领域分布格局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2020-2025年中国石英矿石行业销售收入分析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2020-2025年中国石英矿石行业盈利情况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2020-2025年中国石英矿石行业利润总额统计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2020-2025年中国石英矿石进口数量分析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2020-2025年中国石英矿石进口金额分析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2020-2025年中国石英矿石出口数量分析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2020-2025年中国石英矿石出口金额分析</w:t>
      </w:r>
      <w:r>
        <w:rPr>
          <w:rFonts w:hint="eastAsia"/>
        </w:rPr>
        <w:br/>
      </w:r>
      <w:r>
        <w:rPr>
          <w:rFonts w:hint="eastAsia"/>
        </w:rPr>
        <w:t>　　图表 2025年中国石英矿石进口国家及地区分析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2025年中国石英矿石出口国家及地区分析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2020-2025年中国石英矿石行业企业数量情况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2020-2025年中国石英矿石行业企业平均规模情况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**地区石英矿石市场规模及增长情况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**地区石英矿石行业市场需求情况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**地区石英矿石行业市场需求情况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**地区石英矿石行业市场需求情况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**地区石英矿石行业市场需求情况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石英矿石重点企业（一）基本信息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石英矿石重点企业（一）经营情况分析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石英矿石重点企业（一）主要经济指标情况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石英矿石重点企业（一）盈利能力情况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石英矿石重点企业（一）偿债能力情况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石英矿石重点企业（一）运营能力情况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石英矿石重点企业（一）成长能力情况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石英矿石重点企业（二）基本信息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石英矿石重点企业（二）经营情况分析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石英矿石重点企业（二）主要经济指标情况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石英矿石重点企业（二）盈利能力情况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石英矿石重点企业（二）偿债能力情况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石英矿石重点企业（二）运营能力情况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石英矿石重点企业（二）成长能力情况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石英矿石重点企业（三）基本信息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石英矿石重点企业（三）经营情况分析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石英矿石重点企业（三）主要经济指标情况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石英矿石重点企业（三）盈利能力情况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石英矿石重点企业（三）偿债能力情况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石英矿石重点企业（三）运营能力情况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石英矿石重点企业（三）成长能力情况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2026-2032年中国石英矿石行业产能预测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2026-2032年中国石英矿石行业产量预测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2026-2032年中国石英矿石市场需求量预测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2026-2032年中国石英矿石行业供需平衡预测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2026-2032年中国石英矿石市场容量预测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2026-2032年中国石英矿石市场规模预测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2026-2032年中国石英矿石市场前景分析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2026-2032年中国石英矿石发展趋势预测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d559ccc5f94ec0" w:history="1">
        <w:r>
          <w:rPr>
            <w:rStyle w:val="Hyperlink"/>
          </w:rPr>
          <w:t>2026-2032年中国石英矿石行业现状调研与市场前景报告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d559ccc5f94ec0" w:history="1">
        <w:r>
          <w:rPr>
            <w:rStyle w:val="Hyperlink"/>
          </w:rPr>
          <w:t>https://www.20087.com/0/00/ShiYingKuangShiFaZhanQianJingFenXi.html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热点：石英石价格多少钱一吨、石英矿石图片、石英石价格表2025、石英矿石多少钱一吨2023价格表、天然石英石图片、石英矿石的价格、100种陨石图片大全、石英矿石价格一览表2023、鸡血石100种图片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755692d1ba4c60" w:history="1">
      <w:r>
        <w:rPr>
          <w:rStyle w:val="Hyperlink"/>
        </w:rPr>
        <w:t>2026-2032年中国石英矿石行业现状调研与市场前景报告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ShiYingKuangShiFaZhanQianJingFenXi.html" TargetMode="External" Id="R72d559ccc5f9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ShiYingKuangShiFaZhanQianJingFenXi.html" TargetMode="External" Id="Rc9755692d1ba4c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2026-01-28T07:46:22Z</dcterms:created>
  <dcterms:modified xsi:type="dcterms:W3CDTF">2026-01-28T08:46:22Z</dcterms:modified>
  <dc:subject>2026-2032年中国石英矿石行业现状调研与市场前景报告</dc:subject>
  <dc:title>2026-2032年中国石英矿石行业现状调研与市场前景报告</dc:title>
  <cp:keywords>2026-2032年中国石英矿石行业现状调研与市场前景报告</cp:keywords>
  <dc:description>2026-2032年中国石英矿石行业现状调研与市场前景报告</dc:description>
</cp:coreProperties>
</file>