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5ced5c81544ff" w:history="1">
              <w:r>
                <w:rPr>
                  <w:rStyle w:val="Hyperlink"/>
                </w:rPr>
                <w:t>2025-2031年中国纳米材料行业市场调研与前景趋势分析报告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5ced5c81544ff" w:history="1">
              <w:r>
                <w:rPr>
                  <w:rStyle w:val="Hyperlink"/>
                </w:rPr>
                <w:t>2025-2031年中国纳米材料行业市场调研与前景趋势分析报告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5ced5c81544ff" w:history="1">
                <w:r>
                  <w:rPr>
                    <w:rStyle w:val="Hyperlink"/>
                  </w:rPr>
                  <w:t>https://www.20087.com/0/00/NaMiCaiLiaoFaZhanXianZhuangQianJing.html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，由于其独特的物理、化学和生物学性能，近年来在材料科学领域引起了广泛关注。目前，纳米材料正从基础研究向产业化应用转变，广泛应用于电子信息、生物医药、能源环保、航空航天等多个领域。纳米材料的制备技术不断创新，如溶胶-凝胶法、化学气相沉积、电化学沉积等，推动了纳米材料的规模化生产。同时，纳米材料的安全性和环境影响成为研究重点，确保其在开发和应用过程中的安全性。</w:t>
      </w:r>
      <w:r>
        <w:rPr>
          <w:rFonts w:hint="eastAsia"/>
        </w:rPr>
        <w:br/>
      </w:r>
      <w:r>
        <w:rPr>
          <w:rFonts w:hint="eastAsia"/>
        </w:rPr>
        <w:t>　　未来，纳米材料将更加注重功能化和应用导向。一方面，通过纳米结构设计，开发具有特定功能的纳米材料，如自清洁表面、智能响应材料等，拓宽其应用领域。另一方面，纳米材料将与人工智能、生物技术等交叉领域结合，如纳米机器人在医疗领域的应用，推动科技的跨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5ced5c81544ff" w:history="1">
        <w:r>
          <w:rPr>
            <w:rStyle w:val="Hyperlink"/>
          </w:rPr>
          <w:t>2025-2031年中国纳米材料行业市场调研与前景趋势分析报告</w:t>
        </w:r>
      </w:hyperlink>
      <w:r>
        <w:rPr>
          <w:rFonts w:hint="eastAsia"/>
        </w:rPr>
        <w:t>》基于多年纳米材料行业研究积累，结合当前市场发展现状，依托国家权威数据资源和长期市场监测数据库，对纳米材料行业进行了全面调研与分析。报告详细阐述了纳米材料市场规模、市场前景、发展趋势、技术现状及未来方向，重点分析了行业内主要企业的竞争格局，并通过SWOT分析揭示了纳米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c5ced5c81544ff" w:history="1">
        <w:r>
          <w:rPr>
            <w:rStyle w:val="Hyperlink"/>
          </w:rPr>
          <w:t>2025-2031年中国纳米材料行业市场调研与前景趋势分析报告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》为投资者提供了准确的市场现状解读，帮助预判行业前景，挖掘投资价值，同时从投资策略和营销策略等角度提出实用建议，助力投资者在纳米材料行业中把握机遇、规避风险。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纳米材料产业市场概述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产业价值链分析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全球纳米材料市场现状及发展趋势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全球纳米材料市场现状及发展趋势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一、全球纳米材料产业发展阶段</w:t>
      </w:r>
      <w:r>
        <w:rPr>
          <w:rFonts w:hint="eastAsia"/>
        </w:rPr>
        <w:br/>
      </w:r>
      <w:r>
        <w:rPr>
          <w:rFonts w:hint="eastAsia"/>
        </w:rPr>
        <w:t>　　　　二、全球纳米材料产业竞争现状</w:t>
      </w:r>
      <w:r>
        <w:rPr>
          <w:rFonts w:hint="eastAsia"/>
        </w:rPr>
        <w:br/>
      </w:r>
      <w:r>
        <w:rPr>
          <w:rFonts w:hint="eastAsia"/>
        </w:rPr>
        <w:t>　　　　三、全球纳米材料产业投资状况</w:t>
      </w:r>
      <w:r>
        <w:rPr>
          <w:rFonts w:hint="eastAsia"/>
        </w:rPr>
        <w:br/>
      </w:r>
      <w:r>
        <w:rPr>
          <w:rFonts w:hint="eastAsia"/>
        </w:rPr>
        <w:t>　　　　四、全球纳米材料产业市场发展趋势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全球主要国家纳米材料市场现状及发展趋势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一、美国纳米材料市场现状及发展趋势</w:t>
      </w:r>
      <w:r>
        <w:rPr>
          <w:rFonts w:hint="eastAsia"/>
        </w:rPr>
        <w:br/>
      </w:r>
      <w:r>
        <w:rPr>
          <w:rFonts w:hint="eastAsia"/>
        </w:rPr>
        <w:t>　　　　　　（一）产业市场环境分析</w:t>
      </w:r>
      <w:r>
        <w:rPr>
          <w:rFonts w:hint="eastAsia"/>
        </w:rPr>
        <w:br/>
      </w:r>
      <w:r>
        <w:rPr>
          <w:rFonts w:hint="eastAsia"/>
        </w:rPr>
        <w:t>　　　　　　（二）2020-2025年纳米材料产业市场规模状况</w:t>
      </w:r>
      <w:r>
        <w:rPr>
          <w:rFonts w:hint="eastAsia"/>
        </w:rPr>
        <w:br/>
      </w:r>
      <w:r>
        <w:rPr>
          <w:rFonts w:hint="eastAsia"/>
        </w:rPr>
        <w:t>　　　　　　（三）2020-2025年纳米材料产业投资状况</w:t>
      </w:r>
      <w:r>
        <w:rPr>
          <w:rFonts w:hint="eastAsia"/>
        </w:rPr>
        <w:br/>
      </w:r>
      <w:r>
        <w:rPr>
          <w:rFonts w:hint="eastAsia"/>
        </w:rPr>
        <w:t>　　　　　　（四）产业竞争优劣势及发展趋势分析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二、德国纳米材料市场现状及发展趋势</w:t>
      </w:r>
      <w:r>
        <w:rPr>
          <w:rFonts w:hint="eastAsia"/>
        </w:rPr>
        <w:br/>
      </w:r>
      <w:r>
        <w:rPr>
          <w:rFonts w:hint="eastAsia"/>
        </w:rPr>
        <w:t>　　　　　　（一）产业市场环境分析</w:t>
      </w:r>
      <w:r>
        <w:rPr>
          <w:rFonts w:hint="eastAsia"/>
        </w:rPr>
        <w:br/>
      </w:r>
      <w:r>
        <w:rPr>
          <w:rFonts w:hint="eastAsia"/>
        </w:rPr>
        <w:t>　　　　　　（二）2020-2025年纳米材料产业投资状况</w:t>
      </w:r>
      <w:r>
        <w:rPr>
          <w:rFonts w:hint="eastAsia"/>
        </w:rPr>
        <w:br/>
      </w:r>
      <w:r>
        <w:rPr>
          <w:rFonts w:hint="eastAsia"/>
        </w:rPr>
        <w:t>　　　　　　（三）产业竞争优劣势及发展趋势分析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第三节 全球主要国家地区纳米材料产业现状及产业转移</w:t>
      </w:r>
      <w:r>
        <w:rPr>
          <w:rFonts w:hint="eastAsia"/>
        </w:rPr>
        <w:br/>
      </w:r>
      <w:r>
        <w:rPr>
          <w:rFonts w:hint="eastAsia"/>
        </w:rPr>
        <w:t>　　　　一、美国产业发展状况与产业分布概况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（一）产业发展概况</w:t>
      </w:r>
      <w:r>
        <w:rPr>
          <w:rFonts w:hint="eastAsia"/>
        </w:rPr>
        <w:br/>
      </w:r>
      <w:r>
        <w:rPr>
          <w:rFonts w:hint="eastAsia"/>
        </w:rPr>
        <w:t>　　　　　　（二）产业结构</w:t>
      </w:r>
      <w:r>
        <w:rPr>
          <w:rFonts w:hint="eastAsia"/>
        </w:rPr>
        <w:br/>
      </w:r>
      <w:r>
        <w:rPr>
          <w:rFonts w:hint="eastAsia"/>
        </w:rPr>
        <w:t>　　　　　　（三）产业布局变化</w:t>
      </w:r>
      <w:r>
        <w:rPr>
          <w:rFonts w:hint="eastAsia"/>
        </w:rPr>
        <w:br/>
      </w:r>
      <w:r>
        <w:rPr>
          <w:rFonts w:hint="eastAsia"/>
        </w:rPr>
        <w:t>　　　　二、日本产业发展状况与产业分布概况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（一）产业发展概况</w:t>
      </w:r>
      <w:r>
        <w:rPr>
          <w:rFonts w:hint="eastAsia"/>
        </w:rPr>
        <w:br/>
      </w:r>
      <w:r>
        <w:rPr>
          <w:rFonts w:hint="eastAsia"/>
        </w:rPr>
        <w:t>　　　　　　（二）产业结构</w:t>
      </w:r>
      <w:r>
        <w:rPr>
          <w:rFonts w:hint="eastAsia"/>
        </w:rPr>
        <w:br/>
      </w:r>
      <w:r>
        <w:rPr>
          <w:rFonts w:hint="eastAsia"/>
        </w:rPr>
        <w:t>　　　　　　（三）产业布局变化</w:t>
      </w:r>
      <w:r>
        <w:rPr>
          <w:rFonts w:hint="eastAsia"/>
        </w:rPr>
        <w:br/>
      </w:r>
      <w:r>
        <w:rPr>
          <w:rFonts w:hint="eastAsia"/>
        </w:rPr>
        <w:t>　　第四节 全球纳米材料市场经营模式现状及发展趋势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中国纳米材料产业链发展状况分析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中国纳米材料产业发展分析</w:t>
      </w:r>
      <w:r>
        <w:rPr>
          <w:rFonts w:hint="eastAsia"/>
        </w:rPr>
        <w:br/>
      </w:r>
      <w:r>
        <w:rPr>
          <w:rFonts w:hint="eastAsia"/>
        </w:rPr>
        <w:t>　　第一节 中国纳米材料产业发展现状</w:t>
      </w:r>
      <w:r>
        <w:rPr>
          <w:rFonts w:hint="eastAsia"/>
        </w:rPr>
        <w:br/>
      </w:r>
      <w:r>
        <w:rPr>
          <w:rFonts w:hint="eastAsia"/>
        </w:rPr>
        <w:t>　　第二节 中国纳米材料产业全球地位现状</w:t>
      </w:r>
      <w:r>
        <w:rPr>
          <w:rFonts w:hint="eastAsia"/>
        </w:rPr>
        <w:br/>
      </w:r>
      <w:r>
        <w:rPr>
          <w:rFonts w:hint="eastAsia"/>
        </w:rPr>
        <w:t>　　第三节 中国纳米材料产业经济运行现状</w:t>
      </w:r>
      <w:r>
        <w:rPr>
          <w:rFonts w:hint="eastAsia"/>
        </w:rPr>
        <w:br/>
      </w:r>
      <w:r>
        <w:rPr>
          <w:rFonts w:hint="eastAsia"/>
        </w:rPr>
        <w:t>　　第四节 中国纳米材料运营模式分析</w:t>
      </w:r>
      <w:r>
        <w:rPr>
          <w:rFonts w:hint="eastAsia"/>
        </w:rPr>
        <w:br/>
      </w:r>
      <w:r>
        <w:rPr>
          <w:rFonts w:hint="eastAsia"/>
        </w:rPr>
        <w:t>　　第五节 中国纳米材料产业存在的问题及发展障碍分析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中国纳米材料产业发展趋势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中国纳米材料市场现状及发展趋势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中国纳米材料市场供给状况</w:t>
      </w:r>
      <w:r>
        <w:rPr>
          <w:rFonts w:hint="eastAsia"/>
        </w:rPr>
        <w:br/>
      </w:r>
      <w:r>
        <w:rPr>
          <w:rFonts w:hint="eastAsia"/>
        </w:rPr>
        <w:t>　　第二节 中国纳米材料市场需求状况</w:t>
      </w:r>
      <w:r>
        <w:rPr>
          <w:rFonts w:hint="eastAsia"/>
        </w:rPr>
        <w:br/>
      </w:r>
      <w:r>
        <w:rPr>
          <w:rFonts w:hint="eastAsia"/>
        </w:rPr>
        <w:t>　　第三节 中国纳米材料市场结构状况</w:t>
      </w:r>
      <w:r>
        <w:rPr>
          <w:rFonts w:hint="eastAsia"/>
        </w:rPr>
        <w:br/>
      </w:r>
      <w:r>
        <w:rPr>
          <w:rFonts w:hint="eastAsia"/>
        </w:rPr>
        <w:t>　　第四节 中国纳米材料市场发展潜力及发展趋势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中国纳米材料市场消费者行为状况</w:t>
      </w:r>
      <w:r>
        <w:rPr>
          <w:rFonts w:hint="eastAsia"/>
        </w:rPr>
        <w:br/>
      </w:r>
      <w:r>
        <w:rPr>
          <w:rFonts w:hint="eastAsia"/>
        </w:rPr>
        <w:t>　　第一节 纳米材料产业用户认知程度</w:t>
      </w:r>
      <w:r>
        <w:rPr>
          <w:rFonts w:hint="eastAsia"/>
        </w:rPr>
        <w:br/>
      </w:r>
      <w:r>
        <w:rPr>
          <w:rFonts w:hint="eastAsia"/>
        </w:rPr>
        <w:t>　　第二节 纳米材料产业用户关注因素</w:t>
      </w:r>
      <w:r>
        <w:rPr>
          <w:rFonts w:hint="eastAsia"/>
        </w:rPr>
        <w:br/>
      </w:r>
      <w:r>
        <w:rPr>
          <w:rFonts w:hint="eastAsia"/>
        </w:rPr>
        <w:t>　　　　一、质量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中国纳米材料产业基本竞争战略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四、纳米材料产业该战略的SWOT分析</w:t>
      </w:r>
      <w:r>
        <w:rPr>
          <w:rFonts w:hint="eastAsia"/>
        </w:rPr>
        <w:br/>
      </w:r>
      <w:r>
        <w:rPr>
          <w:rFonts w:hint="eastAsia"/>
        </w:rPr>
        <w:t>　　　　五、纳米材料产业该战略的典型企业分析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中国纳米材料产业市场竞争策略分析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纳米材料产业市场五种竞争动力模式结构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纳米材料产业市场核心竞争力的塑造要素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纳米材料产业市场不同市场地位的竞争策略分析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纳米材料产业市场竞争案例分析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中国纳米材料产业市场营销策略竞争分析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国外领先企业在中国纳米材料产业市场竞争策略研究</w:t>
      </w:r>
      <w:r>
        <w:rPr>
          <w:rFonts w:hint="eastAsia"/>
        </w:rPr>
        <w:br/>
      </w:r>
      <w:r>
        <w:rPr>
          <w:rFonts w:hint="eastAsia"/>
        </w:rPr>
        <w:t>　　第一节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四平市高斯达纳米材料设备有限公司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第三节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成都蜀都纳米材料科技发展有限公司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第五节 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中国纳米材料产业企业市场新型运营模式竞争策略研究</w:t>
      </w:r>
      <w:r>
        <w:rPr>
          <w:rFonts w:hint="eastAsia"/>
        </w:rPr>
        <w:br/>
      </w:r>
      <w:r>
        <w:rPr>
          <w:rFonts w:hint="eastAsia"/>
        </w:rPr>
        <w:t>第十二章 中国纳米材料产业市场发展预测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中国纳米材料产业发展环境预测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中国纳米材料产业发展预测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中国纳米材料市场发展预测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一、2025-2031年中国纳米材料市场需求预测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二、2025-2031年中国纳米材料市场结构预测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三、2025-2031年中国纳米材料市场集中度预测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四、2025-2031年中国纳米材料市场供给预测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五、2025-2031年中国纳米材料市场价格预测</w:t>
      </w:r>
      <w:r>
        <w:rPr>
          <w:rFonts w:hint="eastAsia"/>
        </w:rPr>
        <w:br/>
      </w:r>
      <w:r>
        <w:rPr>
          <w:rFonts w:hint="eastAsia"/>
        </w:rPr>
        <w:t>　　第四节 中国纳米材料产业竞争发展趋势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中国纳米材料产业市场投资机会与风险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中国纳米材料产业市场投资优势分析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中国纳米材料产业市场投资劣势分析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中国纳米材料产业市场投资机会分析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中国纳米材料产业市场投资风险分析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中国纳米材料产业市场竞争策略建议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中国纳米材料产业竞争战略建议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三、价值链定位建议</w:t>
      </w:r>
      <w:r>
        <w:rPr>
          <w:rFonts w:hint="eastAsia"/>
        </w:rPr>
        <w:br/>
      </w:r>
      <w:r>
        <w:rPr>
          <w:rFonts w:hint="eastAsia"/>
        </w:rPr>
        <w:t>　　第二节 中国纳米材料产业竞争策略建议</w:t>
      </w:r>
      <w:r>
        <w:rPr>
          <w:rFonts w:hint="eastAsia"/>
        </w:rPr>
        <w:br/>
      </w:r>
      <w:r>
        <w:rPr>
          <w:rFonts w:hint="eastAsia"/>
        </w:rPr>
        <w:t>　　第三节 中国纳米材料市场竞争策略建议</w:t>
      </w:r>
      <w:r>
        <w:rPr>
          <w:rFonts w:hint="eastAsia"/>
        </w:rPr>
        <w:br/>
      </w:r>
      <w:r>
        <w:rPr>
          <w:rFonts w:hint="eastAsia"/>
        </w:rPr>
        <w:t>　　第四节 中智林－投资风险规避建议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纳米材料行业历程</w:t>
      </w:r>
      <w:r>
        <w:rPr>
          <w:rFonts w:hint="eastAsia"/>
        </w:rPr>
        <w:br/>
      </w:r>
      <w:r>
        <w:rPr>
          <w:rFonts w:hint="eastAsia"/>
        </w:rPr>
        <w:t>　　图表 纳米材料行业生命周期</w:t>
      </w:r>
      <w:r>
        <w:rPr>
          <w:rFonts w:hint="eastAsia"/>
        </w:rPr>
        <w:br/>
      </w:r>
      <w:r>
        <w:rPr>
          <w:rFonts w:hint="eastAsia"/>
        </w:rPr>
        <w:t>　　图表 纳米材料行业产业链分析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2020-2025年纳米材料行业市场容量统计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5ced5c81544ff" w:history="1">
        <w:r>
          <w:rPr>
            <w:rStyle w:val="Hyperlink"/>
          </w:rPr>
          <w:t>2025-2031年中国纳米材料行业市场调研与前景趋势分析报告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5ced5c81544ff" w:history="1">
        <w:r>
          <w:rPr>
            <w:rStyle w:val="Hyperlink"/>
          </w:rPr>
          <w:t>https://www.20087.com/0/00/NaMiCaiLiaoFaZhanXianZhuangQianJing.html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纳米材料、纳米材料有哪些、纳米材料产品有哪些、纳米材料名词解释、纳米材料的制备方法、纳米材料与技术专业就业前景、纳米材料论文参考文献、纳米材料的应用、苏州纳米学院是二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f2834ae104e22" w:history="1">
      <w:r>
        <w:rPr>
          <w:rStyle w:val="Hyperlink"/>
        </w:rPr>
        <w:t>2025-2031年中国纳米材料行业市场调研与前景趋势分析报告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NaMiCaiLiaoFaZhanXianZhuangQianJing.html" TargetMode="External" Id="Rfdc5ced5c815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NaMiCaiLiaoFaZhanXianZhuangQianJing.html" TargetMode="External" Id="R452f2834ae10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2025-05-09T08:55:00Z</dcterms:created>
  <dcterms:modified xsi:type="dcterms:W3CDTF">2025-05-09T09:55:00Z</dcterms:modified>
  <dc:subject>2025-2031年中国纳米材料行业市场调研与前景趋势分析报告</dc:subject>
  <dc:title>2025-2031年中国纳米材料行业市场调研与前景趋势分析报告</dc:title>
  <cp:keywords>2025-2031年中国纳米材料行业市场调研与前景趋势分析报告</cp:keywords>
  <dc:description>2025-2031年中国纳米材料行业市场调研与前景趋势分析报告</dc:description>
</cp:coreProperties>
</file>