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d4b45bdcb4526" w:history="1">
              <w:r>
                <w:rPr>
                  <w:rStyle w:val="Hyperlink"/>
                </w:rPr>
                <w:t>中国钢丝市场现状研究分析与发展前景预测报告（2024-2030年）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d4b45bdcb4526" w:history="1">
              <w:r>
                <w:rPr>
                  <w:rStyle w:val="Hyperlink"/>
                </w:rPr>
                <w:t>中国钢丝市场现状研究分析与发展前景预测报告（2024-2030年）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d4b45bdcb4526" w:history="1">
                <w:r>
                  <w:rPr>
                    <w:rStyle w:val="Hyperlink"/>
                  </w:rPr>
                  <w:t>https://www.20087.com/0/60/GangSiQianJing.html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是一种重要的基础材料，广泛应用于建筑、制造业等多个领域。近年来，随着钢铁技术和市场需求的变化，钢丝在提高强度、降低成本方面取得了显著进展。当前市场上，钢丝不仅在提高拉伸强度、增加韧性方面实现了技术突破，还在提高产品的稳定性和优化生产工艺方面进行了优化。随着对高质量钢材的需求增加，钢丝的设计更加注重采用高强度材料和精密加工技术。</w:t>
      </w:r>
      <w:r>
        <w:rPr>
          <w:rFonts w:hint="eastAsia"/>
        </w:rPr>
        <w:br/>
      </w:r>
      <w:r>
        <w:rPr>
          <w:rFonts w:hint="eastAsia"/>
        </w:rPr>
        <w:t>　　未来，钢丝的发展将更加注重技术创新和服务优化。一方面，随着新材料和新技术的应用，钢丝将采用更高性能的合金成分和更先进的制造工艺，以提高其强度和耐久性。另一方面，随着对可持续发展的重视，钢丝的生产将更加注重采用环保材料和技术，减少对环境的影响。此外，随着对特殊性能钢丝的需求增加，钢丝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ad4b45bdcb4526" w:history="1">
        <w:r>
          <w:rPr>
            <w:rStyle w:val="Hyperlink"/>
          </w:rPr>
          <w:t>中国钢丝市场现状研究分析与发展前景预测报告（2024-2030年）</w:t>
        </w:r>
      </w:hyperlink>
      <w:r>
        <w:rPr>
          <w:rFonts w:hint="eastAsia"/>
        </w:rPr>
        <w:t>涵盖了钢丝行业的全面分析，从行业概述到全球市场综述，再到中国市场细分与下游应用领域的深入探究。报告不仅提供了钢丝行业的经济指标、产业链及经营模式分析，还详细讨论了技术发展、价格机制、竞争策略等关键要素。此外，报告还对中国钢丝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钢丝行业概述</w:t>
      </w:r>
      <w:r>
        <w:rPr>
          <w:rFonts w:hint="eastAsia"/>
        </w:rPr>
        <w:br/>
      </w:r>
      <w:r>
        <w:rPr>
          <w:rFonts w:hint="eastAsia"/>
        </w:rPr>
        <w:t>　　第一节 钢丝定义与分类</w:t>
      </w:r>
      <w:r>
        <w:rPr>
          <w:rFonts w:hint="eastAsia"/>
        </w:rPr>
        <w:br/>
      </w:r>
      <w:r>
        <w:rPr>
          <w:rFonts w:hint="eastAsia"/>
        </w:rPr>
        <w:t>　　第二节 钢丝应用领域</w:t>
      </w:r>
      <w:r>
        <w:rPr>
          <w:rFonts w:hint="eastAsia"/>
        </w:rPr>
        <w:br/>
      </w:r>
      <w:r>
        <w:rPr>
          <w:rFonts w:hint="eastAsia"/>
        </w:rPr>
        <w:t>　　第三节 钢丝行业经济指标分析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2019-2023年全球钢丝市场规模与趋势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主要国家与地区钢丝市场分析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一、国内钢丝产能及利用情况</w:t>
      </w:r>
      <w:r>
        <w:rPr>
          <w:rFonts w:hint="eastAsia"/>
        </w:rPr>
        <w:br/>
      </w:r>
      <w:r>
        <w:rPr>
          <w:rFonts w:hint="eastAsia"/>
        </w:rPr>
        <w:t>　　　　二、钢丝产能扩张与投资动态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2024-2030年钢丝行业产量统计与趋势预测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一、2019-2023年钢丝行业产量数据统计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1、2019-2023年钢丝产量及增长趋势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2、2019-2023年钢丝细分产品产量及份额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三、2024-2030年钢丝产量预测</w:t>
      </w:r>
      <w:r>
        <w:rPr>
          <w:rFonts w:hint="eastAsia"/>
        </w:rPr>
        <w:br/>
      </w:r>
      <w:r>
        <w:rPr>
          <w:rFonts w:hint="eastAsia"/>
        </w:rPr>
        <w:t>　　第三节 2024-2030年钢丝市场需求与销售分析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一、2023-2024年钢丝行业需求现状</w:t>
      </w:r>
      <w:r>
        <w:rPr>
          <w:rFonts w:hint="eastAsia"/>
        </w:rPr>
        <w:br/>
      </w:r>
      <w:r>
        <w:rPr>
          <w:rFonts w:hint="eastAsia"/>
        </w:rPr>
        <w:t>　　　　二、钢丝客户群体与需求特点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三、2019-2023年钢丝行业销售规模分析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一、2023-2024年钢丝各应用领域市场现状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2023-2024年中国钢丝技术发展研究</w:t>
      </w:r>
      <w:r>
        <w:rPr>
          <w:rFonts w:hint="eastAsia"/>
        </w:rPr>
        <w:br/>
      </w:r>
      <w:r>
        <w:rPr>
          <w:rFonts w:hint="eastAsia"/>
        </w:rPr>
        <w:t>　　第一节 当前钢丝技术发展现状</w:t>
      </w:r>
      <w:r>
        <w:rPr>
          <w:rFonts w:hint="eastAsia"/>
        </w:rPr>
        <w:br/>
      </w:r>
      <w:r>
        <w:rPr>
          <w:rFonts w:hint="eastAsia"/>
        </w:rPr>
        <w:t>　　第二节 国内外钢丝技术差异与原因</w:t>
      </w:r>
      <w:r>
        <w:rPr>
          <w:rFonts w:hint="eastAsia"/>
        </w:rPr>
        <w:br/>
      </w:r>
      <w:r>
        <w:rPr>
          <w:rFonts w:hint="eastAsia"/>
        </w:rPr>
        <w:t>　　第三节 钢丝技术创新与发展趋势预测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一、2019-2023年钢丝市场价格走势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一、2019-2023年钢丝进口规模及增长情况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一、2019-2023年钢丝出口规模及增长情况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2019-2023年中国钢丝行业总体发展与财务状况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2019-2023年中国钢丝行业规模情况</w:t>
      </w:r>
      <w:r>
        <w:rPr>
          <w:rFonts w:hint="eastAsia"/>
        </w:rPr>
        <w:br/>
      </w:r>
      <w:r>
        <w:rPr>
          <w:rFonts w:hint="eastAsia"/>
        </w:rPr>
        <w:t>　　　　一、钢丝行业企业数量规模</w:t>
      </w:r>
      <w:r>
        <w:rPr>
          <w:rFonts w:hint="eastAsia"/>
        </w:rPr>
        <w:br/>
      </w:r>
      <w:r>
        <w:rPr>
          <w:rFonts w:hint="eastAsia"/>
        </w:rPr>
        <w:t>　　　　二、钢丝行业从业人员规模</w:t>
      </w:r>
      <w:r>
        <w:rPr>
          <w:rFonts w:hint="eastAsia"/>
        </w:rPr>
        <w:br/>
      </w:r>
      <w:r>
        <w:rPr>
          <w:rFonts w:hint="eastAsia"/>
        </w:rPr>
        <w:t>　　　　三、钢丝行业市场敏感性分析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一、钢丝行业盈利能力</w:t>
      </w:r>
      <w:r>
        <w:rPr>
          <w:rFonts w:hint="eastAsia"/>
        </w:rPr>
        <w:br/>
      </w:r>
      <w:r>
        <w:rPr>
          <w:rFonts w:hint="eastAsia"/>
        </w:rPr>
        <w:t>　　　　二、钢丝行业偿债能力</w:t>
      </w:r>
      <w:r>
        <w:rPr>
          <w:rFonts w:hint="eastAsia"/>
        </w:rPr>
        <w:br/>
      </w:r>
      <w:r>
        <w:rPr>
          <w:rFonts w:hint="eastAsia"/>
        </w:rPr>
        <w:t>　　　　三、钢丝行业营运能力</w:t>
      </w:r>
      <w:r>
        <w:rPr>
          <w:rFonts w:hint="eastAsia"/>
        </w:rPr>
        <w:br/>
      </w:r>
      <w:r>
        <w:rPr>
          <w:rFonts w:hint="eastAsia"/>
        </w:rPr>
        <w:t>　　　　四、钢丝行业发展能力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中国钢丝行业竞争格局分析</w:t>
      </w:r>
      <w:r>
        <w:rPr>
          <w:rFonts w:hint="eastAsia"/>
        </w:rPr>
        <w:br/>
      </w:r>
      <w:r>
        <w:rPr>
          <w:rFonts w:hint="eastAsia"/>
        </w:rPr>
        <w:t>　　第一节 钢丝行业竞争格局总览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2019-2023年钢丝行业企业并购活动分析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中国钢丝行业风险与对策</w:t>
      </w:r>
      <w:r>
        <w:rPr>
          <w:rFonts w:hint="eastAsia"/>
        </w:rPr>
        <w:br/>
      </w:r>
      <w:r>
        <w:rPr>
          <w:rFonts w:hint="eastAsia"/>
        </w:rPr>
        <w:t>　　第一节 钢丝行业SWOT分析</w:t>
      </w:r>
      <w:r>
        <w:rPr>
          <w:rFonts w:hint="eastAsia"/>
        </w:rPr>
        <w:br/>
      </w:r>
      <w:r>
        <w:rPr>
          <w:rFonts w:hint="eastAsia"/>
        </w:rPr>
        <w:t>　　　　一、钢丝行业优势</w:t>
      </w:r>
      <w:r>
        <w:rPr>
          <w:rFonts w:hint="eastAsia"/>
        </w:rPr>
        <w:br/>
      </w:r>
      <w:r>
        <w:rPr>
          <w:rFonts w:hint="eastAsia"/>
        </w:rPr>
        <w:t>　　　　二、钢丝行业劣势</w:t>
      </w:r>
      <w:r>
        <w:rPr>
          <w:rFonts w:hint="eastAsia"/>
        </w:rPr>
        <w:br/>
      </w:r>
      <w:r>
        <w:rPr>
          <w:rFonts w:hint="eastAsia"/>
        </w:rPr>
        <w:t>　　　　三、钢丝市场机会</w:t>
      </w:r>
      <w:r>
        <w:rPr>
          <w:rFonts w:hint="eastAsia"/>
        </w:rPr>
        <w:br/>
      </w:r>
      <w:r>
        <w:rPr>
          <w:rFonts w:hint="eastAsia"/>
        </w:rPr>
        <w:t>　　　　四、钢丝市场威胁</w:t>
      </w:r>
      <w:r>
        <w:rPr>
          <w:rFonts w:hint="eastAsia"/>
        </w:rPr>
        <w:br/>
      </w:r>
      <w:r>
        <w:rPr>
          <w:rFonts w:hint="eastAsia"/>
        </w:rPr>
        <w:t>　　第二节 钢丝行业风险及对策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2023-2024年钢丝行业发展环境分析</w:t>
      </w:r>
      <w:r>
        <w:rPr>
          <w:rFonts w:hint="eastAsia"/>
        </w:rPr>
        <w:br/>
      </w:r>
      <w:r>
        <w:rPr>
          <w:rFonts w:hint="eastAsia"/>
        </w:rPr>
        <w:t>　　　　一、钢丝行业主管部门与监管体制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2024-2030年钢丝行业发展趋势与方向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2024-2030年钢丝行业发展潜力与机遇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中~智~林~：钢丝行业发展建议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2019-2023年中国钢丝市场规模及增长情况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2019-2023年中国钢丝行业进口量及增速统计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2019-2023年中国钢丝行业出口量及增速统计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2024-2030年中国钢丝市场需求预测</w:t>
      </w:r>
      <w:r>
        <w:rPr>
          <w:rFonts w:hint="eastAsia"/>
        </w:rPr>
        <w:br/>
      </w:r>
      <w:r>
        <w:rPr>
          <w:rFonts w:hint="eastAsia"/>
        </w:rPr>
        <w:t>　　图表 2024年钢丝发展趋势预测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d4b45bdcb4526" w:history="1">
        <w:r>
          <w:rPr>
            <w:rStyle w:val="Hyperlink"/>
          </w:rPr>
          <w:t>中国钢丝市场现状研究分析与发展前景预测报告（2024-2030年）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d4b45bdcb4526" w:history="1">
        <w:r>
          <w:rPr>
            <w:rStyle w:val="Hyperlink"/>
          </w:rPr>
          <w:t>https://www.20087.com/0/60/GangSiQianJing.html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a62f5dd0646e3" w:history="1">
      <w:r>
        <w:rPr>
          <w:rStyle w:val="Hyperlink"/>
        </w:rPr>
        <w:t>中国钢丝市场现状研究分析与发展前景预测报告（2024-2030年）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angSiQianJing.html" TargetMode="External" Id="R9aad4b45bdcb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angSiQianJing.html" TargetMode="External" Id="Rcc1a62f5dd06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2024-10-24T09:42:32Z</dcterms:created>
  <dcterms:modified xsi:type="dcterms:W3CDTF">2024-10-24T10:42:32Z</dcterms:modified>
  <dc:subject>中国钢丝市场现状研究分析与发展前景预测报告（2024-2030年）</dc:subject>
  <dc:title>中国钢丝市场现状研究分析与发展前景预测报告（2024-2030年）</dc:title>
  <cp:keywords>中国钢丝市场现状研究分析与发展前景预测报告（2024-2030年）</cp:keywords>
  <dc:description>中国钢丝市场现状研究分析与发展前景预测报告（2024-2030年）</dc:description>
</cp:coreProperties>
</file>