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99e2b9bd54f13" w:history="1">
              <w:r>
                <w:rPr>
                  <w:rStyle w:val="Hyperlink"/>
                </w:rPr>
                <w:t>2024年中国铜铝复合板带市场现状调查与未来发展前景趋势报告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99e2b9bd54f13" w:history="1">
              <w:r>
                <w:rPr>
                  <w:rStyle w:val="Hyperlink"/>
                </w:rPr>
                <w:t>2024年中国铜铝复合板带市场现状调查与未来发展前景趋势报告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99e2b9bd54f13" w:history="1">
                <w:r>
                  <w:rPr>
                    <w:rStyle w:val="Hyperlink"/>
                  </w:rPr>
                  <w:t>https://www.20087.com/0/70/TongLvFuHeBanDaiShiChangDiaoYanYuYuCe.html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板带是一种高性能的金属复合材料，近年来在电力、建筑、汽车和航空航天等领域得到了广泛应用。铜和铝的复合，结合了铜的导电性和铝的轻质特性，使得这种材料在导电性和重量之间达到了良好的平衡。生产工艺的改进，如爆炸复合和热轧复合，提高了复合板带的结合强度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铜铝复合板带行业将更加注重材料性能的优化和应用领域的拓展。一方面，通过材料科学的创新，如纳米增强和表面改性，提高铜铝复合板带的机械性能和耐腐蚀性，满足更加苛刻的工作环境。另一方面，随着新能源汽车和智能电网的发展，对高效导电材料的需求增加，铜铝复合板带将在这些新兴领域找到更多的应用机会。此外，3D打印技术的成熟，将使铜铝复合材料的定制化和复杂结构制造成为可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一、铜铝复合板带定义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铜铝复合板带行业产业链分析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二、铜铝复合板带产业链模型分析</w:t>
      </w:r>
      <w:r>
        <w:rPr>
          <w:rFonts w:hint="eastAsia"/>
        </w:rPr>
        <w:br/>
      </w:r>
      <w:r>
        <w:rPr>
          <w:rFonts w:hint="eastAsia"/>
        </w:rPr>
        <w:t>　　第三节 铜铝复合板带生产工艺技术进展及当前发展趋势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我国铜铝复合板带产业发展的“波特五力模型”分析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二、铜铝复合板带产业环境的“波特五力模型”分析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铜铝复合板带行业发展形势分析</w:t>
      </w:r>
      <w:r>
        <w:rPr>
          <w:rFonts w:hint="eastAsia"/>
        </w:rPr>
        <w:br/>
      </w:r>
      <w:r>
        <w:rPr>
          <w:rFonts w:hint="eastAsia"/>
        </w:rPr>
        <w:t>　　第一节 铜铝复合板带行业发展概况</w:t>
      </w:r>
      <w:r>
        <w:rPr>
          <w:rFonts w:hint="eastAsia"/>
        </w:rPr>
        <w:br/>
      </w:r>
      <w:r>
        <w:rPr>
          <w:rFonts w:hint="eastAsia"/>
        </w:rPr>
        <w:t>　　　　一、铜铝复合板带行业发展特点分析</w:t>
      </w:r>
      <w:r>
        <w:rPr>
          <w:rFonts w:hint="eastAsia"/>
        </w:rPr>
        <w:br/>
      </w:r>
      <w:r>
        <w:rPr>
          <w:rFonts w:hint="eastAsia"/>
        </w:rPr>
        <w:t>　　　　二、铜铝复合板带行业投资现状分析</w:t>
      </w:r>
      <w:r>
        <w:rPr>
          <w:rFonts w:hint="eastAsia"/>
        </w:rPr>
        <w:br/>
      </w:r>
      <w:r>
        <w:rPr>
          <w:rFonts w:hint="eastAsia"/>
        </w:rPr>
        <w:t>　　　　三、铜铝复合板带行业总产值分析</w:t>
      </w:r>
      <w:r>
        <w:rPr>
          <w:rFonts w:hint="eastAsia"/>
        </w:rPr>
        <w:br/>
      </w:r>
      <w:r>
        <w:rPr>
          <w:rFonts w:hint="eastAsia"/>
        </w:rPr>
        <w:t>　　　　四、铜铝复合板带技术发展分析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铜铝复合板带行业产能分析</w:t>
      </w:r>
      <w:r>
        <w:rPr>
          <w:rFonts w:hint="eastAsia"/>
        </w:rPr>
        <w:br/>
      </w:r>
      <w:r>
        <w:rPr>
          <w:rFonts w:hint="eastAsia"/>
        </w:rPr>
        <w:t>　　　　一、铜铝复合板带产业总体产能规模</w:t>
      </w:r>
      <w:r>
        <w:rPr>
          <w:rFonts w:hint="eastAsia"/>
        </w:rPr>
        <w:br/>
      </w:r>
      <w:r>
        <w:rPr>
          <w:rFonts w:hint="eastAsia"/>
        </w:rPr>
        <w:t>　　　　二、铜铝复合板带生产区域分布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中国铜铝复合板带产业在建、拟建项目分析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铜铝复合板带主要原材料及发展概况</w:t>
      </w:r>
      <w:r>
        <w:rPr>
          <w:rFonts w:hint="eastAsia"/>
        </w:rPr>
        <w:br/>
      </w:r>
      <w:r>
        <w:rPr>
          <w:rFonts w:hint="eastAsia"/>
        </w:rPr>
        <w:t>　　第二节 铜铝复合板带主要原材料2019-2024年价格及供应情况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2024-2030年铜铝复合板带主要原材料未来价格及供应情况预测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铜铝复合板带产品替代品分析</w:t>
      </w:r>
      <w:r>
        <w:rPr>
          <w:rFonts w:hint="eastAsia"/>
        </w:rPr>
        <w:br/>
      </w:r>
      <w:r>
        <w:rPr>
          <w:rFonts w:hint="eastAsia"/>
        </w:rPr>
        <w:t>　　第一节 替代品影响分析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铜铝复合板带产品互补品分析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互补品影响分析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铜铝复合板带产品生产分析</w:t>
      </w:r>
      <w:r>
        <w:rPr>
          <w:rFonts w:hint="eastAsia"/>
        </w:rPr>
        <w:br/>
      </w:r>
      <w:r>
        <w:rPr>
          <w:rFonts w:hint="eastAsia"/>
        </w:rPr>
        <w:t>　　第一节 铜铝复合板带生产规模分析</w:t>
      </w:r>
      <w:r>
        <w:rPr>
          <w:rFonts w:hint="eastAsia"/>
        </w:rPr>
        <w:br/>
      </w:r>
      <w:r>
        <w:rPr>
          <w:rFonts w:hint="eastAsia"/>
        </w:rPr>
        <w:t>　　第二节 铜铝复合板带产业集群分析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oem与odm生产</w:t>
      </w:r>
      <w:r>
        <w:rPr>
          <w:rFonts w:hint="eastAsia"/>
        </w:rPr>
        <w:br/>
      </w:r>
      <w:r>
        <w:rPr>
          <w:rFonts w:hint="eastAsia"/>
        </w:rPr>
        <w:t>　　第五节 铜铝复合板带行业生产所面临的问题</w:t>
      </w:r>
      <w:r>
        <w:rPr>
          <w:rFonts w:hint="eastAsia"/>
        </w:rPr>
        <w:br/>
      </w:r>
      <w:r>
        <w:rPr>
          <w:rFonts w:hint="eastAsia"/>
        </w:rPr>
        <w:t>　　第六节 铜铝复合板带行业产量变化趋势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国内铜铝复合板带及其主要生产企业</w:t>
      </w:r>
      <w:r>
        <w:rPr>
          <w:rFonts w:hint="eastAsia"/>
        </w:rPr>
        <w:br/>
      </w:r>
      <w:r>
        <w:rPr>
          <w:rFonts w:hint="eastAsia"/>
        </w:rPr>
        <w:t>　　第一节 洛阳铜一金属材料发展有限公司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第二节 郑州宇光复合材料有限公司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第三节 宝鸡西贝有色金属材料制品有限公司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国内铜铝复合板带行业产品价格走势及影响因素分析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　　一、2023-2024年价格走势整体趋势分析</w:t>
      </w:r>
      <w:r>
        <w:rPr>
          <w:rFonts w:hint="eastAsia"/>
        </w:rPr>
        <w:br/>
      </w:r>
      <w:r>
        <w:rPr>
          <w:rFonts w:hint="eastAsia"/>
        </w:rPr>
        <w:t>　　　　二、影响2023-2024年价格走势主要因素分析</w:t>
      </w:r>
      <w:r>
        <w:rPr>
          <w:rFonts w:hint="eastAsia"/>
        </w:rPr>
        <w:br/>
      </w:r>
      <w:r>
        <w:rPr>
          <w:rFonts w:hint="eastAsia"/>
        </w:rPr>
        <w:t>　　第二节 中国铜铝复合板带行业产品经销模式分析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t>　　第三节 2024-2030年铜铝复合板带行业价格走势及影响因素预测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一、2024-2030年产品价格走势预测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二、2024-2030年铜铝复合板带行业价格走势影响因素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国内铜铝复合板带产品市场供需分析</w:t>
      </w:r>
      <w:r>
        <w:rPr>
          <w:rFonts w:hint="eastAsia"/>
        </w:rPr>
        <w:br/>
      </w:r>
      <w:r>
        <w:rPr>
          <w:rFonts w:hint="eastAsia"/>
        </w:rPr>
        <w:t>　　第一节 铜铝复合板带市场特征分析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铜铝复合板带市场需求情况分析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铜铝复合板带市场供给情况分析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铜铝复合板带市场供给平衡性分析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铜铝复合板带产品进出口分析</w:t>
      </w:r>
      <w:r>
        <w:rPr>
          <w:rFonts w:hint="eastAsia"/>
        </w:rPr>
        <w:br/>
      </w:r>
      <w:r>
        <w:rPr>
          <w:rFonts w:hint="eastAsia"/>
        </w:rPr>
        <w:t>　　第一节 铜铝复合板带出口分析</w:t>
      </w:r>
      <w:r>
        <w:rPr>
          <w:rFonts w:hint="eastAsia"/>
        </w:rPr>
        <w:br/>
      </w:r>
      <w:r>
        <w:rPr>
          <w:rFonts w:hint="eastAsia"/>
        </w:rPr>
        <w:t>　　　　一、我国铜铝复合板带出口量及增长情况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四、新冠疫情对铜铝复合板带出口影响分析</w:t>
      </w:r>
      <w:r>
        <w:rPr>
          <w:rFonts w:hint="eastAsia"/>
        </w:rPr>
        <w:br/>
      </w:r>
      <w:r>
        <w:rPr>
          <w:rFonts w:hint="eastAsia"/>
        </w:rPr>
        <w:t>　　第二节 铜铝复合板带进口分析</w:t>
      </w:r>
      <w:r>
        <w:rPr>
          <w:rFonts w:hint="eastAsia"/>
        </w:rPr>
        <w:br/>
      </w:r>
      <w:r>
        <w:rPr>
          <w:rFonts w:hint="eastAsia"/>
        </w:rPr>
        <w:t>　　　　一、我国铜铝复合板带进口量及增长情况</w:t>
      </w:r>
      <w:r>
        <w:rPr>
          <w:rFonts w:hint="eastAsia"/>
        </w:rPr>
        <w:br/>
      </w:r>
      <w:r>
        <w:rPr>
          <w:rFonts w:hint="eastAsia"/>
        </w:rPr>
        <w:t>　　　　二、铜铝复合板带进口产品的主要品牌</w:t>
      </w:r>
      <w:r>
        <w:rPr>
          <w:rFonts w:hint="eastAsia"/>
        </w:rPr>
        <w:br/>
      </w:r>
      <w:r>
        <w:rPr>
          <w:rFonts w:hint="eastAsia"/>
        </w:rPr>
        <w:t>　　　　三、新冠疫情对铜铝复合板带进口影响分析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未来铜铝复合板带市场前景预测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二、济研：价格变化趋势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铜铝复合板带行业投资建议分析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中~智~林 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铜铝复合板带分类及适用场所</w:t>
      </w:r>
      <w:r>
        <w:rPr>
          <w:rFonts w:hint="eastAsia"/>
        </w:rPr>
        <w:br/>
      </w:r>
      <w:r>
        <w:rPr>
          <w:rFonts w:hint="eastAsia"/>
        </w:rPr>
        <w:t>　　图表 2 中国铜铝复合板带产业链完善程度</w:t>
      </w:r>
      <w:r>
        <w:rPr>
          <w:rFonts w:hint="eastAsia"/>
        </w:rPr>
        <w:br/>
      </w:r>
      <w:r>
        <w:rPr>
          <w:rFonts w:hint="eastAsia"/>
        </w:rPr>
        <w:t>　　图表 3 铜铝复合板带产业链结构</w:t>
      </w:r>
      <w:r>
        <w:rPr>
          <w:rFonts w:hint="eastAsia"/>
        </w:rPr>
        <w:br/>
      </w:r>
      <w:r>
        <w:rPr>
          <w:rFonts w:hint="eastAsia"/>
        </w:rPr>
        <w:t>　　图表 4 铜铝复合板的一种制造工艺流程</w:t>
      </w:r>
      <w:r>
        <w:rPr>
          <w:rFonts w:hint="eastAsia"/>
        </w:rPr>
        <w:br/>
      </w:r>
      <w:r>
        <w:rPr>
          <w:rFonts w:hint="eastAsia"/>
        </w:rPr>
        <w:t>　　图表 6 铜铝复合板带产业环境“波特五力”分析模型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8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9 我国铜铝复合板带市场特征</w:t>
      </w:r>
      <w:r>
        <w:rPr>
          <w:rFonts w:hint="eastAsia"/>
        </w:rPr>
        <w:br/>
      </w:r>
      <w:r>
        <w:rPr>
          <w:rFonts w:hint="eastAsia"/>
        </w:rPr>
        <w:t>　　图表 10 2024-2030年我国铜铝复合板带行业固定资产投资情况</w:t>
      </w:r>
      <w:r>
        <w:rPr>
          <w:rFonts w:hint="eastAsia"/>
        </w:rPr>
        <w:br/>
      </w:r>
      <w:r>
        <w:rPr>
          <w:rFonts w:hint="eastAsia"/>
        </w:rPr>
        <w:t>　　图表 11 2024-2030年铜铝复合板带行业固定资产投资预测</w:t>
      </w:r>
      <w:r>
        <w:rPr>
          <w:rFonts w:hint="eastAsia"/>
        </w:rPr>
        <w:br/>
      </w:r>
      <w:r>
        <w:rPr>
          <w:rFonts w:hint="eastAsia"/>
        </w:rPr>
        <w:t>　　图表 12 2024-2030年我国铜铝复合板带产品产值对比</w:t>
      </w:r>
      <w:r>
        <w:rPr>
          <w:rFonts w:hint="eastAsia"/>
        </w:rPr>
        <w:br/>
      </w:r>
      <w:r>
        <w:rPr>
          <w:rFonts w:hint="eastAsia"/>
        </w:rPr>
        <w:t>　　图表 13 2024年铜铝复合板带行业工业总产值的季节性波动比较</w:t>
      </w:r>
      <w:r>
        <w:rPr>
          <w:rFonts w:hint="eastAsia"/>
        </w:rPr>
        <w:br/>
      </w:r>
      <w:r>
        <w:rPr>
          <w:rFonts w:hint="eastAsia"/>
        </w:rPr>
        <w:t>　　图表 14 铝冶炼企业集中度分析</w:t>
      </w:r>
      <w:r>
        <w:rPr>
          <w:rFonts w:hint="eastAsia"/>
        </w:rPr>
        <w:br/>
      </w:r>
      <w:r>
        <w:rPr>
          <w:rFonts w:hint="eastAsia"/>
        </w:rPr>
        <w:t>　　图表 15 国内氧化铝产能分布图万吨</w:t>
      </w:r>
      <w:r>
        <w:rPr>
          <w:rFonts w:hint="eastAsia"/>
        </w:rPr>
        <w:br/>
      </w:r>
      <w:r>
        <w:rPr>
          <w:rFonts w:hint="eastAsia"/>
        </w:rPr>
        <w:t>　　图表 17 2024年我国铜铝复合板带重点区域分布</w:t>
      </w:r>
      <w:r>
        <w:rPr>
          <w:rFonts w:hint="eastAsia"/>
        </w:rPr>
        <w:br/>
      </w:r>
      <w:r>
        <w:rPr>
          <w:rFonts w:hint="eastAsia"/>
        </w:rPr>
        <w:t>　　图表 19 2024-2030年铜铝复合板带行业需求及其增速走势</w:t>
      </w:r>
      <w:r>
        <w:rPr>
          <w:rFonts w:hint="eastAsia"/>
        </w:rPr>
        <w:br/>
      </w:r>
      <w:r>
        <w:rPr>
          <w:rFonts w:hint="eastAsia"/>
        </w:rPr>
        <w:t>　　图表 20 洛阳铜一金属材料发展有限公司无氧多金属复合板带材项目</w:t>
      </w:r>
      <w:r>
        <w:rPr>
          <w:rFonts w:hint="eastAsia"/>
        </w:rPr>
        <w:br/>
      </w:r>
      <w:r>
        <w:rPr>
          <w:rFonts w:hint="eastAsia"/>
        </w:rPr>
        <w:t>　　图表 21 2019-2024年lme主要基本金属价格变化</w:t>
      </w:r>
      <w:r>
        <w:rPr>
          <w:rFonts w:hint="eastAsia"/>
        </w:rPr>
        <w:br/>
      </w:r>
      <w:r>
        <w:rPr>
          <w:rFonts w:hint="eastAsia"/>
        </w:rPr>
        <w:t>　　图表 22 2019-2024年铜铝比价</w:t>
      </w:r>
      <w:r>
        <w:rPr>
          <w:rFonts w:hint="eastAsia"/>
        </w:rPr>
        <w:br/>
      </w:r>
      <w:r>
        <w:rPr>
          <w:rFonts w:hint="eastAsia"/>
        </w:rPr>
        <w:t>　　图表 23 2019-2024年中国原铝产量走势图</w:t>
      </w:r>
      <w:r>
        <w:rPr>
          <w:rFonts w:hint="eastAsia"/>
        </w:rPr>
        <w:br/>
      </w:r>
      <w:r>
        <w:rPr>
          <w:rFonts w:hint="eastAsia"/>
        </w:rPr>
        <w:t>　　图表 24 2023-2024年中国精炼铜产量（吨）</w:t>
      </w:r>
      <w:r>
        <w:rPr>
          <w:rFonts w:hint="eastAsia"/>
        </w:rPr>
        <w:br/>
      </w:r>
      <w:r>
        <w:rPr>
          <w:rFonts w:hint="eastAsia"/>
        </w:rPr>
        <w:t>　　图表 25 2024年中国精炼铜及铝产量统计单位：吨</w:t>
      </w:r>
      <w:r>
        <w:rPr>
          <w:rFonts w:hint="eastAsia"/>
        </w:rPr>
        <w:br/>
      </w:r>
      <w:r>
        <w:rPr>
          <w:rFonts w:hint="eastAsia"/>
        </w:rPr>
        <w:t>　　图表 26 铜铝复合板带与替代品的关系</w:t>
      </w:r>
      <w:r>
        <w:rPr>
          <w:rFonts w:hint="eastAsia"/>
        </w:rPr>
        <w:br/>
      </w:r>
      <w:r>
        <w:rPr>
          <w:rFonts w:hint="eastAsia"/>
        </w:rPr>
        <w:t>　　图表 27 铜铝复合板带与互补品的关系</w:t>
      </w:r>
      <w:r>
        <w:rPr>
          <w:rFonts w:hint="eastAsia"/>
        </w:rPr>
        <w:br/>
      </w:r>
      <w:r>
        <w:rPr>
          <w:rFonts w:hint="eastAsia"/>
        </w:rPr>
        <w:t>　　图表 29 2024年中国铜铝复合板带行业产业集中度走势</w:t>
      </w:r>
      <w:r>
        <w:rPr>
          <w:rFonts w:hint="eastAsia"/>
        </w:rPr>
        <w:br/>
      </w:r>
      <w:r>
        <w:rPr>
          <w:rFonts w:hint="eastAsia"/>
        </w:rPr>
        <w:t>　　图表 30 铜铝复合板带优势企业产品策略总结</w:t>
      </w:r>
      <w:r>
        <w:rPr>
          <w:rFonts w:hint="eastAsia"/>
        </w:rPr>
        <w:br/>
      </w:r>
      <w:r>
        <w:rPr>
          <w:rFonts w:hint="eastAsia"/>
        </w:rPr>
        <w:t>　　图表 31 铜铝复合板带行业生产所面临的问题</w:t>
      </w:r>
      <w:r>
        <w:rPr>
          <w:rFonts w:hint="eastAsia"/>
        </w:rPr>
        <w:br/>
      </w:r>
      <w:r>
        <w:rPr>
          <w:rFonts w:hint="eastAsia"/>
        </w:rPr>
        <w:t>　　图表 32 2024-2030年铜铝复合板带产量及其增速预测</w:t>
      </w:r>
      <w:r>
        <w:rPr>
          <w:rFonts w:hint="eastAsia"/>
        </w:rPr>
        <w:br/>
      </w:r>
      <w:r>
        <w:rPr>
          <w:rFonts w:hint="eastAsia"/>
        </w:rPr>
        <w:t>　　图表 33 洛阳铜一金属材料发展有限公司组织结构</w:t>
      </w:r>
      <w:r>
        <w:rPr>
          <w:rFonts w:hint="eastAsia"/>
        </w:rPr>
        <w:br/>
      </w:r>
      <w:r>
        <w:rPr>
          <w:rFonts w:hint="eastAsia"/>
        </w:rPr>
        <w:t>　　图表 34 2024-2030年洛阳铜一金属材料发展有限公司资产情况统计</w:t>
      </w:r>
      <w:r>
        <w:rPr>
          <w:rFonts w:hint="eastAsia"/>
        </w:rPr>
        <w:br/>
      </w:r>
      <w:r>
        <w:rPr>
          <w:rFonts w:hint="eastAsia"/>
        </w:rPr>
        <w:t>　　图表 37 洛阳铜一金属材料发展有限公司市场营销策略</w:t>
      </w:r>
      <w:r>
        <w:rPr>
          <w:rFonts w:hint="eastAsia"/>
        </w:rPr>
        <w:br/>
      </w:r>
      <w:r>
        <w:rPr>
          <w:rFonts w:hint="eastAsia"/>
        </w:rPr>
        <w:t>　　图表 38 洛阳铜一金属材料发展有限公司业务发展规划</w:t>
      </w:r>
      <w:r>
        <w:rPr>
          <w:rFonts w:hint="eastAsia"/>
        </w:rPr>
        <w:br/>
      </w:r>
      <w:r>
        <w:rPr>
          <w:rFonts w:hint="eastAsia"/>
        </w:rPr>
        <w:t>　　图表 39 郑州宇光复合材料有限公司营销网络</w:t>
      </w:r>
      <w:r>
        <w:rPr>
          <w:rFonts w:hint="eastAsia"/>
        </w:rPr>
        <w:br/>
      </w:r>
      <w:r>
        <w:rPr>
          <w:rFonts w:hint="eastAsia"/>
        </w:rPr>
        <w:t>　　图表 40 郑州宇光复合材料有限公司主要产品及规格</w:t>
      </w:r>
      <w:r>
        <w:rPr>
          <w:rFonts w:hint="eastAsia"/>
        </w:rPr>
        <w:br/>
      </w:r>
      <w:r>
        <w:rPr>
          <w:rFonts w:hint="eastAsia"/>
        </w:rPr>
        <w:t>　　图表 41 2024-2030年郑州宇光复合材料有限公司资产统计</w:t>
      </w:r>
      <w:r>
        <w:rPr>
          <w:rFonts w:hint="eastAsia"/>
        </w:rPr>
        <w:br/>
      </w:r>
      <w:r>
        <w:rPr>
          <w:rFonts w:hint="eastAsia"/>
        </w:rPr>
        <w:t>　　图表 42 2024-2030年郑州宇光复合材料有限公司销售收入统计</w:t>
      </w:r>
      <w:r>
        <w:rPr>
          <w:rFonts w:hint="eastAsia"/>
        </w:rPr>
        <w:br/>
      </w:r>
      <w:r>
        <w:rPr>
          <w:rFonts w:hint="eastAsia"/>
        </w:rPr>
        <w:t>　　图表 43 2024-2030年郑州宇光复合材料有限公司投资情况统计</w:t>
      </w:r>
      <w:r>
        <w:rPr>
          <w:rFonts w:hint="eastAsia"/>
        </w:rPr>
        <w:br/>
      </w:r>
      <w:r>
        <w:rPr>
          <w:rFonts w:hint="eastAsia"/>
        </w:rPr>
        <w:t>　　图表 44 郑州宇光复合材料有限公司市场营销策略</w:t>
      </w:r>
      <w:r>
        <w:rPr>
          <w:rFonts w:hint="eastAsia"/>
        </w:rPr>
        <w:br/>
      </w:r>
      <w:r>
        <w:rPr>
          <w:rFonts w:hint="eastAsia"/>
        </w:rPr>
        <w:t>　　图表 45 郑州宇光复合材料有限公司业务发展规划</w:t>
      </w:r>
      <w:r>
        <w:rPr>
          <w:rFonts w:hint="eastAsia"/>
        </w:rPr>
        <w:br/>
      </w:r>
      <w:r>
        <w:rPr>
          <w:rFonts w:hint="eastAsia"/>
        </w:rPr>
        <w:t>　　图表 46 宝鸡西贝有色金属材料制品有限公司基本情况</w:t>
      </w:r>
      <w:r>
        <w:rPr>
          <w:rFonts w:hint="eastAsia"/>
        </w:rPr>
        <w:br/>
      </w:r>
      <w:r>
        <w:rPr>
          <w:rFonts w:hint="eastAsia"/>
        </w:rPr>
        <w:t>　　图表 47 宝鸡西贝有色金属材料制品有限公司产品情况</w:t>
      </w:r>
      <w:r>
        <w:rPr>
          <w:rFonts w:hint="eastAsia"/>
        </w:rPr>
        <w:br/>
      </w:r>
      <w:r>
        <w:rPr>
          <w:rFonts w:hint="eastAsia"/>
        </w:rPr>
        <w:t>　　图表 49 2024-2030年宝鸡西贝有色金属材料制品有限公司销售收入统计</w:t>
      </w:r>
      <w:r>
        <w:rPr>
          <w:rFonts w:hint="eastAsia"/>
        </w:rPr>
        <w:br/>
      </w:r>
      <w:r>
        <w:rPr>
          <w:rFonts w:hint="eastAsia"/>
        </w:rPr>
        <w:t>　　图表 51 宝鸡西贝有色金属材料制品有限公司市场营销策略</w:t>
      </w:r>
      <w:r>
        <w:rPr>
          <w:rFonts w:hint="eastAsia"/>
        </w:rPr>
        <w:br/>
      </w:r>
      <w:r>
        <w:rPr>
          <w:rFonts w:hint="eastAsia"/>
        </w:rPr>
        <w:t>　　图表 52 宝鸡西贝有色金属材料制品有限公司业务发展规划</w:t>
      </w:r>
      <w:r>
        <w:rPr>
          <w:rFonts w:hint="eastAsia"/>
        </w:rPr>
        <w:br/>
      </w:r>
      <w:r>
        <w:rPr>
          <w:rFonts w:hint="eastAsia"/>
        </w:rPr>
        <w:t>　　图表 54 2024年份我国铜铝复合板带主要供给渠道</w:t>
      </w:r>
      <w:r>
        <w:rPr>
          <w:rFonts w:hint="eastAsia"/>
        </w:rPr>
        <w:br/>
      </w:r>
      <w:r>
        <w:rPr>
          <w:rFonts w:hint="eastAsia"/>
        </w:rPr>
        <w:t>　　图表 57 2024年份我国铜铝复合板带主要销售渠道调查</w:t>
      </w:r>
      <w:r>
        <w:rPr>
          <w:rFonts w:hint="eastAsia"/>
        </w:rPr>
        <w:br/>
      </w:r>
      <w:r>
        <w:rPr>
          <w:rFonts w:hint="eastAsia"/>
        </w:rPr>
        <w:t>　　图表 58 用户购买铜铝复合板带信息获取渠道</w:t>
      </w:r>
      <w:r>
        <w:rPr>
          <w:rFonts w:hint="eastAsia"/>
        </w:rPr>
        <w:br/>
      </w:r>
      <w:r>
        <w:rPr>
          <w:rFonts w:hint="eastAsia"/>
        </w:rPr>
        <w:t>　　图表 59 用户购买铜铝复合板带考虑的主要因素</w:t>
      </w:r>
      <w:r>
        <w:rPr>
          <w:rFonts w:hint="eastAsia"/>
        </w:rPr>
        <w:br/>
      </w:r>
      <w:r>
        <w:rPr>
          <w:rFonts w:hint="eastAsia"/>
        </w:rPr>
        <w:t>　　图表 61 2024年我国铜铝复合板带供给结构</w:t>
      </w:r>
      <w:r>
        <w:rPr>
          <w:rFonts w:hint="eastAsia"/>
        </w:rPr>
        <w:br/>
      </w:r>
      <w:r>
        <w:rPr>
          <w:rFonts w:hint="eastAsia"/>
        </w:rPr>
        <w:t>　　图表 65 2024年我国铜铝复合板带主要出口市场</w:t>
      </w:r>
      <w:r>
        <w:rPr>
          <w:rFonts w:hint="eastAsia"/>
        </w:rPr>
        <w:br/>
      </w:r>
      <w:r>
        <w:rPr>
          <w:rFonts w:hint="eastAsia"/>
        </w:rPr>
        <w:t>　　图表 66 2024年国外铜铝复合板带品牌占有率</w:t>
      </w:r>
      <w:r>
        <w:rPr>
          <w:rFonts w:hint="eastAsia"/>
        </w:rPr>
        <w:br/>
      </w:r>
      <w:r>
        <w:rPr>
          <w:rFonts w:hint="eastAsia"/>
        </w:rPr>
        <w:t>　　图表 69 2024年铜铝复合板带进口产品品牌份额</w:t>
      </w:r>
      <w:r>
        <w:rPr>
          <w:rFonts w:hint="eastAsia"/>
        </w:rPr>
        <w:br/>
      </w:r>
      <w:r>
        <w:rPr>
          <w:rFonts w:hint="eastAsia"/>
        </w:rPr>
        <w:t>　　图表 70 2024-2030年铜铝复合板带市场规模预测</w:t>
      </w:r>
      <w:r>
        <w:rPr>
          <w:rFonts w:hint="eastAsia"/>
        </w:rPr>
        <w:br/>
      </w:r>
      <w:r>
        <w:rPr>
          <w:rFonts w:hint="eastAsia"/>
        </w:rPr>
        <w:t>　　图表 71 2024年我国铜铝复合板带市场需求结构预测</w:t>
      </w:r>
      <w:r>
        <w:rPr>
          <w:rFonts w:hint="eastAsia"/>
        </w:rPr>
        <w:br/>
      </w:r>
      <w:r>
        <w:rPr>
          <w:rFonts w:hint="eastAsia"/>
        </w:rPr>
        <w:t>　　图表 72 2024年我国铜铝复合板带销售渠道变化图</w:t>
      </w:r>
      <w:r>
        <w:rPr>
          <w:rFonts w:hint="eastAsia"/>
        </w:rPr>
        <w:br/>
      </w:r>
      <w:r>
        <w:rPr>
          <w:rFonts w:hint="eastAsia"/>
        </w:rPr>
        <w:t>　　图表 73 2024-2030年铜铝复合板带行业固定资产投资预测</w:t>
      </w:r>
      <w:r>
        <w:rPr>
          <w:rFonts w:hint="eastAsia"/>
        </w:rPr>
        <w:br/>
      </w:r>
      <w:r>
        <w:rPr>
          <w:rFonts w:hint="eastAsia"/>
        </w:rPr>
        <w:t>　　图表 74 金融危机下铜铝复合板带企业成本控制策略</w:t>
      </w:r>
      <w:r>
        <w:rPr>
          <w:rFonts w:hint="eastAsia"/>
        </w:rPr>
        <w:br/>
      </w:r>
      <w:r>
        <w:rPr>
          <w:rFonts w:hint="eastAsia"/>
        </w:rPr>
        <w:t>　　图表 75 铜铝复合板带企业竞价时考虑的主要因素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76 金融危机下铜铝复合板带企业竞争策略</w:t>
      </w:r>
      <w:r>
        <w:rPr>
          <w:rFonts w:hint="eastAsia"/>
        </w:rPr>
        <w:br/>
      </w:r>
      <w:r>
        <w:rPr>
          <w:rFonts w:hint="eastAsia"/>
        </w:rPr>
        <w:t>　　图表 77 金融危机下铜铝复合板带企业的并购重组策略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99e2b9bd54f13" w:history="1">
        <w:r>
          <w:rPr>
            <w:rStyle w:val="Hyperlink"/>
          </w:rPr>
          <w:t>2024年中国铜铝复合板带市场现状调查与未来发展前景趋势报告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99e2b9bd54f13" w:history="1">
        <w:r>
          <w:rPr>
            <w:rStyle w:val="Hyperlink"/>
          </w:rPr>
          <w:t>https://www.20087.com/0/70/TongLvFuHeBanDaiShiChangDiaoYanYuYuCe.html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b1a85a9e44619" w:history="1">
      <w:r>
        <w:rPr>
          <w:rStyle w:val="Hyperlink"/>
        </w:rPr>
        <w:t>2024年中国铜铝复合板带市场现状调查与未来发展前景趋势报告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ongLvFuHeBanDaiShiChangDiaoYanYuYuCe.html" TargetMode="External" Id="Rde499e2b9bd5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ongLvFuHeBanDaiShiChangDiaoYanYuYuCe.html" TargetMode="External" Id="Rf78b1a85a9e4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2024-03-20T02:35:00Z</dcterms:created>
  <dcterms:modified xsi:type="dcterms:W3CDTF">2024-03-20T03:35:00Z</dcterms:modified>
  <dc:subject>2024年中国铜铝复合板带市场现状调查与未来发展前景趋势报告</dc:subject>
  <dc:title>2024年中国铜铝复合板带市场现状调查与未来发展前景趋势报告</dc:title>
  <cp:keywords>2024年中国铜铝复合板带市场现状调查与未来发展前景趋势报告</cp:keywords>
  <dc:description>2024年中国铜铝复合板带市场现状调查与未来发展前景趋势报告</dc:description>
</cp:coreProperties>
</file>