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fe6854db8d427e" w:history="1">
              <w:r>
                <w:rPr>
                  <w:rStyle w:val="Hyperlink"/>
                </w:rPr>
                <w:t>中国非金属矿物制品行业研究及未来走势预测报告（2025-2031年）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fe6854db8d427e" w:history="1">
              <w:r>
                <w:rPr>
                  <w:rStyle w:val="Hyperlink"/>
                </w:rPr>
                <w:t>中国非金属矿物制品行业研究及未来走势预测报告（2025-2031年）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fe6854db8d427e" w:history="1">
                <w:r>
                  <w:rPr>
                    <w:rStyle w:val="Hyperlink"/>
                  </w:rPr>
                  <w:t>https://www.20087.com/0/50/FeiJinShuKuangWuZhiPinShiChangFenXiBaoGao.html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矿物制品包括水泥、石材、陶瓷和玻璃等，是建筑和制造业的重要原材料。近年来，随着全球对绿色建筑和可持续材料的追求，非金属矿物制品行业正朝着低碳、高强和多功能方向发展。例如，采用工业废料和生物质作为原料的新型水泥，以及具有自修复和隔热性能的智能玻璃，正在逐渐取代传统产品。同时，3D打印技术的应用，使非金属矿物制品能够实现复杂结构的快速成型，推动了设计创新和定制化生产。</w:t>
      </w:r>
      <w:r>
        <w:rPr>
          <w:rFonts w:hint="eastAsia"/>
        </w:rPr>
        <w:br/>
      </w:r>
      <w:r>
        <w:rPr>
          <w:rFonts w:hint="eastAsia"/>
        </w:rPr>
        <w:t>　　未来，非金属矿物制品行业的发展将更加注重循环经济和材料科学的融合。随着碳捕获和存储技术的成熟，碳中和水泥和其他建筑材料的商业化生产将成为可能，减少工业碳排放。同时，纳米技术和复合材料的创新，将推动非金属矿物制品向更轻、更强、更环保的方向发展，满足未来建筑和工业的高性能需求。此外，模块化和装配式建筑趋势，将促使非金属矿物制品制造商开发更多预制构件，简化施工流程，提高建筑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fe6854db8d427e" w:history="1">
        <w:r>
          <w:rPr>
            <w:rStyle w:val="Hyperlink"/>
          </w:rPr>
          <w:t>中国非金属矿物制品行业研究及未来走势预测报告（2025-2031年）</w:t>
        </w:r>
      </w:hyperlink>
      <w:r>
        <w:rPr>
          <w:rFonts w:hint="eastAsia"/>
        </w:rPr>
        <w:t>》依托国家统计局、发改委及非金属矿物制品相关行业协会的详实数据，对非金属矿物制品行业的现状、市场需求、市场规模、产业链结构、价格变动、细分市场进行了全面调研。非金属矿物制品报告还详细剖析了非金属矿物制品市场竞争格局，重点关注了品牌影响力、市场集中度及重点企业运营情况，并在预测非金属矿物制品市场发展前景和发展趋势的同时，识别了非金属矿物制品行业潜在的风险与机遇。非金属矿物制品报告以专业、科学、规范的研究方法和客观、权威的分析，为非金属矿物制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中国非金属矿物制品行业发展环境分析</w:t>
      </w:r>
      <w:r>
        <w:rPr>
          <w:rFonts w:hint="eastAsia"/>
        </w:rPr>
        <w:br/>
      </w:r>
      <w:r>
        <w:rPr>
          <w:rFonts w:hint="eastAsia"/>
        </w:rPr>
        <w:t>　　第一节 非金属矿物制品行业经济环境分析</w:t>
      </w:r>
      <w:r>
        <w:rPr>
          <w:rFonts w:hint="eastAsia"/>
        </w:rPr>
        <w:br/>
      </w:r>
      <w:r>
        <w:rPr>
          <w:rFonts w:hint="eastAsia"/>
        </w:rPr>
        <w:t>　　第二节 非金属矿物制品行业政策环境分析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一、非金属矿物制品行业政策影响分析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非金属矿物制品行业地位分析</w:t>
      </w:r>
      <w:r>
        <w:rPr>
          <w:rFonts w:hint="eastAsia"/>
        </w:rPr>
        <w:br/>
      </w:r>
      <w:r>
        <w:rPr>
          <w:rFonts w:hint="eastAsia"/>
        </w:rPr>
        <w:t>　　　　一、非金属矿物制品行业对经济增长的影响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二、非金属矿物制品行业对人民生活的影响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三、非金属矿物制品行业关联度情况</w:t>
      </w:r>
      <w:r>
        <w:rPr>
          <w:rFonts w:hint="eastAsia"/>
        </w:rPr>
        <w:br/>
      </w:r>
      <w:r>
        <w:rPr>
          <w:rFonts w:hint="eastAsia"/>
        </w:rPr>
        <w:t>　　第四节 非金属矿物制品行业"波特五力模型"分析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一、非金属矿物制品行业内竞争</w:t>
      </w:r>
      <w:r>
        <w:rPr>
          <w:rFonts w:hint="eastAsia"/>
        </w:rPr>
        <w:br/>
      </w:r>
      <w:r>
        <w:rPr>
          <w:rFonts w:hint="eastAsia"/>
        </w:rPr>
        <w:t>　　　　二、非金属矿物制品行业买方侃价能力</w:t>
      </w:r>
      <w:r>
        <w:rPr>
          <w:rFonts w:hint="eastAsia"/>
        </w:rPr>
        <w:br/>
      </w:r>
      <w:r>
        <w:rPr>
          <w:rFonts w:hint="eastAsia"/>
        </w:rPr>
        <w:t>　　　　三、非金属矿物制品行业卖方侃价能力</w:t>
      </w:r>
      <w:r>
        <w:rPr>
          <w:rFonts w:hint="eastAsia"/>
        </w:rPr>
        <w:br/>
      </w:r>
      <w:r>
        <w:rPr>
          <w:rFonts w:hint="eastAsia"/>
        </w:rPr>
        <w:t>　　　　四、非金属矿物制品行业进入威胁</w:t>
      </w:r>
      <w:r>
        <w:rPr>
          <w:rFonts w:hint="eastAsia"/>
        </w:rPr>
        <w:br/>
      </w:r>
      <w:r>
        <w:rPr>
          <w:rFonts w:hint="eastAsia"/>
        </w:rPr>
        <w:t>　　　　五、非金属矿物制品行业替代威胁</w:t>
      </w:r>
      <w:r>
        <w:rPr>
          <w:rFonts w:hint="eastAsia"/>
        </w:rPr>
        <w:br/>
      </w:r>
      <w:r>
        <w:rPr>
          <w:rFonts w:hint="eastAsia"/>
        </w:rPr>
        <w:t>　　第五节 影响非金属矿物制品行业发展的主要因素分析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非金属矿物制品产业发展现状分析</w:t>
      </w:r>
      <w:r>
        <w:rPr>
          <w:rFonts w:hint="eastAsia"/>
        </w:rPr>
        <w:br/>
      </w:r>
      <w:r>
        <w:rPr>
          <w:rFonts w:hint="eastAsia"/>
        </w:rPr>
        <w:t>　　第一节 非金属矿物制品产业链产品构成</w:t>
      </w:r>
      <w:r>
        <w:rPr>
          <w:rFonts w:hint="eastAsia"/>
        </w:rPr>
        <w:br/>
      </w:r>
      <w:r>
        <w:rPr>
          <w:rFonts w:hint="eastAsia"/>
        </w:rPr>
        <w:t>　　第二节 非金属矿物制品产业特点</w:t>
      </w:r>
      <w:r>
        <w:rPr>
          <w:rFonts w:hint="eastAsia"/>
        </w:rPr>
        <w:br/>
      </w:r>
      <w:r>
        <w:rPr>
          <w:rFonts w:hint="eastAsia"/>
        </w:rPr>
        <w:t>　　　　一、非金属矿物制品产业所处生命周期</w:t>
      </w:r>
      <w:r>
        <w:rPr>
          <w:rFonts w:hint="eastAsia"/>
        </w:rPr>
        <w:br/>
      </w:r>
      <w:r>
        <w:rPr>
          <w:rFonts w:hint="eastAsia"/>
        </w:rPr>
        <w:t>　　　　二、非金属矿物制品产业季节性与周期性</w:t>
      </w:r>
      <w:r>
        <w:rPr>
          <w:rFonts w:hint="eastAsia"/>
        </w:rPr>
        <w:br/>
      </w:r>
      <w:r>
        <w:rPr>
          <w:rFonts w:hint="eastAsia"/>
        </w:rPr>
        <w:t>　　第三节 非金属矿物制品产业竞争分析</w:t>
      </w:r>
      <w:r>
        <w:rPr>
          <w:rFonts w:hint="eastAsia"/>
        </w:rPr>
        <w:br/>
      </w:r>
      <w:r>
        <w:rPr>
          <w:rFonts w:hint="eastAsia"/>
        </w:rPr>
        <w:t>　　　　一、非金属矿物制品企业集中度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非金属矿物制品产业技术水平</w:t>
      </w:r>
      <w:r>
        <w:rPr>
          <w:rFonts w:hint="eastAsia"/>
        </w:rPr>
        <w:br/>
      </w:r>
      <w:r>
        <w:rPr>
          <w:rFonts w:hint="eastAsia"/>
        </w:rPr>
        <w:t>　　　　一、非金属矿物制品技术发展路径</w:t>
      </w:r>
      <w:r>
        <w:rPr>
          <w:rFonts w:hint="eastAsia"/>
        </w:rPr>
        <w:br/>
      </w:r>
      <w:r>
        <w:rPr>
          <w:rFonts w:hint="eastAsia"/>
        </w:rPr>
        <w:t>　　　　二、当前非金属矿物制品市场准入壁垒</w:t>
      </w:r>
      <w:r>
        <w:rPr>
          <w:rFonts w:hint="eastAsia"/>
        </w:rPr>
        <w:br/>
      </w:r>
      <w:r>
        <w:rPr>
          <w:rFonts w:hint="eastAsia"/>
        </w:rPr>
        <w:t>　　第五节 2019-2024年非金属矿物制品产业规模</w:t>
      </w:r>
      <w:r>
        <w:rPr>
          <w:rFonts w:hint="eastAsia"/>
        </w:rPr>
        <w:br/>
      </w:r>
      <w:r>
        <w:rPr>
          <w:rFonts w:hint="eastAsia"/>
        </w:rPr>
        <w:t>　　　　一、非金属矿物制品产品产量</w:t>
      </w:r>
      <w:r>
        <w:rPr>
          <w:rFonts w:hint="eastAsia"/>
        </w:rPr>
        <w:br/>
      </w:r>
      <w:r>
        <w:rPr>
          <w:rFonts w:hint="eastAsia"/>
        </w:rPr>
        <w:t>　　　　二、非金属矿物制品市场容量</w:t>
      </w:r>
      <w:r>
        <w:rPr>
          <w:rFonts w:hint="eastAsia"/>
        </w:rPr>
        <w:br/>
      </w:r>
      <w:r>
        <w:rPr>
          <w:rFonts w:hint="eastAsia"/>
        </w:rPr>
        <w:t>　　　　三、非金属矿物制品行业进出口统计</w:t>
      </w:r>
      <w:r>
        <w:rPr>
          <w:rFonts w:hint="eastAsia"/>
        </w:rPr>
        <w:br/>
      </w:r>
      <w:r>
        <w:rPr>
          <w:rFonts w:hint="eastAsia"/>
        </w:rPr>
        <w:t>　　第六节 近期非金属矿物制品产业政策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2025-2031年中国非金属矿物制品行业需求与消费状况分析及预测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中国非金属矿物制品消费者消费偏好调查分析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中国非金属矿物制品消费者对其价格的敏感度分析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2019-2024年中国非金属矿物制品产量统计分析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2019-2024年中国非金属矿物制品消费量统计分析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2025-2031年中国非金属矿物制品产量预测</w:t>
      </w:r>
      <w:r>
        <w:rPr>
          <w:rFonts w:hint="eastAsia"/>
        </w:rPr>
        <w:br/>
      </w:r>
      <w:r>
        <w:rPr>
          <w:rFonts w:hint="eastAsia"/>
        </w:rPr>
        <w:t>　　第六节 2025-2031年中国非金属矿物制品消费量预测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非金属矿物制品下游产业发展</w:t>
      </w:r>
      <w:r>
        <w:rPr>
          <w:rFonts w:hint="eastAsia"/>
        </w:rPr>
        <w:br/>
      </w:r>
      <w:r>
        <w:rPr>
          <w:rFonts w:hint="eastAsia"/>
        </w:rPr>
        <w:t>　　第一节 非金属矿物制品下游产业构成</w:t>
      </w:r>
      <w:r>
        <w:rPr>
          <w:rFonts w:hint="eastAsia"/>
        </w:rPr>
        <w:br/>
      </w:r>
      <w:r>
        <w:rPr>
          <w:rFonts w:hint="eastAsia"/>
        </w:rPr>
        <w:t>　　第二节 非金属矿物制品下游细分市场（一）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二、2019-2024年非金属矿物制品产品消费量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非金属矿物制品下游细分市场（二）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二、2019-2024年非金属矿物制品产品消费量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非金属矿物制品下游产业竞争能力比较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2025-2031年中国非金属矿物制品行业市场规模分析及预测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中国非金属矿物制品市场结构分析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2019-2024年中国非金属矿物制品行业市场规模分析</w:t>
      </w:r>
      <w:r>
        <w:rPr>
          <w:rFonts w:hint="eastAsia"/>
        </w:rPr>
        <w:br/>
      </w:r>
      <w:r>
        <w:rPr>
          <w:rFonts w:hint="eastAsia"/>
        </w:rPr>
        <w:t>　　第三节 中国非金属矿物制品行业区域市场规模分析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一、**地区非金属矿物制品市场规模分析</w:t>
      </w:r>
      <w:r>
        <w:rPr>
          <w:rFonts w:hint="eastAsia"/>
        </w:rPr>
        <w:br/>
      </w:r>
      <w:r>
        <w:rPr>
          <w:rFonts w:hint="eastAsia"/>
        </w:rPr>
        <w:t>　　　　二、**地区非金属矿物制品市场规模分析</w:t>
      </w:r>
      <w:r>
        <w:rPr>
          <w:rFonts w:hint="eastAsia"/>
        </w:rPr>
        <w:br/>
      </w:r>
      <w:r>
        <w:rPr>
          <w:rFonts w:hint="eastAsia"/>
        </w:rPr>
        <w:t>　　　　三、**地区非金属矿物制品市场规模分析</w:t>
      </w:r>
      <w:r>
        <w:rPr>
          <w:rFonts w:hint="eastAsia"/>
        </w:rPr>
        <w:br/>
      </w:r>
      <w:r>
        <w:rPr>
          <w:rFonts w:hint="eastAsia"/>
        </w:rPr>
        <w:t>　　　　四、**地区非金属矿物制品市场规模分析</w:t>
      </w:r>
      <w:r>
        <w:rPr>
          <w:rFonts w:hint="eastAsia"/>
        </w:rPr>
        <w:br/>
      </w:r>
      <w:r>
        <w:rPr>
          <w:rFonts w:hint="eastAsia"/>
        </w:rPr>
        <w:t>　　　　五、**地区非金属矿物制品市场规模分析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2025-2031年中国非金属矿物制品行业市场规模预测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非金属矿物制品产业链整合策略研究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当前非金属矿物制品产业链整合形势</w:t>
      </w:r>
      <w:r>
        <w:rPr>
          <w:rFonts w:hint="eastAsia"/>
        </w:rPr>
        <w:br/>
      </w:r>
      <w:r>
        <w:rPr>
          <w:rFonts w:hint="eastAsia"/>
        </w:rPr>
        <w:t>　　第二节 非金属矿物制品产业链整合策略选择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不同非金属矿物制品企业在产业链整合中的威胁与机遇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不同非金属矿物制品企业参与产业链整合的策略选择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不同地区非金属矿物制品产业链整合策略差异分析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非金属矿物制品企业资源整合策略研究</w:t>
      </w:r>
      <w:r>
        <w:rPr>
          <w:rFonts w:hint="eastAsia"/>
        </w:rPr>
        <w:br/>
      </w:r>
      <w:r>
        <w:rPr>
          <w:rFonts w:hint="eastAsia"/>
        </w:rPr>
        <w:t>　　第一节 非金属矿物制品企业存在问题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典型非金属矿物制品企业资源整合策略分析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非金属矿物制品企业信息化管理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非金属矿物制品企业资源整合经典案例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2025-2031年中国非金属矿物制品行业市场价格分析及预测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2019-2024年中国非金属矿物制品行业平均价格趋向分析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2025-2031年中国非金属矿物制品行业价格趋向预测分析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非金属矿物制品企业发展调研分析</w:t>
      </w:r>
      <w:r>
        <w:rPr>
          <w:rFonts w:hint="eastAsia"/>
        </w:rPr>
        <w:br/>
      </w:r>
      <w:r>
        <w:rPr>
          <w:rFonts w:hint="eastAsia"/>
        </w:rPr>
        <w:t>　　第一节 非金属矿物制品企业（一）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非金属矿物制品企业（二）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非金属矿物制品企业（三）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非金属矿物制品企业（四）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非金属矿物制品企业（五）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非金属矿物制品企业（六）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中国非金属矿物制品行业投资价值与投资策略咨询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非金属矿物制品行业SWOT模型分析</w:t>
      </w:r>
      <w:r>
        <w:rPr>
          <w:rFonts w:hint="eastAsia"/>
        </w:rPr>
        <w:br/>
      </w:r>
      <w:r>
        <w:rPr>
          <w:rFonts w:hint="eastAsia"/>
        </w:rPr>
        <w:t>　　　　一、非金属矿物制品行业优势分析</w:t>
      </w:r>
      <w:r>
        <w:rPr>
          <w:rFonts w:hint="eastAsia"/>
        </w:rPr>
        <w:br/>
      </w:r>
      <w:r>
        <w:rPr>
          <w:rFonts w:hint="eastAsia"/>
        </w:rPr>
        <w:t>　　　　二、非金属矿物制品行业劣势分析</w:t>
      </w:r>
      <w:r>
        <w:rPr>
          <w:rFonts w:hint="eastAsia"/>
        </w:rPr>
        <w:br/>
      </w:r>
      <w:r>
        <w:rPr>
          <w:rFonts w:hint="eastAsia"/>
        </w:rPr>
        <w:t>　　　　三、非金属矿物制品行业机会分析</w:t>
      </w:r>
      <w:r>
        <w:rPr>
          <w:rFonts w:hint="eastAsia"/>
        </w:rPr>
        <w:br/>
      </w:r>
      <w:r>
        <w:rPr>
          <w:rFonts w:hint="eastAsia"/>
        </w:rPr>
        <w:t>　　　　四、非金属矿物制品行业风险分析</w:t>
      </w:r>
      <w:r>
        <w:rPr>
          <w:rFonts w:hint="eastAsia"/>
        </w:rPr>
        <w:br/>
      </w:r>
      <w:r>
        <w:rPr>
          <w:rFonts w:hint="eastAsia"/>
        </w:rPr>
        <w:t>　　第二节 非金属矿物制品行业投资价值分析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一、非金属矿物制品行业发展前景分析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二、非金属矿物制品行业投资机会分析</w:t>
      </w:r>
      <w:r>
        <w:rPr>
          <w:rFonts w:hint="eastAsia"/>
        </w:rPr>
        <w:br/>
      </w:r>
      <w:r>
        <w:rPr>
          <w:rFonts w:hint="eastAsia"/>
        </w:rPr>
        <w:t>　　第三节 非金属矿物制品行业投资风险分析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一、非金属矿物制品行业市场竞争风险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二、非金属矿物制品行业原材料压力风险分析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三、非金属矿物制品行业技术风险分析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四、非金属矿物制品行业政策和体制风险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五、非金属矿物制品行业外资进入现状及对未来市场的威胁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非金属矿物制品行业投资策略分析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一、非金属矿物制品行业重点投资品种分析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二、非金属矿物制品行业重点投资地区分析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非金属矿物制品发展前景预测</w:t>
      </w:r>
      <w:r>
        <w:rPr>
          <w:rFonts w:hint="eastAsia"/>
        </w:rPr>
        <w:br/>
      </w:r>
      <w:r>
        <w:rPr>
          <w:rFonts w:hint="eastAsia"/>
        </w:rPr>
        <w:t>　　第一节 非金属矿物制品行业发展趋势预测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2025-2031年非金属矿物制品行业市场容量预测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未来影响非金属矿物制品行业发展的主要因素分析预测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未来非金属矿物制品企业竞争格局</w:t>
      </w:r>
      <w:r>
        <w:rPr>
          <w:rFonts w:hint="eastAsia"/>
        </w:rPr>
        <w:br/>
      </w:r>
      <w:r>
        <w:rPr>
          <w:rFonts w:hint="eastAsia"/>
        </w:rPr>
        <w:t>　　第五节 非金属矿物制品行业资源整合趋势</w:t>
      </w:r>
      <w:r>
        <w:rPr>
          <w:rFonts w:hint="eastAsia"/>
        </w:rPr>
        <w:br/>
      </w:r>
      <w:r>
        <w:rPr>
          <w:rFonts w:hint="eastAsia"/>
        </w:rPr>
        <w:t>　　第六节 非金属矿物制品产业链竞争态势发展预测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非金属矿物制品行业竞争格局分析</w:t>
      </w:r>
      <w:r>
        <w:rPr>
          <w:rFonts w:hint="eastAsia"/>
        </w:rPr>
        <w:br/>
      </w:r>
      <w:r>
        <w:rPr>
          <w:rFonts w:hint="eastAsia"/>
        </w:rPr>
        <w:t>　　第一节 非金属矿物制品行业竞争结构分析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非金属矿物制品行业集中度分析</w:t>
      </w:r>
      <w:r>
        <w:rPr>
          <w:rFonts w:hint="eastAsia"/>
        </w:rPr>
        <w:br/>
      </w:r>
      <w:r>
        <w:rPr>
          <w:rFonts w:hint="eastAsia"/>
        </w:rPr>
        <w:t>　　　　一、非金属矿物制品市场集中度分析</w:t>
      </w:r>
      <w:r>
        <w:rPr>
          <w:rFonts w:hint="eastAsia"/>
        </w:rPr>
        <w:br/>
      </w:r>
      <w:r>
        <w:rPr>
          <w:rFonts w:hint="eastAsia"/>
        </w:rPr>
        <w:t>　　　　二、非金属矿物制品企业集中度分析</w:t>
      </w:r>
      <w:r>
        <w:rPr>
          <w:rFonts w:hint="eastAsia"/>
        </w:rPr>
        <w:br/>
      </w:r>
      <w:r>
        <w:rPr>
          <w:rFonts w:hint="eastAsia"/>
        </w:rPr>
        <w:t>　　　　三、非金属矿物制品区域集中度分析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2025-2031年中国非金属矿物制品行业投资风险预警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中⋅智林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非金属矿物制品图片</w:t>
      </w:r>
      <w:r>
        <w:rPr>
          <w:rFonts w:hint="eastAsia"/>
        </w:rPr>
        <w:br/>
      </w:r>
      <w:r>
        <w:rPr>
          <w:rFonts w:hint="eastAsia"/>
        </w:rPr>
        <w:t>　　图表 非金属矿物制品种类 分类</w:t>
      </w:r>
      <w:r>
        <w:rPr>
          <w:rFonts w:hint="eastAsia"/>
        </w:rPr>
        <w:br/>
      </w:r>
      <w:r>
        <w:rPr>
          <w:rFonts w:hint="eastAsia"/>
        </w:rPr>
        <w:t>　　图表 非金属矿物制品用途 应用</w:t>
      </w:r>
      <w:r>
        <w:rPr>
          <w:rFonts w:hint="eastAsia"/>
        </w:rPr>
        <w:br/>
      </w:r>
      <w:r>
        <w:rPr>
          <w:rFonts w:hint="eastAsia"/>
        </w:rPr>
        <w:t>　　图表 非金属矿物制品主要特点</w:t>
      </w:r>
      <w:r>
        <w:rPr>
          <w:rFonts w:hint="eastAsia"/>
        </w:rPr>
        <w:br/>
      </w:r>
      <w:r>
        <w:rPr>
          <w:rFonts w:hint="eastAsia"/>
        </w:rPr>
        <w:t>　　图表 非金属矿物制品产业链分析</w:t>
      </w:r>
      <w:r>
        <w:rPr>
          <w:rFonts w:hint="eastAsia"/>
        </w:rPr>
        <w:br/>
      </w:r>
      <w:r>
        <w:rPr>
          <w:rFonts w:hint="eastAsia"/>
        </w:rPr>
        <w:t>　　图表 非金属矿物制品政策分析</w:t>
      </w:r>
      <w:r>
        <w:rPr>
          <w:rFonts w:hint="eastAsia"/>
        </w:rPr>
        <w:br/>
      </w:r>
      <w:r>
        <w:rPr>
          <w:rFonts w:hint="eastAsia"/>
        </w:rPr>
        <w:t>　　图表 非金属矿物制品技术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2019-2024年非金属矿物制品行业市场容量分析</w:t>
      </w:r>
      <w:r>
        <w:rPr>
          <w:rFonts w:hint="eastAsia"/>
        </w:rPr>
        <w:br/>
      </w:r>
      <w:r>
        <w:rPr>
          <w:rFonts w:hint="eastAsia"/>
        </w:rPr>
        <w:t>　　图表 非金属矿物制品生产现状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2019-2024年中国非金属矿物制品行业产量及增长趋势</w:t>
      </w:r>
      <w:r>
        <w:rPr>
          <w:rFonts w:hint="eastAsia"/>
        </w:rPr>
        <w:br/>
      </w:r>
      <w:r>
        <w:rPr>
          <w:rFonts w:hint="eastAsia"/>
        </w:rPr>
        <w:t>　　图表 非金属矿物制品行业动态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2024年中国非金属矿物制品行业需求领域分布格局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2019-2024年中国非金属矿物制品价格走势</w:t>
      </w:r>
      <w:r>
        <w:rPr>
          <w:rFonts w:hint="eastAsia"/>
        </w:rPr>
        <w:br/>
      </w:r>
      <w:r>
        <w:rPr>
          <w:rFonts w:hint="eastAsia"/>
        </w:rPr>
        <w:t>　　图表 2024年非金属矿物制品成本和利润分析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**地区非金属矿物制品行业市场需求情况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**地区非金属矿物制品市场规模及增长情况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**地区非金属矿物制品行业市场需求情况</w:t>
      </w:r>
      <w:r>
        <w:rPr>
          <w:rFonts w:hint="eastAsia"/>
        </w:rPr>
        <w:br/>
      </w:r>
      <w:r>
        <w:rPr>
          <w:rFonts w:hint="eastAsia"/>
        </w:rPr>
        <w:t>　　图表 非金属矿物制品品牌</w:t>
      </w:r>
      <w:r>
        <w:rPr>
          <w:rFonts w:hint="eastAsia"/>
        </w:rPr>
        <w:br/>
      </w:r>
      <w:r>
        <w:rPr>
          <w:rFonts w:hint="eastAsia"/>
        </w:rPr>
        <w:t>　　图表 非金属矿物制品企业（一）概况</w:t>
      </w:r>
      <w:r>
        <w:rPr>
          <w:rFonts w:hint="eastAsia"/>
        </w:rPr>
        <w:br/>
      </w:r>
      <w:r>
        <w:rPr>
          <w:rFonts w:hint="eastAsia"/>
        </w:rPr>
        <w:t>　　图表 企业非金属矿物制品型号 规格</w:t>
      </w:r>
      <w:r>
        <w:rPr>
          <w:rFonts w:hint="eastAsia"/>
        </w:rPr>
        <w:br/>
      </w:r>
      <w:r>
        <w:rPr>
          <w:rFonts w:hint="eastAsia"/>
        </w:rPr>
        <w:t>　　图表 非金属矿物制品企业（一）经营分析</w:t>
      </w:r>
      <w:r>
        <w:rPr>
          <w:rFonts w:hint="eastAsia"/>
        </w:rPr>
        <w:br/>
      </w:r>
      <w:r>
        <w:rPr>
          <w:rFonts w:hint="eastAsia"/>
        </w:rPr>
        <w:t>　　图表 非金属矿物制品企业（一）盈利能力情况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非金属矿物制品企业（一）偿债能力情况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非金属矿物制品企业（一）运营能力情况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非金属矿物制品企业（一）成长能力情况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非金属矿物制品上游现状</w:t>
      </w:r>
      <w:r>
        <w:rPr>
          <w:rFonts w:hint="eastAsia"/>
        </w:rPr>
        <w:br/>
      </w:r>
      <w:r>
        <w:rPr>
          <w:rFonts w:hint="eastAsia"/>
        </w:rPr>
        <w:t>　　图表 非金属矿物制品下游调研</w:t>
      </w:r>
      <w:r>
        <w:rPr>
          <w:rFonts w:hint="eastAsia"/>
        </w:rPr>
        <w:br/>
      </w:r>
      <w:r>
        <w:rPr>
          <w:rFonts w:hint="eastAsia"/>
        </w:rPr>
        <w:t>　　图表 非金属矿物制品企业（二）概况</w:t>
      </w:r>
      <w:r>
        <w:rPr>
          <w:rFonts w:hint="eastAsia"/>
        </w:rPr>
        <w:br/>
      </w:r>
      <w:r>
        <w:rPr>
          <w:rFonts w:hint="eastAsia"/>
        </w:rPr>
        <w:t>　　图表 企业非金属矿物制品型号 规格</w:t>
      </w:r>
      <w:r>
        <w:rPr>
          <w:rFonts w:hint="eastAsia"/>
        </w:rPr>
        <w:br/>
      </w:r>
      <w:r>
        <w:rPr>
          <w:rFonts w:hint="eastAsia"/>
        </w:rPr>
        <w:t>　　图表 非金属矿物制品企业（二）经营分析</w:t>
      </w:r>
      <w:r>
        <w:rPr>
          <w:rFonts w:hint="eastAsia"/>
        </w:rPr>
        <w:br/>
      </w:r>
      <w:r>
        <w:rPr>
          <w:rFonts w:hint="eastAsia"/>
        </w:rPr>
        <w:t>　　图表 非金属矿物制品企业（二）盈利能力情况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非金属矿物制品企业（二）偿债能力情况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非金属矿物制品企业（二）运营能力情况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非金属矿物制品企业（二）成长能力情况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非金属矿物制品企业（三）概况</w:t>
      </w:r>
      <w:r>
        <w:rPr>
          <w:rFonts w:hint="eastAsia"/>
        </w:rPr>
        <w:br/>
      </w:r>
      <w:r>
        <w:rPr>
          <w:rFonts w:hint="eastAsia"/>
        </w:rPr>
        <w:t>　　图表 企业非金属矿物制品型号 规格</w:t>
      </w:r>
      <w:r>
        <w:rPr>
          <w:rFonts w:hint="eastAsia"/>
        </w:rPr>
        <w:br/>
      </w:r>
      <w:r>
        <w:rPr>
          <w:rFonts w:hint="eastAsia"/>
        </w:rPr>
        <w:t>　　图表 非金属矿物制品企业（三）经营分析</w:t>
      </w:r>
      <w:r>
        <w:rPr>
          <w:rFonts w:hint="eastAsia"/>
        </w:rPr>
        <w:br/>
      </w:r>
      <w:r>
        <w:rPr>
          <w:rFonts w:hint="eastAsia"/>
        </w:rPr>
        <w:t>　　图表 非金属矿物制品企业（三）盈利能力情况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非金属矿物制品企业（三）偿债能力情况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非金属矿物制品企业（三）运营能力情况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非金属矿物制品企业（三）成长能力情况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非金属矿物制品优势</w:t>
      </w:r>
      <w:r>
        <w:rPr>
          <w:rFonts w:hint="eastAsia"/>
        </w:rPr>
        <w:br/>
      </w:r>
      <w:r>
        <w:rPr>
          <w:rFonts w:hint="eastAsia"/>
        </w:rPr>
        <w:t>　　图表 非金属矿物制品劣势</w:t>
      </w:r>
      <w:r>
        <w:rPr>
          <w:rFonts w:hint="eastAsia"/>
        </w:rPr>
        <w:br/>
      </w:r>
      <w:r>
        <w:rPr>
          <w:rFonts w:hint="eastAsia"/>
        </w:rPr>
        <w:t>　　图表 非金属矿物制品机会</w:t>
      </w:r>
      <w:r>
        <w:rPr>
          <w:rFonts w:hint="eastAsia"/>
        </w:rPr>
        <w:br/>
      </w:r>
      <w:r>
        <w:rPr>
          <w:rFonts w:hint="eastAsia"/>
        </w:rPr>
        <w:t>　　图表 非金属矿物制品威胁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2025-2031年中国非金属矿物制品行业发展趋势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fe6854db8d427e" w:history="1">
        <w:r>
          <w:rPr>
            <w:rStyle w:val="Hyperlink"/>
          </w:rPr>
          <w:t>中国非金属矿物制品行业研究及未来走势预测报告（2025-2031年）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fe6854db8d427e" w:history="1">
        <w:r>
          <w:rPr>
            <w:rStyle w:val="Hyperlink"/>
          </w:rPr>
          <w:t>https://www.20087.com/0/50/FeiJinShuKuangWuZhiPinShiChangFenXiBaoGao.html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开票时非金属矿石选不上、非金属矿物制品包括什么、非金属矿物制品业包括哪些行业、非金属矿物制品业是什么行业、非金属矿物制品和非金属矿石一样吗、非金属矿物制品属于什么经营范围、非金属矿物制品绿色转型、非金属矿物制品业属于制造业吗、非金属矿物制品需要收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6da8ee5304dd7" w:history="1">
      <w:r>
        <w:rPr>
          <w:rStyle w:val="Hyperlink"/>
        </w:rPr>
        <w:t>中国非金属矿物制品行业研究及未来走势预测报告（2025-2031年）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FeiJinShuKuangWuZhiPinShiChangFenXiBaoGao.html" TargetMode="External" Id="Re4fe6854db8d42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FeiJinShuKuangWuZhiPinShiChangFenXiBaoGao.html" TargetMode="External" Id="R5826da8ee530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2024-09-25T00:16:00Z</dcterms:created>
  <dcterms:modified xsi:type="dcterms:W3CDTF">2024-09-25T01:16:00Z</dcterms:modified>
  <dc:subject>中国非金属矿物制品行业研究及未来走势预测报告（2025-2031年）</dc:subject>
  <dc:title>中国非金属矿物制品行业研究及未来走势预测报告（2025-2031年）</dc:title>
  <cp:keywords>中国非金属矿物制品行业研究及未来走势预测报告（2025-2031年）</cp:keywords>
  <dc:description>中国非金属矿物制品行业研究及未来走势预测报告（2025-2031年）</dc:description>
</cp:coreProperties>
</file>