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fbbf4befa44a2" w:history="1">
              <w:r>
                <w:rPr>
                  <w:rStyle w:val="Hyperlink"/>
                </w:rPr>
                <w:t>2026-2032年全球与中国高纯铝市场研究及前景趋势报告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fbbf4befa44a2" w:history="1">
              <w:r>
                <w:rPr>
                  <w:rStyle w:val="Hyperlink"/>
                </w:rPr>
                <w:t>2026-2032年全球与中国高纯铝市场研究及前景趋势报告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fbbf4befa44a2" w:history="1">
                <w:r>
                  <w:rPr>
                    <w:rStyle w:val="Hyperlink"/>
                  </w:rPr>
                  <w:t>https://www.20087.com/0/20/GaoChunLvFaZhanQianJingFenXi.html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纯度达到99.99%以上的铝材，因其优异的导电性、耐腐蚀性和轻质特性，在电子、航空航天及电力传输等领域得到广泛应用。近年来，随着高新技术产业的发展和对高性能材料的需求增长，高纯铝在生产工艺优化、物理性能提升及应用范围扩展方面取得了长足进步。现代高纯铝不仅采用了更高效的电解精炼技术，提高了纯度和均匀性，还通过添加微量合金元素增强了特定性能，如强度和韧性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高纯铝的发展将主要集中在高性能与绿色生产方面。一方面，结合纳米技术和新型复合材料的应用，可以进一步提升高纯铝的功能特性，适用于更加苛刻的工作条件如极端温度或压力环境下的使用。此外，利用环保型生产工艺减少能耗和污染物排放，不仅能降低环境影响，还能提高资源利用率。另一方面，随着全球对可持续发展和循环经济的关注度上升，探索高纯铝在这些新兴领域的应用潜力，如参与绿色建筑材料研发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fbbf4befa44a2" w:history="1">
        <w:r>
          <w:rPr>
            <w:rStyle w:val="Hyperlink"/>
          </w:rPr>
          <w:t>2026-2032年全球与中国高纯铝市场研究及前景趋势报告</w:t>
        </w:r>
      </w:hyperlink>
      <w:r>
        <w:rPr>
          <w:rFonts w:hint="eastAsia"/>
        </w:rPr>
        <w:t>》从市场规模、需求变化及价格动态等维度，系统解析了高纯铝行业的现状与发展趋势。报告深入分析了高纯铝产业链各环节，科学预测了市场前景与技术发展方向，同时聚焦高纯铝细分市场特点及重点企业的经营表现，揭示了高纯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4N级（99.99%）</w:t>
      </w:r>
      <w:r>
        <w:rPr>
          <w:rFonts w:hint="eastAsia"/>
        </w:rPr>
        <w:br/>
      </w:r>
      <w:r>
        <w:rPr>
          <w:rFonts w:hint="eastAsia"/>
        </w:rPr>
        <w:t>　　　　1.3.3 5N级（99.999%）</w:t>
      </w:r>
      <w:r>
        <w:rPr>
          <w:rFonts w:hint="eastAsia"/>
        </w:rPr>
        <w:br/>
      </w:r>
      <w:r>
        <w:rPr>
          <w:rFonts w:hint="eastAsia"/>
        </w:rPr>
        <w:t>　　　　1.3.4 6N及以上（99.9999%及以上）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按产品形态细分，全球高纯铝市场规模2021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锭</w:t>
      </w:r>
      <w:r>
        <w:rPr>
          <w:rFonts w:hint="eastAsia"/>
        </w:rPr>
        <w:br/>
      </w:r>
      <w:r>
        <w:rPr>
          <w:rFonts w:hint="eastAsia"/>
        </w:rPr>
        <w:t>　　　　1.4.3 溅射靶材</w:t>
      </w:r>
      <w:r>
        <w:rPr>
          <w:rFonts w:hint="eastAsia"/>
        </w:rPr>
        <w:br/>
      </w:r>
      <w:r>
        <w:rPr>
          <w:rFonts w:hint="eastAsia"/>
        </w:rPr>
        <w:t>　　　　1.4.4 丝材与棒材</w:t>
      </w:r>
      <w:r>
        <w:rPr>
          <w:rFonts w:hint="eastAsia"/>
        </w:rPr>
        <w:br/>
      </w:r>
      <w:r>
        <w:rPr>
          <w:rFonts w:hint="eastAsia"/>
        </w:rPr>
        <w:t>　　　　1.4.5 其他 （箔、粉等）</w:t>
      </w:r>
      <w:r>
        <w:rPr>
          <w:rFonts w:hint="eastAsia"/>
        </w:rPr>
        <w:br/>
      </w:r>
      <w:r>
        <w:rPr>
          <w:rFonts w:hint="eastAsia"/>
        </w:rPr>
        <w:t>　　1.5 产品分类，按提纯技术</w:t>
      </w:r>
      <w:r>
        <w:rPr>
          <w:rFonts w:hint="eastAsia"/>
        </w:rPr>
        <w:br/>
      </w:r>
      <w:r>
        <w:rPr>
          <w:rFonts w:hint="eastAsia"/>
        </w:rPr>
        <w:t>　　　　1.5.1 按提纯技术细分，全球高纯铝市场规模2021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三层液电解法</w:t>
      </w:r>
      <w:r>
        <w:rPr>
          <w:rFonts w:hint="eastAsia"/>
        </w:rPr>
        <w:br/>
      </w:r>
      <w:r>
        <w:rPr>
          <w:rFonts w:hint="eastAsia"/>
        </w:rPr>
        <w:t>　　　　1.5.3 偏析法</w:t>
      </w:r>
      <w:r>
        <w:rPr>
          <w:rFonts w:hint="eastAsia"/>
        </w:rPr>
        <w:br/>
      </w:r>
      <w:r>
        <w:rPr>
          <w:rFonts w:hint="eastAsia"/>
        </w:rPr>
        <w:t>　　　　1.5.4 区域熔炼法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产品分类，按下游行业</w:t>
      </w:r>
      <w:r>
        <w:rPr>
          <w:rFonts w:hint="eastAsia"/>
        </w:rPr>
        <w:br/>
      </w:r>
      <w:r>
        <w:rPr>
          <w:rFonts w:hint="eastAsia"/>
        </w:rPr>
        <w:t>　　　　1.6.1 按下游行业细分，全球高纯铝市场规模2021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半导体与显示薄膜材料</w:t>
      </w:r>
      <w:r>
        <w:rPr>
          <w:rFonts w:hint="eastAsia"/>
        </w:rPr>
        <w:br/>
      </w:r>
      <w:r>
        <w:rPr>
          <w:rFonts w:hint="eastAsia"/>
        </w:rPr>
        <w:t>　　　　1.6.3 电解电容器材料</w:t>
      </w:r>
      <w:r>
        <w:rPr>
          <w:rFonts w:hint="eastAsia"/>
        </w:rPr>
        <w:br/>
      </w:r>
      <w:r>
        <w:rPr>
          <w:rFonts w:hint="eastAsia"/>
        </w:rPr>
        <w:t>　　　　1.6.4 科研与高端制造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按应用细分，全球高纯铝市场规模2021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电子工业</w:t>
      </w:r>
      <w:r>
        <w:rPr>
          <w:rFonts w:hint="eastAsia"/>
        </w:rPr>
        <w:br/>
      </w:r>
      <w:r>
        <w:rPr>
          <w:rFonts w:hint="eastAsia"/>
        </w:rPr>
        <w:t>　　　　1.7.3 高纯合金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高纯铝行业发展总体概况</w:t>
      </w:r>
      <w:r>
        <w:rPr>
          <w:rFonts w:hint="eastAsia"/>
        </w:rPr>
        <w:br/>
      </w:r>
      <w:r>
        <w:rPr>
          <w:rFonts w:hint="eastAsia"/>
        </w:rPr>
        <w:t>　　　　1.8.2 高纯铝行业发展主要特点</w:t>
      </w:r>
      <w:r>
        <w:rPr>
          <w:rFonts w:hint="eastAsia"/>
        </w:rPr>
        <w:br/>
      </w:r>
      <w:r>
        <w:rPr>
          <w:rFonts w:hint="eastAsia"/>
        </w:rPr>
        <w:t>　　　　1.8.3 高纯铝行业发展影响因素</w:t>
      </w:r>
      <w:r>
        <w:rPr>
          <w:rFonts w:hint="eastAsia"/>
        </w:rPr>
        <w:br/>
      </w:r>
      <w:r>
        <w:rPr>
          <w:rFonts w:hint="eastAsia"/>
        </w:rPr>
        <w:t>　　　　1.8.3 .1 高纯铝有利因素</w:t>
      </w:r>
      <w:r>
        <w:rPr>
          <w:rFonts w:hint="eastAsia"/>
        </w:rPr>
        <w:br/>
      </w:r>
      <w:r>
        <w:rPr>
          <w:rFonts w:hint="eastAsia"/>
        </w:rPr>
        <w:t>　　　　1.8.3 .2 高纯铝不利因素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全球主要厂商成立时间及高纯铝商业化日期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全球主要厂商高纯铝产品类型及应用</w:t>
      </w:r>
      <w:r>
        <w:rPr>
          <w:rFonts w:hint="eastAsia"/>
        </w:rPr>
        <w:br/>
      </w:r>
      <w:r>
        <w:rPr>
          <w:rFonts w:hint="eastAsia"/>
        </w:rPr>
        <w:t>　　2.9 高纯铝行业集中度、竞争程度分析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全球高纯铝总体规模分析</w:t>
      </w:r>
      <w:r>
        <w:rPr>
          <w:rFonts w:hint="eastAsia"/>
        </w:rPr>
        <w:br/>
      </w:r>
      <w:r>
        <w:rPr>
          <w:rFonts w:hint="eastAsia"/>
        </w:rPr>
        <w:t>　　3.1 全球高纯铝供需现状及预测（2021-2032）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中国市场高纯铝进出口（2021-2032）</w:t>
      </w:r>
      <w:r>
        <w:rPr>
          <w:rFonts w:hint="eastAsia"/>
        </w:rPr>
        <w:br/>
      </w:r>
      <w:r>
        <w:rPr>
          <w:rFonts w:hint="eastAsia"/>
        </w:rPr>
        <w:t>　　3.4 全球高纯铝销量及销售额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不同产品类型高纯铝分析</w:t>
      </w:r>
      <w:r>
        <w:rPr>
          <w:rFonts w:hint="eastAsia"/>
        </w:rPr>
        <w:br/>
      </w:r>
      <w:r>
        <w:rPr>
          <w:rFonts w:hint="eastAsia"/>
        </w:rPr>
        <w:t>　　6.1 全球不同产品类型高纯铝销量（2021-2032）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不同应用高纯铝分析</w:t>
      </w:r>
      <w:r>
        <w:rPr>
          <w:rFonts w:hint="eastAsia"/>
        </w:rPr>
        <w:br/>
      </w:r>
      <w:r>
        <w:rPr>
          <w:rFonts w:hint="eastAsia"/>
        </w:rPr>
        <w:t>　　7.1 全球不同应用高纯铝销量（2021-2032）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高纯铝行业发展趋势</w:t>
      </w:r>
      <w:r>
        <w:rPr>
          <w:rFonts w:hint="eastAsia"/>
        </w:rPr>
        <w:br/>
      </w:r>
      <w:r>
        <w:rPr>
          <w:rFonts w:hint="eastAsia"/>
        </w:rPr>
        <w:t>　　8.2 高纯铝行业主要驱动因素</w:t>
      </w:r>
      <w:r>
        <w:rPr>
          <w:rFonts w:hint="eastAsia"/>
        </w:rPr>
        <w:br/>
      </w:r>
      <w:r>
        <w:rPr>
          <w:rFonts w:hint="eastAsia"/>
        </w:rPr>
        <w:t>　　8.3 高纯铝中国企业SWOT分析</w:t>
      </w:r>
      <w:r>
        <w:rPr>
          <w:rFonts w:hint="eastAsia"/>
        </w:rPr>
        <w:br/>
      </w:r>
      <w:r>
        <w:rPr>
          <w:rFonts w:hint="eastAsia"/>
        </w:rPr>
        <w:t>　　8.4 中国高纯铝行业政策环境分析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高纯铝行业产业链简介</w:t>
      </w:r>
      <w:r>
        <w:rPr>
          <w:rFonts w:hint="eastAsia"/>
        </w:rPr>
        <w:br/>
      </w:r>
      <w:r>
        <w:rPr>
          <w:rFonts w:hint="eastAsia"/>
        </w:rPr>
        <w:t>　　　　9.1.1 高纯铝行业供应链分析</w:t>
      </w:r>
      <w:r>
        <w:rPr>
          <w:rFonts w:hint="eastAsia"/>
        </w:rPr>
        <w:br/>
      </w:r>
      <w:r>
        <w:rPr>
          <w:rFonts w:hint="eastAsia"/>
        </w:rPr>
        <w:t>　　　　9.1.2 高纯铝主要原料及供应情况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高纯铝行业采购模式</w:t>
      </w:r>
      <w:r>
        <w:rPr>
          <w:rFonts w:hint="eastAsia"/>
        </w:rPr>
        <w:br/>
      </w:r>
      <w:r>
        <w:rPr>
          <w:rFonts w:hint="eastAsia"/>
        </w:rPr>
        <w:t>　　9.3 高纯铝行业生产模式</w:t>
      </w:r>
      <w:r>
        <w:rPr>
          <w:rFonts w:hint="eastAsia"/>
        </w:rPr>
        <w:br/>
      </w:r>
      <w:r>
        <w:rPr>
          <w:rFonts w:hint="eastAsia"/>
        </w:rPr>
        <w:t>　　9.4 高纯铝行业销售模式及销售渠道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按产品形态细分，全球高纯铝市场规模2021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按提纯技术细分，全球高纯铝市场规模2021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按下游行业细分，全球高纯铝市场规模2021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按应用细分，全球高纯铝市场规模（CAGR）2021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高纯铝行业发展主要特点</w:t>
      </w:r>
      <w:r>
        <w:rPr>
          <w:rFonts w:hint="eastAsia"/>
        </w:rPr>
        <w:br/>
      </w:r>
      <w:r>
        <w:rPr>
          <w:rFonts w:hint="eastAsia"/>
        </w:rPr>
        <w:t>　　表 7： 高纯铝行业发展有利因素分析</w:t>
      </w:r>
      <w:r>
        <w:rPr>
          <w:rFonts w:hint="eastAsia"/>
        </w:rPr>
        <w:br/>
      </w:r>
      <w:r>
        <w:rPr>
          <w:rFonts w:hint="eastAsia"/>
        </w:rPr>
        <w:t>　　表 8： 高纯铝行业发展不利因素分析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进入高纯铝行业壁垒</w:t>
      </w:r>
      <w:r>
        <w:rPr>
          <w:rFonts w:hint="eastAsia"/>
        </w:rPr>
        <w:br/>
      </w:r>
      <w:r>
        <w:rPr>
          <w:rFonts w:hint="eastAsia"/>
        </w:rPr>
        <w:t>　　表 10： 高纯铝主要企业在国际市场占有率（按销量，2023-2026）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2025年高纯铝主要企业在国际市场排名（按销量）&amp;（吨）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高纯铝主要企业在国际市场占有率（按收入，2023-2026）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2025年高纯铝主要企业在国际市场排名（按收入）&amp;（万元）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全球市场主要企业高纯铝销售收入（2023-2026）&amp;（万元）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全球市场主要企业高纯铝销售价格（2023-2026）&amp;（元/吨）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高纯铝主要企业在中国市场占有率（按销量，2023-2026）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2025年高纯铝主要企业在中国市场排名（按销量）&amp;（吨）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高纯铝主要企业在中国市场占有率（按收入，2023-2026）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2025年高纯铝主要企业在中国市场排名（按收入）&amp;（万元）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中国市场主要企业高纯铝销售收入（2023-2026）&amp;（万元）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全球主要厂商高纯铝总部及产地分布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全球主要厂商成立时间及高纯铝商业化日期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全球主要厂商高纯铝产品类型及应用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2025年全球高纯铝主要厂商市场地位（第一梯队、第二梯队和第三梯队）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全球高纯铝市场投资、并购等现状分析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全球主要地区高纯铝产量增速（CAGR）：（2021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全球主要地区高纯铝产量（2021-2026）&amp;（吨）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全球主要地区高纯铝产量（2027-2032）&amp;（吨）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全球主要地区高纯铝产量市场份额（2021-2026）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全球主要地区高纯铝产量市场份额（2027-2032）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中国市场高纯铝产量、销量、进出口（2021-2026）&amp;（吨）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中国市场高纯铝产量、销量、进出口预测（2027-2032）&amp;（吨）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全球主要地区高纯铝销售收入增速：（2021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全球主要地区高纯铝销售收入市场份额（2021-2026）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全球主要地区高纯铝收入（2027-2032）&amp;（万元）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全球主要地区高纯铝收入市场份额（2027-2032）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全球主要地区高纯铝销量（吨）：2021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全球主要地区高纯铝销量（2021-2026）&amp;（吨）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全球主要地区高纯铝销量市场份额（2021-2026）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全球主要地区高纯铝销量（2027-2032）&amp;（吨）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全球主要地区高纯铝销量份额（2027-2032）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全球不同产品类型高纯铝销量（2021-2026）&amp;（吨）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全球不同产品类型高纯铝销量市场份额（2021-2026）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全球不同产品类型高纯铝销量预测（2027-2032）&amp;（吨）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全球市场不同产品类型高纯铝销量市场份额预测（2027-2032）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全球不同产品类型高纯铝收入（2021-2026）&amp;（万元）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全球不同产品类型高纯铝收入市场份额（2021-2026）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全球不同产品类型高纯铝收入预测（2027-2032）&amp;（万元）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全球不同产品类型高纯铝收入市场份额预测（2027-2032）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中国不同产品类型高纯铝销量（2021-2026）&amp;（吨）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中国不同产品类型高纯铝销量市场份额（2021-2026）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中国不同产品类型高纯铝销量预测（2027-2032）&amp;（吨）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全球市场不同产品类型高纯铝销量市场份额预测（2027-2032）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中国不同产品类型高纯铝收入（2021-2026）&amp;（万元）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中国不同产品类型高纯铝收入市场份额（2021-2026）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中国不同产品类型高纯铝收入预测（2027-2032）&amp;（万元）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中国不同产品类型高纯铝收入市场份额预测（2027-2032）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全球不同应用高纯铝销量（2021-2026）&amp;（吨）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全球不同应用高纯铝销量市场份额（2021-2026）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全球不同应用高纯铝销量预测（2027-2032）&amp;（吨）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全球市场不同应用高纯铝销量市场份额预测（2027-2032）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全球不同应用高纯铝收入（2021-2026）&amp;（万元）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全球不同应用高纯铝收入市场份额（2021-2026）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全球不同应用高纯铝收入预测（2027-2032）&amp;（万元）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全球不同应用高纯铝收入市场份额预测（2027-2032）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中国不同应用高纯铝销量（2021-2026）&amp;（吨）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中国不同应用高纯铝销量市场份额（2021-2026）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中国不同应用高纯铝销量预测（2027-2032）&amp;（吨）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中国市场不同应用高纯铝销量市场份额预测（2027-2032）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中国不同应用高纯铝收入（2021-2026）&amp;（万元）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中国不同应用高纯铝收入市场份额（2021-2026）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中国不同应用高纯铝收入预测（2027-2032）&amp;（万元）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中国不同应用高纯铝收入市场份额预测（2027-2032）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高纯铝行业发展趋势</w:t>
      </w:r>
      <w:r>
        <w:rPr>
          <w:rFonts w:hint="eastAsia"/>
        </w:rPr>
        <w:br/>
      </w:r>
      <w:r>
        <w:rPr>
          <w:rFonts w:hint="eastAsia"/>
        </w:rPr>
        <w:t>　　表 144： 高纯铝行业主要驱动因素</w:t>
      </w:r>
      <w:r>
        <w:rPr>
          <w:rFonts w:hint="eastAsia"/>
        </w:rPr>
        <w:br/>
      </w:r>
      <w:r>
        <w:rPr>
          <w:rFonts w:hint="eastAsia"/>
        </w:rPr>
        <w:t>　　表 145： 高纯铝行业供应链分析</w:t>
      </w:r>
      <w:r>
        <w:rPr>
          <w:rFonts w:hint="eastAsia"/>
        </w:rPr>
        <w:br/>
      </w:r>
      <w:r>
        <w:rPr>
          <w:rFonts w:hint="eastAsia"/>
        </w:rPr>
        <w:t>　　表 146： 高纯铝上游原料供应商</w:t>
      </w:r>
      <w:r>
        <w:rPr>
          <w:rFonts w:hint="eastAsia"/>
        </w:rPr>
        <w:br/>
      </w:r>
      <w:r>
        <w:rPr>
          <w:rFonts w:hint="eastAsia"/>
        </w:rPr>
        <w:t>　　表 147： 高纯铝主要地区不同应用客户分析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高纯铝典型经销商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全球不同产品类型高纯铝市场份额2025 &amp; 2032</w:t>
      </w:r>
      <w:r>
        <w:rPr>
          <w:rFonts w:hint="eastAsia"/>
        </w:rPr>
        <w:br/>
      </w:r>
      <w:r>
        <w:rPr>
          <w:rFonts w:hint="eastAsia"/>
        </w:rPr>
        <w:t>　　图 4： 4N级（99.99%）产品图片</w:t>
      </w:r>
      <w:r>
        <w:rPr>
          <w:rFonts w:hint="eastAsia"/>
        </w:rPr>
        <w:br/>
      </w:r>
      <w:r>
        <w:rPr>
          <w:rFonts w:hint="eastAsia"/>
        </w:rPr>
        <w:t>　　图 5： 5N级（99.999%）产品图片</w:t>
      </w:r>
      <w:r>
        <w:rPr>
          <w:rFonts w:hint="eastAsia"/>
        </w:rPr>
        <w:br/>
      </w:r>
      <w:r>
        <w:rPr>
          <w:rFonts w:hint="eastAsia"/>
        </w:rPr>
        <w:t>　　图 6： 6N及以上（99.9999%及以上）产品图片</w:t>
      </w:r>
      <w:r>
        <w:rPr>
          <w:rFonts w:hint="eastAsia"/>
        </w:rPr>
        <w:br/>
      </w:r>
      <w:r>
        <w:rPr>
          <w:rFonts w:hint="eastAsia"/>
        </w:rPr>
        <w:t>　　图 7： 全球不同产品形态高纯铝销售额2021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全球不同产品形态高纯铝市场份额2025 &amp; 2032</w:t>
      </w:r>
      <w:r>
        <w:rPr>
          <w:rFonts w:hint="eastAsia"/>
        </w:rPr>
        <w:br/>
      </w:r>
      <w:r>
        <w:rPr>
          <w:rFonts w:hint="eastAsia"/>
        </w:rPr>
        <w:t>　　图 9： 锭产品图片</w:t>
      </w:r>
      <w:r>
        <w:rPr>
          <w:rFonts w:hint="eastAsia"/>
        </w:rPr>
        <w:br/>
      </w:r>
      <w:r>
        <w:rPr>
          <w:rFonts w:hint="eastAsia"/>
        </w:rPr>
        <w:t>　　图 10： 溅射靶材产品图片</w:t>
      </w:r>
      <w:r>
        <w:rPr>
          <w:rFonts w:hint="eastAsia"/>
        </w:rPr>
        <w:br/>
      </w:r>
      <w:r>
        <w:rPr>
          <w:rFonts w:hint="eastAsia"/>
        </w:rPr>
        <w:t>　　图 11： 丝材与棒材产品图片</w:t>
      </w:r>
      <w:r>
        <w:rPr>
          <w:rFonts w:hint="eastAsia"/>
        </w:rPr>
        <w:br/>
      </w:r>
      <w:r>
        <w:rPr>
          <w:rFonts w:hint="eastAsia"/>
        </w:rPr>
        <w:t>　　图 12： 其他 （箔、粉等）产品图片</w:t>
      </w:r>
      <w:r>
        <w:rPr>
          <w:rFonts w:hint="eastAsia"/>
        </w:rPr>
        <w:br/>
      </w:r>
      <w:r>
        <w:rPr>
          <w:rFonts w:hint="eastAsia"/>
        </w:rPr>
        <w:t>　　图 13： 全球不同提纯技术高纯铝销售额2021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全球不同提纯技术高纯铝市场份额2025 &amp; 2032</w:t>
      </w:r>
      <w:r>
        <w:rPr>
          <w:rFonts w:hint="eastAsia"/>
        </w:rPr>
        <w:br/>
      </w:r>
      <w:r>
        <w:rPr>
          <w:rFonts w:hint="eastAsia"/>
        </w:rPr>
        <w:t>　　图 15： 三层液电解法产品图片</w:t>
      </w:r>
      <w:r>
        <w:rPr>
          <w:rFonts w:hint="eastAsia"/>
        </w:rPr>
        <w:br/>
      </w:r>
      <w:r>
        <w:rPr>
          <w:rFonts w:hint="eastAsia"/>
        </w:rPr>
        <w:t>　　图 16： 偏析法产品图片</w:t>
      </w:r>
      <w:r>
        <w:rPr>
          <w:rFonts w:hint="eastAsia"/>
        </w:rPr>
        <w:br/>
      </w:r>
      <w:r>
        <w:rPr>
          <w:rFonts w:hint="eastAsia"/>
        </w:rPr>
        <w:t>　　图 17： 区域熔炼法产品图片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全球不同下游行业高纯铝销售额2021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全球不同下游行业高纯铝市场份额2025 &amp; 2032</w:t>
      </w:r>
      <w:r>
        <w:rPr>
          <w:rFonts w:hint="eastAsia"/>
        </w:rPr>
        <w:br/>
      </w:r>
      <w:r>
        <w:rPr>
          <w:rFonts w:hint="eastAsia"/>
        </w:rPr>
        <w:t>　　图 21： 半导体与显示薄膜材料产品图片</w:t>
      </w:r>
      <w:r>
        <w:rPr>
          <w:rFonts w:hint="eastAsia"/>
        </w:rPr>
        <w:br/>
      </w:r>
      <w:r>
        <w:rPr>
          <w:rFonts w:hint="eastAsia"/>
        </w:rPr>
        <w:t>　　图 22： 电解电容器材料产品图片</w:t>
      </w:r>
      <w:r>
        <w:rPr>
          <w:rFonts w:hint="eastAsia"/>
        </w:rPr>
        <w:br/>
      </w:r>
      <w:r>
        <w:rPr>
          <w:rFonts w:hint="eastAsia"/>
        </w:rPr>
        <w:t>　　图 23： 科研与高端制造产品图片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全球不同应用高纯铝市场份额2025 &amp; 2032</w:t>
      </w:r>
      <w:r>
        <w:rPr>
          <w:rFonts w:hint="eastAsia"/>
        </w:rPr>
        <w:br/>
      </w:r>
      <w:r>
        <w:rPr>
          <w:rFonts w:hint="eastAsia"/>
        </w:rPr>
        <w:t>　　图 27： 电子工业</w:t>
      </w:r>
      <w:r>
        <w:rPr>
          <w:rFonts w:hint="eastAsia"/>
        </w:rPr>
        <w:br/>
      </w:r>
      <w:r>
        <w:rPr>
          <w:rFonts w:hint="eastAsia"/>
        </w:rPr>
        <w:t>　　图 28： 高纯合金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2025年全球前五大生产商高纯铝市场份额</w:t>
      </w:r>
      <w:r>
        <w:rPr>
          <w:rFonts w:hint="eastAsia"/>
        </w:rPr>
        <w:br/>
      </w:r>
      <w:r>
        <w:rPr>
          <w:rFonts w:hint="eastAsia"/>
        </w:rPr>
        <w:t>　　图 31： 2025年全球高纯铝第一梯队、第二梯队和第三梯队厂商及市场份额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全球高纯铝产能、产量、产能利用率及发展趋势（2021-2032）&amp;（吨）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全球高纯铝产量、需求量及发展趋势（2021-2032）&amp;（吨）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全球主要地区高纯铝产量市场份额（2021-2032）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中国高纯铝产能、产量、产能利用率及发展趋势（2021-2032）&amp;（吨）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中国高纯铝产量、市场需求量及发展趋势（2021-2032）&amp;（吨）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全球高纯铝市场销售额及增长率：（2021-2032）&amp;（万元）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全球市场高纯铝市场规模：2021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全球市场高纯铝销量及增长率（2021-2032）&amp;（吨）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全球市场高纯铝价格趋势（2021-2032）&amp;（元/吨）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全球主要地区高纯铝销售收入（2021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全球主要地区高纯铝销售收入市场份额（2021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北美市场高纯铝销量及增长率（2021-2032）&amp;（吨）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北美市场高纯铝收入及增长率（2021-2032）&amp;（万元）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欧洲市场高纯铝销量及增长率（2021-2032）&amp;（吨）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欧洲市场高纯铝收入及增长率（2021-2032）&amp;（万元）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中国市场高纯铝销量及增长率（2021-2032）&amp;（吨）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中国市场高纯铝收入及增长率（2021-2032）&amp;（万元）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日本市场高纯铝销量及增长率（2021-2032）&amp;（吨）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日本市场高纯铝收入及增长率（2021-2032）&amp;（万元）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东南亚市场高纯铝销量及增长率（2021-2032）&amp;（吨）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东南亚市场高纯铝收入及增长率（2021-2032）&amp;（万元）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印度市场高纯铝销量及增长率（2021-2032）&amp;（吨）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印度市场高纯铝收入及增长率（2021-2032）&amp;（万元）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南美市场高纯铝销量及增长率（2021-2032）&amp;（吨）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南美市场高纯铝收入及增长率（2021-2032）&amp;（万元）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中东市场高纯铝销量及增长率（2021-2032）&amp;（吨）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58： 中东市场高纯铝收入及增长率（2021-2032）&amp;（万元）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全球不同产品类型高纯铝价格走势（2021-2032）&amp;（元/吨）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全球不同应用高纯铝价格走势（2021-2032）&amp;（元/吨）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高纯铝中国企业SWOT分析</w:t>
      </w:r>
      <w:r>
        <w:rPr>
          <w:rFonts w:hint="eastAsia"/>
        </w:rPr>
        <w:br/>
      </w:r>
      <w:r>
        <w:rPr>
          <w:rFonts w:hint="eastAsia"/>
        </w:rPr>
        <w:t>　　图 62： 高纯铝产业链</w:t>
      </w:r>
      <w:r>
        <w:rPr>
          <w:rFonts w:hint="eastAsia"/>
        </w:rPr>
        <w:br/>
      </w:r>
      <w:r>
        <w:rPr>
          <w:rFonts w:hint="eastAsia"/>
        </w:rPr>
        <w:t>　　图 63： 高纯铝行业采购模式分析</w:t>
      </w:r>
      <w:r>
        <w:rPr>
          <w:rFonts w:hint="eastAsia"/>
        </w:rPr>
        <w:br/>
      </w:r>
      <w:r>
        <w:rPr>
          <w:rFonts w:hint="eastAsia"/>
        </w:rPr>
        <w:t>　　图 64： 高纯铝行业生产模式</w:t>
      </w:r>
      <w:r>
        <w:rPr>
          <w:rFonts w:hint="eastAsia"/>
        </w:rPr>
        <w:br/>
      </w:r>
      <w:r>
        <w:rPr>
          <w:rFonts w:hint="eastAsia"/>
        </w:rPr>
        <w:t>　　图 65： 高纯铝行业销售模式分析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fbbf4befa44a2" w:history="1">
        <w:r>
          <w:rPr>
            <w:rStyle w:val="Hyperlink"/>
          </w:rPr>
          <w:t>2026-2032年全球与中国高纯铝市场研究及前景趋势报告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fbbf4befa44a2" w:history="1">
        <w:r>
          <w:rPr>
            <w:rStyle w:val="Hyperlink"/>
          </w:rPr>
          <w:t>https://www.20087.com/0/20/GaoChunLvFaZhanQianJingFenXi.html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231ebf4494f5b" w:history="1">
      <w:r>
        <w:rPr>
          <w:rStyle w:val="Hyperlink"/>
        </w:rPr>
        <w:t>2026-2032年全球与中国高纯铝市场研究及前景趋势报告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aoChunLvFaZhanQianJingFenXi.html" TargetMode="External" Id="R3dffbbf4befa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aoChunLvFaZhanQianJingFenXi.html" TargetMode="External" Id="R218231ebf449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2026-01-24T05:01:27Z</dcterms:created>
  <dcterms:modified xsi:type="dcterms:W3CDTF">2026-01-24T06:01:27Z</dcterms:modified>
  <dc:subject>2026-2032年全球与中国高纯铝市场研究及前景趋势报告</dc:subject>
  <dc:title>2026-2032年全球与中国高纯铝市场研究及前景趋势报告</dc:title>
  <cp:keywords>2026-2032年全球与中国高纯铝市场研究及前景趋势报告</cp:keywords>
  <dc:description>2026-2032年全球与中国高纯铝市场研究及前景趋势报告</dc:description>
</cp:coreProperties>
</file>