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9edf160bd646f1" w:history="1">
              <w:r>
                <w:rPr>
                  <w:rStyle w:val="Hyperlink"/>
                </w:rPr>
                <w:t>2025-2031年中国铅锌矿采选行业现状深度调研与发展趋势报告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9edf160bd646f1" w:history="1">
              <w:r>
                <w:rPr>
                  <w:rStyle w:val="Hyperlink"/>
                </w:rPr>
                <w:t>2025-2031年中国铅锌矿采选行业现状深度调研与发展趋势报告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2755301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9edf160bd646f1" w:history="1">
                <w:r>
                  <w:rPr>
                    <w:rStyle w:val="Hyperlink"/>
                  </w:rPr>
                  <w:t>https://www.20087.com/1/30/QianXinKuangCaiXuanWeiLaiFaZhanQuShi.html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铅锌矿采选行业作为基础原材料产业，为电池、建筑、汽车和合金制造等行业提供必要的原料。近年来，随着全球经济的发展和城市化进程的加快，对铅锌的需求持续增长。同时，矿产资源的稀缺性和开采难度的增加，推动了采选技术的创新，如地下连续采矿和智能选矿。然而，铅锌矿采选对环境的破坏和职业健康风险是行业面临的挑战。</w:t>
      </w:r>
      <w:r>
        <w:rPr>
          <w:rFonts w:hint="eastAsia"/>
        </w:rPr>
        <w:br/>
      </w:r>
      <w:r>
        <w:rPr>
          <w:rFonts w:hint="eastAsia"/>
        </w:rPr>
        <w:t>　　未来，铅锌矿采选行业将更加注重可持续性和数字化转型。一方面，通过绿色采矿技术的开发，如减少废物排放和土地复垦，将减轻对环境的影响。另一方面，行业将采用物联网、人工智能和大数据分析，实现矿山运营的智能化，提高资源利用效率和安全性。此外，铅锌的回收和再利用技术将得到重视，以减少对原生资源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9edf160bd646f1" w:history="1">
        <w:r>
          <w:rPr>
            <w:rStyle w:val="Hyperlink"/>
          </w:rPr>
          <w:t>2025-2031年中国铅锌矿采选行业现状深度调研与发展趋势报告</w:t>
        </w:r>
      </w:hyperlink>
      <w:r>
        <w:rPr>
          <w:rFonts w:hint="eastAsia"/>
        </w:rPr>
        <w:t>》基于国家统计局及相关协会的权威数据，系统研究了铅锌矿采选行业的市场需求、市场规模及产业链现状，分析了铅锌矿采选价格波动、细分市场动态及重点企业的经营表现，科学预测了铅锌矿采选市场前景与发展趋势，揭示了潜在需求与投资机会，同时指出了铅锌矿采选行业可能面临的风险。通过对铅锌矿采选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2020-2025年中国铅锌矿采选业投资环境分析</w:t>
      </w:r>
      <w:r>
        <w:rPr>
          <w:rFonts w:hint="eastAsia"/>
        </w:rPr>
        <w:br/>
      </w:r>
      <w:r>
        <w:rPr>
          <w:rFonts w:hint="eastAsia"/>
        </w:rPr>
        <w:t>　　第一节 我国经济环境特征评价</w:t>
      </w:r>
      <w:r>
        <w:rPr>
          <w:rFonts w:hint="eastAsia"/>
        </w:rPr>
        <w:br/>
      </w:r>
      <w:r>
        <w:rPr>
          <w:rFonts w:hint="eastAsia"/>
        </w:rPr>
        <w:t>　　第二节 我国铅锌矿采选业政策环境特征评价</w:t>
      </w:r>
      <w:r>
        <w:rPr>
          <w:rFonts w:hint="eastAsia"/>
        </w:rPr>
        <w:br/>
      </w:r>
      <w:r>
        <w:rPr>
          <w:rFonts w:hint="eastAsia"/>
        </w:rPr>
        <w:t>　　　　一、“十四五”规划影响分析</w:t>
      </w:r>
      <w:r>
        <w:rPr>
          <w:rFonts w:hint="eastAsia"/>
        </w:rPr>
        <w:br/>
      </w:r>
      <w:r>
        <w:rPr>
          <w:rFonts w:hint="eastAsia"/>
        </w:rPr>
        <w:t>　　　　二、产业政策影响分析评价</w:t>
      </w:r>
      <w:r>
        <w:rPr>
          <w:rFonts w:hint="eastAsia"/>
        </w:rPr>
        <w:br/>
      </w:r>
      <w:r>
        <w:rPr>
          <w:rFonts w:hint="eastAsia"/>
        </w:rPr>
        <w:t>　　　　三、环保政策影响分析评价</w:t>
      </w:r>
      <w:r>
        <w:rPr>
          <w:rFonts w:hint="eastAsia"/>
        </w:rPr>
        <w:br/>
      </w:r>
      <w:r>
        <w:rPr>
          <w:rFonts w:hint="eastAsia"/>
        </w:rPr>
        <w:t>　　第三节 我国铅锌矿采选业产业发展环境分析</w:t>
      </w:r>
      <w:r>
        <w:rPr>
          <w:rFonts w:hint="eastAsia"/>
        </w:rPr>
        <w:br/>
      </w:r>
      <w:r>
        <w:rPr>
          <w:rFonts w:hint="eastAsia"/>
        </w:rPr>
        <w:t>　　　　一、技术环境分析</w:t>
      </w:r>
      <w:r>
        <w:rPr>
          <w:rFonts w:hint="eastAsia"/>
        </w:rPr>
        <w:br/>
      </w:r>
      <w:r>
        <w:rPr>
          <w:rFonts w:hint="eastAsia"/>
        </w:rPr>
        <w:t>　　　　二、固定资产投资情况</w:t>
      </w:r>
      <w:r>
        <w:rPr>
          <w:rFonts w:hint="eastAsia"/>
        </w:rPr>
        <w:br/>
      </w:r>
      <w:r>
        <w:rPr>
          <w:rFonts w:hint="eastAsia"/>
        </w:rPr>
        <w:t>　　　　三、在建及拟建项目分析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2020-2025年中国铅锌矿采选业发展周期分析</w:t>
      </w:r>
      <w:r>
        <w:rPr>
          <w:rFonts w:hint="eastAsia"/>
        </w:rPr>
        <w:br/>
      </w:r>
      <w:r>
        <w:rPr>
          <w:rFonts w:hint="eastAsia"/>
        </w:rPr>
        <w:t>　　第一节 中国铅锌矿采选业的发展周期分析</w:t>
      </w:r>
      <w:r>
        <w:rPr>
          <w:rFonts w:hint="eastAsia"/>
        </w:rPr>
        <w:br/>
      </w:r>
      <w:r>
        <w:rPr>
          <w:rFonts w:hint="eastAsia"/>
        </w:rPr>
        <w:t>　　　　一、生命周期分析</w:t>
      </w:r>
      <w:r>
        <w:rPr>
          <w:rFonts w:hint="eastAsia"/>
        </w:rPr>
        <w:br/>
      </w:r>
      <w:r>
        <w:rPr>
          <w:rFonts w:hint="eastAsia"/>
        </w:rPr>
        <w:t>　　　　二、成熟度分析</w:t>
      </w:r>
      <w:r>
        <w:rPr>
          <w:rFonts w:hint="eastAsia"/>
        </w:rPr>
        <w:br/>
      </w:r>
      <w:r>
        <w:rPr>
          <w:rFonts w:hint="eastAsia"/>
        </w:rPr>
        <w:t>　　　　三、增长性与波动性</w:t>
      </w:r>
      <w:r>
        <w:rPr>
          <w:rFonts w:hint="eastAsia"/>
        </w:rPr>
        <w:br/>
      </w:r>
      <w:r>
        <w:rPr>
          <w:rFonts w:hint="eastAsia"/>
        </w:rPr>
        <w:t>　　第二节 2020-2025年中国铅锌矿采选业投资特性分析</w:t>
      </w:r>
      <w:r>
        <w:rPr>
          <w:rFonts w:hint="eastAsia"/>
        </w:rPr>
        <w:br/>
      </w:r>
      <w:r>
        <w:rPr>
          <w:rFonts w:hint="eastAsia"/>
        </w:rPr>
        <w:t>　　第三节 2020-2025年中国铅锌矿采选业经济指标分析</w:t>
      </w:r>
      <w:r>
        <w:rPr>
          <w:rFonts w:hint="eastAsia"/>
        </w:rPr>
        <w:br/>
      </w:r>
      <w:r>
        <w:rPr>
          <w:rFonts w:hint="eastAsia"/>
        </w:rPr>
        <w:t>　　　　一、产业规模分析</w:t>
      </w:r>
      <w:r>
        <w:rPr>
          <w:rFonts w:hint="eastAsia"/>
        </w:rPr>
        <w:br/>
      </w:r>
      <w:r>
        <w:rPr>
          <w:rFonts w:hint="eastAsia"/>
        </w:rPr>
        <w:t>　　　　二、产业集中度分析</w:t>
      </w:r>
      <w:r>
        <w:rPr>
          <w:rFonts w:hint="eastAsia"/>
        </w:rPr>
        <w:br/>
      </w:r>
      <w:r>
        <w:rPr>
          <w:rFonts w:hint="eastAsia"/>
        </w:rPr>
        <w:t>　　　　三、生产能力分析</w:t>
      </w:r>
      <w:r>
        <w:rPr>
          <w:rFonts w:hint="eastAsia"/>
        </w:rPr>
        <w:br/>
      </w:r>
      <w:r>
        <w:rPr>
          <w:rFonts w:hint="eastAsia"/>
        </w:rPr>
        <w:t>　　　　2019 年中国铅、锌精矿产量情况</w:t>
      </w:r>
      <w:r>
        <w:rPr>
          <w:rFonts w:hint="eastAsia"/>
        </w:rPr>
        <w:br/>
      </w:r>
      <w:r>
        <w:rPr>
          <w:rFonts w:hint="eastAsia"/>
        </w:rPr>
        <w:t>　　　　四、成本费用分析</w:t>
      </w:r>
      <w:r>
        <w:rPr>
          <w:rFonts w:hint="eastAsia"/>
        </w:rPr>
        <w:br/>
      </w:r>
      <w:r>
        <w:rPr>
          <w:rFonts w:hint="eastAsia"/>
        </w:rPr>
        <w:t>　　　　五、盈利能力分析</w:t>
      </w:r>
      <w:r>
        <w:rPr>
          <w:rFonts w:hint="eastAsia"/>
        </w:rPr>
        <w:br/>
      </w:r>
      <w:r>
        <w:rPr>
          <w:rFonts w:hint="eastAsia"/>
        </w:rPr>
        <w:t>　　　　六、财务比率分析</w:t>
      </w:r>
      <w:r>
        <w:rPr>
          <w:rFonts w:hint="eastAsia"/>
        </w:rPr>
        <w:br/>
      </w:r>
      <w:r>
        <w:rPr>
          <w:rFonts w:hint="eastAsia"/>
        </w:rPr>
        <w:t>　　　　七、偿债能力分析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2020-2025年中国铅锌矿采选业投资方式与规模分析</w:t>
      </w:r>
      <w:r>
        <w:rPr>
          <w:rFonts w:hint="eastAsia"/>
        </w:rPr>
        <w:br/>
      </w:r>
      <w:r>
        <w:rPr>
          <w:rFonts w:hint="eastAsia"/>
        </w:rPr>
        <w:t>　　第一节 我国铅锌矿采选业投资方式分析</w:t>
      </w:r>
      <w:r>
        <w:rPr>
          <w:rFonts w:hint="eastAsia"/>
        </w:rPr>
        <w:br/>
      </w:r>
      <w:r>
        <w:rPr>
          <w:rFonts w:hint="eastAsia"/>
        </w:rPr>
        <w:t>　　第二节 我国铅锌矿采选业投资规模分析</w:t>
      </w:r>
      <w:r>
        <w:rPr>
          <w:rFonts w:hint="eastAsia"/>
        </w:rPr>
        <w:br/>
      </w:r>
      <w:r>
        <w:rPr>
          <w:rFonts w:hint="eastAsia"/>
        </w:rPr>
        <w:t>　　第三节 我国铅锌矿采选业技术投资研究</w:t>
      </w:r>
      <w:r>
        <w:rPr>
          <w:rFonts w:hint="eastAsia"/>
        </w:rPr>
        <w:br/>
      </w:r>
      <w:r>
        <w:rPr>
          <w:rFonts w:hint="eastAsia"/>
        </w:rPr>
        <w:t>　　第四节 我国铅锌矿采选业融资方式分析</w:t>
      </w:r>
      <w:r>
        <w:rPr>
          <w:rFonts w:hint="eastAsia"/>
        </w:rPr>
        <w:br/>
      </w:r>
      <w:r>
        <w:rPr>
          <w:rFonts w:hint="eastAsia"/>
        </w:rPr>
        <w:t>　　　　一、融资环境分析</w:t>
      </w:r>
      <w:r>
        <w:rPr>
          <w:rFonts w:hint="eastAsia"/>
        </w:rPr>
        <w:br/>
      </w:r>
      <w:r>
        <w:rPr>
          <w:rFonts w:hint="eastAsia"/>
        </w:rPr>
        <w:t>　　　　二、各种融资方式优缺点分析</w:t>
      </w:r>
      <w:r>
        <w:rPr>
          <w:rFonts w:hint="eastAsia"/>
        </w:rPr>
        <w:br/>
      </w:r>
      <w:r>
        <w:rPr>
          <w:rFonts w:hint="eastAsia"/>
        </w:rPr>
        <w:t>　　　　三、融资方式选择探讨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2020-2025年中国铅锌矿采选业盈利水平与投资价值分析</w:t>
      </w:r>
      <w:r>
        <w:rPr>
          <w:rFonts w:hint="eastAsia"/>
        </w:rPr>
        <w:br/>
      </w:r>
      <w:r>
        <w:rPr>
          <w:rFonts w:hint="eastAsia"/>
        </w:rPr>
        <w:t>　　第一节 中国铅锌矿采选业赢利水平分析</w:t>
      </w:r>
      <w:r>
        <w:rPr>
          <w:rFonts w:hint="eastAsia"/>
        </w:rPr>
        <w:br/>
      </w:r>
      <w:r>
        <w:rPr>
          <w:rFonts w:hint="eastAsia"/>
        </w:rPr>
        <w:t>　　　　一、盈利水平现状分析</w:t>
      </w:r>
      <w:r>
        <w:rPr>
          <w:rFonts w:hint="eastAsia"/>
        </w:rPr>
        <w:br/>
      </w:r>
      <w:r>
        <w:rPr>
          <w:rFonts w:hint="eastAsia"/>
        </w:rPr>
        <w:t>　　　　二、盈利驱动因素带来的影响</w:t>
      </w:r>
      <w:r>
        <w:rPr>
          <w:rFonts w:hint="eastAsia"/>
        </w:rPr>
        <w:br/>
      </w:r>
      <w:r>
        <w:rPr>
          <w:rFonts w:hint="eastAsia"/>
        </w:rPr>
        <w:t>　　第二节 中国铅锌矿采选业投资价值分析探讨</w:t>
      </w:r>
      <w:r>
        <w:rPr>
          <w:rFonts w:hint="eastAsia"/>
        </w:rPr>
        <w:br/>
      </w:r>
      <w:r>
        <w:rPr>
          <w:rFonts w:hint="eastAsia"/>
        </w:rPr>
        <w:t>　　第三节 中国铅锌矿采选业成长性和吸引力分析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2025-2031年中国铅锌矿采选业竞争格局对投资影响分析</w:t>
      </w:r>
      <w:r>
        <w:rPr>
          <w:rFonts w:hint="eastAsia"/>
        </w:rPr>
        <w:br/>
      </w:r>
      <w:r>
        <w:rPr>
          <w:rFonts w:hint="eastAsia"/>
        </w:rPr>
        <w:t>　　第一节 我国铅锌矿采选业波特五力分析</w:t>
      </w:r>
      <w:r>
        <w:rPr>
          <w:rFonts w:hint="eastAsia"/>
        </w:rPr>
        <w:br/>
      </w:r>
      <w:r>
        <w:rPr>
          <w:rFonts w:hint="eastAsia"/>
        </w:rPr>
        <w:t>　　第二节 我国铅锌矿采选业竞争格局分析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二、市场占有率分析</w:t>
      </w:r>
      <w:r>
        <w:rPr>
          <w:rFonts w:hint="eastAsia"/>
        </w:rPr>
        <w:br/>
      </w:r>
      <w:r>
        <w:rPr>
          <w:rFonts w:hint="eastAsia"/>
        </w:rPr>
        <w:t>　　第三节 2025-2031年中国铅锌矿采选业未来竞争态势预测</w:t>
      </w:r>
      <w:r>
        <w:rPr>
          <w:rFonts w:hint="eastAsia"/>
        </w:rPr>
        <w:br/>
      </w:r>
      <w:r>
        <w:rPr>
          <w:rFonts w:hint="eastAsia"/>
        </w:rPr>
        <w:t>　　　　一、竞争态势预测</w:t>
      </w:r>
      <w:r>
        <w:rPr>
          <w:rFonts w:hint="eastAsia"/>
        </w:rPr>
        <w:br/>
      </w:r>
      <w:r>
        <w:rPr>
          <w:rFonts w:hint="eastAsia"/>
        </w:rPr>
        <w:t>　　　　二、竞争态势对投资的影响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2025-2031年中国铅锌矿采选业重点投资方向探讨</w:t>
      </w:r>
      <w:r>
        <w:rPr>
          <w:rFonts w:hint="eastAsia"/>
        </w:rPr>
        <w:br/>
      </w:r>
      <w:r>
        <w:rPr>
          <w:rFonts w:hint="eastAsia"/>
        </w:rPr>
        <w:t>　　第一节 我国铅锌矿采选业产业投资结构分析</w:t>
      </w:r>
      <w:r>
        <w:rPr>
          <w:rFonts w:hint="eastAsia"/>
        </w:rPr>
        <w:br/>
      </w:r>
      <w:r>
        <w:rPr>
          <w:rFonts w:hint="eastAsia"/>
        </w:rPr>
        <w:t>　　　　一、产业结构分析</w:t>
      </w:r>
      <w:r>
        <w:rPr>
          <w:rFonts w:hint="eastAsia"/>
        </w:rPr>
        <w:br/>
      </w:r>
      <w:r>
        <w:rPr>
          <w:rFonts w:hint="eastAsia"/>
        </w:rPr>
        <w:t>　　　　二、成长方向分析</w:t>
      </w:r>
      <w:r>
        <w:rPr>
          <w:rFonts w:hint="eastAsia"/>
        </w:rPr>
        <w:br/>
      </w:r>
      <w:r>
        <w:rPr>
          <w:rFonts w:hint="eastAsia"/>
        </w:rPr>
        <w:t>　　　　三、资本结构分析</w:t>
      </w:r>
      <w:r>
        <w:rPr>
          <w:rFonts w:hint="eastAsia"/>
        </w:rPr>
        <w:br/>
      </w:r>
      <w:r>
        <w:rPr>
          <w:rFonts w:hint="eastAsia"/>
        </w:rPr>
        <w:t>　　　　四、可能性利润空间分析</w:t>
      </w:r>
      <w:r>
        <w:rPr>
          <w:rFonts w:hint="eastAsia"/>
        </w:rPr>
        <w:br/>
      </w:r>
      <w:r>
        <w:rPr>
          <w:rFonts w:hint="eastAsia"/>
        </w:rPr>
        <w:t>　　　　五、政策空间分析（“四五”规划及影响）</w:t>
      </w:r>
      <w:r>
        <w:rPr>
          <w:rFonts w:hint="eastAsia"/>
        </w:rPr>
        <w:br/>
      </w:r>
      <w:r>
        <w:rPr>
          <w:rFonts w:hint="eastAsia"/>
        </w:rPr>
        <w:t>　　第二节 我国铅锌矿采选业投资热点跟踪</w:t>
      </w:r>
      <w:r>
        <w:rPr>
          <w:rFonts w:hint="eastAsia"/>
        </w:rPr>
        <w:br/>
      </w:r>
      <w:r>
        <w:rPr>
          <w:rFonts w:hint="eastAsia"/>
        </w:rPr>
        <w:t>　　第三节 我国铅锌矿采选业投资区域选择</w:t>
      </w:r>
      <w:r>
        <w:rPr>
          <w:rFonts w:hint="eastAsia"/>
        </w:rPr>
        <w:br/>
      </w:r>
      <w:r>
        <w:rPr>
          <w:rFonts w:hint="eastAsia"/>
        </w:rPr>
        <w:t>　　第四节 我国铅锌矿采选业投资方向分析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2025-2031年中国铅锌矿采选业投资机会与风险预警</w:t>
      </w:r>
      <w:r>
        <w:rPr>
          <w:rFonts w:hint="eastAsia"/>
        </w:rPr>
        <w:br/>
      </w:r>
      <w:r>
        <w:rPr>
          <w:rFonts w:hint="eastAsia"/>
        </w:rPr>
        <w:t>　　第一节 我国铅锌矿采选业产业投资机遇分析</w:t>
      </w:r>
      <w:r>
        <w:rPr>
          <w:rFonts w:hint="eastAsia"/>
        </w:rPr>
        <w:br/>
      </w:r>
      <w:r>
        <w:rPr>
          <w:rFonts w:hint="eastAsia"/>
        </w:rPr>
        <w:t>　　　　一、产业市场机遇分析</w:t>
      </w:r>
      <w:r>
        <w:rPr>
          <w:rFonts w:hint="eastAsia"/>
        </w:rPr>
        <w:br/>
      </w:r>
      <w:r>
        <w:rPr>
          <w:rFonts w:hint="eastAsia"/>
        </w:rPr>
        <w:t>　　　　二、产业链中投资机会对比分析</w:t>
      </w:r>
      <w:r>
        <w:rPr>
          <w:rFonts w:hint="eastAsia"/>
        </w:rPr>
        <w:br/>
      </w:r>
      <w:r>
        <w:rPr>
          <w:rFonts w:hint="eastAsia"/>
        </w:rPr>
        <w:t>　　第二节 我国铅锌矿采选业投资潜力分析</w:t>
      </w:r>
      <w:r>
        <w:rPr>
          <w:rFonts w:hint="eastAsia"/>
        </w:rPr>
        <w:br/>
      </w:r>
      <w:r>
        <w:rPr>
          <w:rFonts w:hint="eastAsia"/>
        </w:rPr>
        <w:t>　　第三节 我国铅锌矿采选业投资风险预警一、政策风险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三、价格波动风险</w:t>
      </w:r>
      <w:r>
        <w:rPr>
          <w:rFonts w:hint="eastAsia"/>
        </w:rPr>
        <w:br/>
      </w:r>
      <w:r>
        <w:rPr>
          <w:rFonts w:hint="eastAsia"/>
        </w:rPr>
        <w:t>　　　　四、市场竞争风险</w:t>
      </w:r>
      <w:r>
        <w:rPr>
          <w:rFonts w:hint="eastAsia"/>
        </w:rPr>
        <w:br/>
      </w:r>
      <w:r>
        <w:rPr>
          <w:rFonts w:hint="eastAsia"/>
        </w:rPr>
        <w:t>　　　　五、进入退出壁垒分析（主要是资金和技术壁垒）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2025-2031年中国铅锌矿采选业投资前景展望预测</w:t>
      </w:r>
      <w:r>
        <w:rPr>
          <w:rFonts w:hint="eastAsia"/>
        </w:rPr>
        <w:br/>
      </w:r>
      <w:r>
        <w:rPr>
          <w:rFonts w:hint="eastAsia"/>
        </w:rPr>
        <w:t>　　第一节 中国铅锌矿采选业发展现状研究评价</w:t>
      </w:r>
      <w:r>
        <w:rPr>
          <w:rFonts w:hint="eastAsia"/>
        </w:rPr>
        <w:br/>
      </w:r>
      <w:r>
        <w:rPr>
          <w:rFonts w:hint="eastAsia"/>
        </w:rPr>
        <w:t>　　第二节 中国铅锌矿采选业发展影响因素分析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二、不利因素分析</w:t>
      </w:r>
      <w:r>
        <w:rPr>
          <w:rFonts w:hint="eastAsia"/>
        </w:rPr>
        <w:br/>
      </w:r>
      <w:r>
        <w:rPr>
          <w:rFonts w:hint="eastAsia"/>
        </w:rPr>
        <w:t>　　第三节 中国铅锌矿采选业投资前景预测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2025-2031年中国铅锌矿采选业盈利模式与投资策略分析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国外铅锌矿采选业投资现状及经营模式分析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一、境外铅锌矿采选业成长情况调查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我国铅锌矿采选业商业模式探讨</w:t>
      </w:r>
      <w:r>
        <w:rPr>
          <w:rFonts w:hint="eastAsia"/>
        </w:rPr>
        <w:br/>
      </w:r>
      <w:r>
        <w:rPr>
          <w:rFonts w:hint="eastAsia"/>
        </w:rPr>
        <w:t>　　第三节 我国铅锌矿采选业投资国际化发展战略分析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我国铅锌矿采选业投资策略分析</w:t>
      </w:r>
      <w:r>
        <w:rPr>
          <w:rFonts w:hint="eastAsia"/>
        </w:rPr>
        <w:br/>
      </w:r>
      <w:r>
        <w:rPr>
          <w:rFonts w:hint="eastAsia"/>
        </w:rPr>
        <w:t>　　第五节 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二、投资模式镉、硫、萤石及稀有分散元素。主要矿石类型为铅锌矿石、铅锌铜矿石、铅锡矿石、铅锑矿石、铅锌锡锑矿石、锌铜矿石等。矿山外部基础设施较为完善；采矿及矿物加工水平已处于世界前列。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2025-2031年中国铅锌矿采选业投资资本运作与多元化经营分析</w:t>
      </w:r>
      <w:r>
        <w:rPr>
          <w:rFonts w:hint="eastAsia"/>
        </w:rPr>
        <w:br/>
      </w:r>
      <w:r>
        <w:rPr>
          <w:rFonts w:hint="eastAsia"/>
        </w:rPr>
        <w:t>　　第一节 我国铅锌矿采选业资本运作战略选择方案研究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第二节 我国铅锌矿采选业多元化经营战略的可行性分析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二、多元化经营的客体选择要件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2025-2031年中国铅锌矿采选业投资信贷建议</w:t>
      </w:r>
      <w:r>
        <w:rPr>
          <w:rFonts w:hint="eastAsia"/>
        </w:rPr>
        <w:br/>
      </w:r>
      <w:r>
        <w:rPr>
          <w:rFonts w:hint="eastAsia"/>
        </w:rPr>
        <w:t>　　第一节 我国铅锌矿采选业总体特点及总量控制建议</w:t>
      </w:r>
      <w:r>
        <w:rPr>
          <w:rFonts w:hint="eastAsia"/>
        </w:rPr>
        <w:br/>
      </w:r>
      <w:r>
        <w:rPr>
          <w:rFonts w:hint="eastAsia"/>
        </w:rPr>
        <w:t>　　　　一、我国铅锌矿采选业总体发展特点与授信额度建议</w:t>
      </w:r>
      <w:r>
        <w:rPr>
          <w:rFonts w:hint="eastAsia"/>
        </w:rPr>
        <w:br/>
      </w:r>
      <w:r>
        <w:rPr>
          <w:rFonts w:hint="eastAsia"/>
        </w:rPr>
        <w:t>　　　　二、我国铅锌矿采选业资金需求特点授信期限建议</w:t>
      </w:r>
      <w:r>
        <w:rPr>
          <w:rFonts w:hint="eastAsia"/>
        </w:rPr>
        <w:br/>
      </w:r>
      <w:r>
        <w:rPr>
          <w:rFonts w:hint="eastAsia"/>
        </w:rPr>
        <w:t>　　　　三、我国铅锌矿采选业竞争特点及客户结构授信建议</w:t>
      </w:r>
      <w:r>
        <w:rPr>
          <w:rFonts w:hint="eastAsia"/>
        </w:rPr>
        <w:br/>
      </w:r>
      <w:r>
        <w:rPr>
          <w:rFonts w:hint="eastAsia"/>
        </w:rPr>
        <w:t>　　第二节 我国铅锌矿采选业细分子（产品）特点总结及授信建议</w:t>
      </w:r>
      <w:r>
        <w:rPr>
          <w:rFonts w:hint="eastAsia"/>
        </w:rPr>
        <w:br/>
      </w:r>
      <w:r>
        <w:rPr>
          <w:rFonts w:hint="eastAsia"/>
        </w:rPr>
        <w:t>　　第三节 我国重点地区发展特点及授信建议</w:t>
      </w:r>
      <w:r>
        <w:rPr>
          <w:rFonts w:hint="eastAsia"/>
        </w:rPr>
        <w:br/>
      </w:r>
      <w:r>
        <w:rPr>
          <w:rFonts w:hint="eastAsia"/>
        </w:rPr>
        <w:t>　　第四节 我国铅锌矿采选业所有制发展特点及授信建议</w:t>
      </w:r>
      <w:r>
        <w:rPr>
          <w:rFonts w:hint="eastAsia"/>
        </w:rPr>
        <w:br/>
      </w:r>
      <w:r>
        <w:rPr>
          <w:rFonts w:hint="eastAsia"/>
        </w:rPr>
        <w:t>　　第五节 我国铅锌矿采选业企业规模发展特点及授信建议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2025-2031年中国铅锌矿采选业投资可行性分析</w:t>
      </w:r>
      <w:r>
        <w:rPr>
          <w:rFonts w:hint="eastAsia"/>
        </w:rPr>
        <w:br/>
      </w:r>
      <w:r>
        <w:rPr>
          <w:rFonts w:hint="eastAsia"/>
        </w:rPr>
        <w:t>　　第一节 我国铅锌矿采选业投资可行性分析</w:t>
      </w:r>
      <w:r>
        <w:rPr>
          <w:rFonts w:hint="eastAsia"/>
        </w:rPr>
        <w:br/>
      </w:r>
      <w:r>
        <w:rPr>
          <w:rFonts w:hint="eastAsia"/>
        </w:rPr>
        <w:t>　　　　一、项目经济性分析</w:t>
      </w:r>
      <w:r>
        <w:rPr>
          <w:rFonts w:hint="eastAsia"/>
        </w:rPr>
        <w:br/>
      </w:r>
      <w:r>
        <w:rPr>
          <w:rFonts w:hint="eastAsia"/>
        </w:rPr>
        <w:t>　　　　二、项目投资效益评价</w:t>
      </w:r>
      <w:r>
        <w:rPr>
          <w:rFonts w:hint="eastAsia"/>
        </w:rPr>
        <w:br/>
      </w:r>
      <w:r>
        <w:rPr>
          <w:rFonts w:hint="eastAsia"/>
        </w:rPr>
        <w:t>　　第二节 中.智.林.：建议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 2025年中国GDP产值及同比增长趋势图</w:t>
      </w:r>
      <w:r>
        <w:rPr>
          <w:rFonts w:hint="eastAsia"/>
        </w:rPr>
        <w:br/>
      </w:r>
      <w:r>
        <w:rPr>
          <w:rFonts w:hint="eastAsia"/>
        </w:rPr>
        <w:t>　　图表 3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4 中国铅锌矿采选行业经济周期分析</w:t>
      </w:r>
      <w:r>
        <w:rPr>
          <w:rFonts w:hint="eastAsia"/>
        </w:rPr>
        <w:br/>
      </w:r>
      <w:r>
        <w:rPr>
          <w:rFonts w:hint="eastAsia"/>
        </w:rPr>
        <w:t>　　图表 7 2020-2025年中国铅锌矿采选行业工业总产值增长情况</w:t>
      </w:r>
      <w:r>
        <w:rPr>
          <w:rFonts w:hint="eastAsia"/>
        </w:rPr>
        <w:br/>
      </w:r>
      <w:r>
        <w:rPr>
          <w:rFonts w:hint="eastAsia"/>
        </w:rPr>
        <w:t>　　图表 8 2025年铅锌矿采选行业不同省市企业个数分布图</w:t>
      </w:r>
      <w:r>
        <w:rPr>
          <w:rFonts w:hint="eastAsia"/>
        </w:rPr>
        <w:br/>
      </w:r>
      <w:r>
        <w:rPr>
          <w:rFonts w:hint="eastAsia"/>
        </w:rPr>
        <w:t>　　图表 9 2025年铅锌矿采选行业不同所有制企业个数分布图</w:t>
      </w:r>
      <w:r>
        <w:rPr>
          <w:rFonts w:hint="eastAsia"/>
        </w:rPr>
        <w:br/>
      </w:r>
      <w:r>
        <w:rPr>
          <w:rFonts w:hint="eastAsia"/>
        </w:rPr>
        <w:t>　　图表 10 中国铅行业主要企业统计 单位：吨</w:t>
      </w:r>
      <w:r>
        <w:rPr>
          <w:rFonts w:hint="eastAsia"/>
        </w:rPr>
        <w:br/>
      </w:r>
      <w:r>
        <w:rPr>
          <w:rFonts w:hint="eastAsia"/>
        </w:rPr>
        <w:t>　　图表 11 中国锌行业主要企业统计 单位：吨</w:t>
      </w:r>
      <w:r>
        <w:rPr>
          <w:rFonts w:hint="eastAsia"/>
        </w:rPr>
        <w:br/>
      </w:r>
      <w:r>
        <w:rPr>
          <w:rFonts w:hint="eastAsia"/>
        </w:rPr>
        <w:t>　　图表 12 全球铅储量分布图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9edf160bd646f1" w:history="1">
        <w:r>
          <w:rPr>
            <w:rStyle w:val="Hyperlink"/>
          </w:rPr>
          <w:t>2025-2031年中国铅锌矿采选行业现状深度调研与发展趋势报告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2755301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9edf160bd646f1" w:history="1">
        <w:r>
          <w:rPr>
            <w:rStyle w:val="Hyperlink"/>
          </w:rPr>
          <w:t>https://www.20087.com/1/30/QianXinKuangCaiXuanWeiLaiFaZhanQuShi.html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铅锌矿最新选矿技术、铅锌矿采选行业系数手册、铅锌矿浮选回收率计算公式、铅锌矿采选行业代码、铅锌矿品位多少可以开采、铅锌矿采选行业风险分析、一吨铅锌尾渣选出多少铅锌矿、铅锌矿采选工艺、铅锌矿成矿规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8ec8d63a6b4769" w:history="1">
      <w:r>
        <w:rPr>
          <w:rStyle w:val="Hyperlink"/>
        </w:rPr>
        <w:t>2025-2031年中国铅锌矿采选行业现状深度调研与发展趋势报告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0/QianXinKuangCaiXuanWeiLaiFaZhanQuShi.html" TargetMode="External" Id="R799edf160bd646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0/QianXinKuangCaiXuanWeiLaiFaZhanQuShi.html" TargetMode="External" Id="Ra88ec8d63a6b47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2024-11-05T05:46:00Z</dcterms:created>
  <dcterms:modified xsi:type="dcterms:W3CDTF">2024-11-05T06:46:00Z</dcterms:modified>
  <dc:subject>2025-2031年中国铅锌矿采选行业现状深度调研与发展趋势报告</dc:subject>
  <dc:title>2025-2031年中国铅锌矿采选行业现状深度调研与发展趋势报告</dc:title>
  <cp:keywords>2025-2031年中国铅锌矿采选行业现状深度调研与发展趋势报告</cp:keywords>
  <dc:description>2025-2031年中国铅锌矿采选行业现状深度调研与发展趋势报告</dc:description>
</cp:coreProperties>
</file>